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C6C204" w14:textId="77777777" w:rsidR="00FC264D" w:rsidRDefault="00FC264D">
      <w:pPr>
        <w:rPr>
          <w:rFonts w:cs="Arial"/>
        </w:rPr>
      </w:pPr>
    </w:p>
    <w:p w14:paraId="5F0E85D8" w14:textId="77777777" w:rsidR="001A0B1F" w:rsidRPr="004571C5" w:rsidRDefault="001A0B1F">
      <w:pPr>
        <w:rPr>
          <w:rFonts w:cs="Arial"/>
        </w:rPr>
      </w:pPr>
    </w:p>
    <w:p w14:paraId="38C6C205" w14:textId="77777777" w:rsidR="00E13F0F" w:rsidRPr="004571C5" w:rsidRDefault="00E13F0F">
      <w:pPr>
        <w:rPr>
          <w:rFonts w:cs="Arial"/>
        </w:rPr>
      </w:pPr>
    </w:p>
    <w:p w14:paraId="38C6C206" w14:textId="13EDC3DB" w:rsidR="00CA3234" w:rsidRPr="000D2302" w:rsidRDefault="006403B0" w:rsidP="006403B0">
      <w:pPr>
        <w:jc w:val="center"/>
        <w:rPr>
          <w:rFonts w:cs="Arial"/>
        </w:rPr>
      </w:pPr>
      <w:r>
        <w:rPr>
          <w:noProof/>
          <w:lang w:eastAsia="en-GB"/>
        </w:rPr>
        <w:drawing>
          <wp:inline distT="0" distB="0" distL="0" distR="0" wp14:anchorId="325F9DC7" wp14:editId="64131EC2">
            <wp:extent cx="3721210" cy="1873378"/>
            <wp:effectExtent l="0" t="0" r="0" b="0"/>
            <wp:docPr id="1" name="Picture 1" descr="http://www.st-josephs.poole.sch.uk/images/plymdio_logofu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t-josephs.poole.sch.uk/images/plymdio_logofull.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17586" cy="1871553"/>
                    </a:xfrm>
                    <a:prstGeom prst="rect">
                      <a:avLst/>
                    </a:prstGeom>
                    <a:noFill/>
                    <a:ln>
                      <a:noFill/>
                    </a:ln>
                  </pic:spPr>
                </pic:pic>
              </a:graphicData>
            </a:graphic>
          </wp:inline>
        </w:drawing>
      </w:r>
    </w:p>
    <w:p w14:paraId="38C6C207" w14:textId="77777777" w:rsidR="00CA3234" w:rsidRPr="000D2302" w:rsidRDefault="00CA3234">
      <w:pPr>
        <w:rPr>
          <w:rFonts w:cs="Arial"/>
        </w:rPr>
      </w:pPr>
    </w:p>
    <w:p w14:paraId="52A60728" w14:textId="77777777" w:rsidR="007F4B3F" w:rsidRPr="000D2302" w:rsidRDefault="007F4B3F" w:rsidP="00936D8F">
      <w:pPr>
        <w:jc w:val="center"/>
        <w:rPr>
          <w:rFonts w:cs="Arial"/>
          <w:b/>
          <w:sz w:val="72"/>
          <w:szCs w:val="72"/>
        </w:rPr>
      </w:pPr>
      <w:r w:rsidRPr="000D2302">
        <w:rPr>
          <w:rFonts w:cs="Arial"/>
          <w:b/>
          <w:sz w:val="72"/>
          <w:szCs w:val="72"/>
        </w:rPr>
        <w:t xml:space="preserve">Health and Safety </w:t>
      </w:r>
    </w:p>
    <w:p w14:paraId="38C6C212" w14:textId="466D592E" w:rsidR="00CA3234" w:rsidRPr="000D2302" w:rsidRDefault="00E17103" w:rsidP="00936D8F">
      <w:pPr>
        <w:jc w:val="center"/>
        <w:rPr>
          <w:rFonts w:cs="Arial"/>
          <w:b/>
          <w:sz w:val="72"/>
          <w:szCs w:val="72"/>
        </w:rPr>
      </w:pPr>
      <w:r w:rsidRPr="000D2302">
        <w:rPr>
          <w:rFonts w:cs="Arial"/>
          <w:b/>
          <w:sz w:val="72"/>
          <w:szCs w:val="72"/>
        </w:rPr>
        <w:t xml:space="preserve"> </w:t>
      </w:r>
      <w:r w:rsidR="00CA3234" w:rsidRPr="000D2302">
        <w:rPr>
          <w:rFonts w:cs="Arial"/>
          <w:b/>
          <w:sz w:val="72"/>
          <w:szCs w:val="72"/>
        </w:rPr>
        <w:t>Policy</w:t>
      </w:r>
    </w:p>
    <w:p w14:paraId="6B926D50" w14:textId="77777777" w:rsidR="00596D75" w:rsidRPr="000D2302" w:rsidRDefault="00596D75" w:rsidP="00936D8F">
      <w:pPr>
        <w:jc w:val="center"/>
        <w:rPr>
          <w:rFonts w:cs="Arial"/>
          <w:b/>
          <w:sz w:val="72"/>
          <w:szCs w:val="72"/>
        </w:rPr>
      </w:pPr>
    </w:p>
    <w:tbl>
      <w:tblPr>
        <w:tblW w:w="0" w:type="auto"/>
        <w:tblInd w:w="1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3543"/>
      </w:tblGrid>
      <w:tr w:rsidR="00E45A39" w:rsidRPr="000D2302" w14:paraId="3B172D5F" w14:textId="77777777" w:rsidTr="002B7121">
        <w:tc>
          <w:tcPr>
            <w:tcW w:w="2802" w:type="dxa"/>
          </w:tcPr>
          <w:p w14:paraId="2E925048" w14:textId="490ECCE5" w:rsidR="00FB7777" w:rsidRPr="000D2302" w:rsidRDefault="000429A4" w:rsidP="002B7121">
            <w:pPr>
              <w:autoSpaceDE w:val="0"/>
              <w:autoSpaceDN w:val="0"/>
              <w:adjustRightInd w:val="0"/>
              <w:spacing w:after="0"/>
              <w:jc w:val="left"/>
              <w:rPr>
                <w:rFonts w:eastAsiaTheme="minorHAnsi" w:cs="Arial"/>
                <w:sz w:val="23"/>
                <w:szCs w:val="23"/>
              </w:rPr>
            </w:pPr>
            <w:r w:rsidRPr="000D2302">
              <w:rPr>
                <w:rFonts w:eastAsiaTheme="minorHAnsi" w:cs="Arial"/>
                <w:sz w:val="23"/>
                <w:szCs w:val="23"/>
              </w:rPr>
              <w:t>Status</w:t>
            </w:r>
          </w:p>
        </w:tc>
        <w:tc>
          <w:tcPr>
            <w:tcW w:w="3543" w:type="dxa"/>
          </w:tcPr>
          <w:p w14:paraId="3E1EB51F" w14:textId="37C7896E" w:rsidR="00FB7777" w:rsidRPr="000D2302" w:rsidRDefault="00EE3D1B" w:rsidP="007D1CE2">
            <w:pPr>
              <w:autoSpaceDE w:val="0"/>
              <w:autoSpaceDN w:val="0"/>
              <w:adjustRightInd w:val="0"/>
              <w:spacing w:after="0"/>
              <w:jc w:val="left"/>
              <w:rPr>
                <w:rFonts w:eastAsiaTheme="minorHAnsi" w:cs="Arial"/>
                <w:sz w:val="24"/>
              </w:rPr>
            </w:pPr>
            <w:r>
              <w:rPr>
                <w:rFonts w:eastAsiaTheme="minorHAnsi" w:cs="Arial"/>
                <w:sz w:val="24"/>
              </w:rPr>
              <w:t xml:space="preserve">Statutory </w:t>
            </w:r>
            <w:r w:rsidR="007D1CE2">
              <w:rPr>
                <w:rFonts w:eastAsiaTheme="minorHAnsi" w:cs="Arial"/>
                <w:sz w:val="24"/>
              </w:rPr>
              <w:t xml:space="preserve">– Policy </w:t>
            </w:r>
          </w:p>
        </w:tc>
      </w:tr>
      <w:tr w:rsidR="00E45A39" w:rsidRPr="000D2302" w14:paraId="7C9D796A" w14:textId="77777777" w:rsidTr="002B7121">
        <w:tc>
          <w:tcPr>
            <w:tcW w:w="2802" w:type="dxa"/>
          </w:tcPr>
          <w:p w14:paraId="03345774" w14:textId="57D73CC4" w:rsidR="00FB7777" w:rsidRPr="000D2302" w:rsidRDefault="00FB7777" w:rsidP="000429A4">
            <w:pPr>
              <w:autoSpaceDE w:val="0"/>
              <w:autoSpaceDN w:val="0"/>
              <w:adjustRightInd w:val="0"/>
              <w:spacing w:after="0"/>
              <w:jc w:val="left"/>
              <w:rPr>
                <w:rFonts w:eastAsiaTheme="minorHAnsi" w:cs="Arial"/>
                <w:sz w:val="23"/>
                <w:szCs w:val="23"/>
              </w:rPr>
            </w:pPr>
            <w:r w:rsidRPr="000D2302">
              <w:rPr>
                <w:rFonts w:eastAsiaTheme="minorHAnsi" w:cs="Arial"/>
                <w:sz w:val="23"/>
                <w:szCs w:val="23"/>
              </w:rPr>
              <w:t xml:space="preserve">Policy </w:t>
            </w:r>
            <w:r w:rsidR="000429A4" w:rsidRPr="000D2302">
              <w:rPr>
                <w:rFonts w:eastAsiaTheme="minorHAnsi" w:cs="Arial"/>
                <w:sz w:val="23"/>
                <w:szCs w:val="23"/>
              </w:rPr>
              <w:t>Updated</w:t>
            </w:r>
          </w:p>
        </w:tc>
        <w:tc>
          <w:tcPr>
            <w:tcW w:w="3543" w:type="dxa"/>
          </w:tcPr>
          <w:p w14:paraId="0A0BAAA0" w14:textId="2715AB84" w:rsidR="00425298" w:rsidRPr="000D2302" w:rsidRDefault="00876BC4" w:rsidP="007F4B3F">
            <w:pPr>
              <w:autoSpaceDE w:val="0"/>
              <w:autoSpaceDN w:val="0"/>
              <w:adjustRightInd w:val="0"/>
              <w:spacing w:after="0"/>
              <w:jc w:val="left"/>
              <w:rPr>
                <w:rFonts w:eastAsiaTheme="minorHAnsi" w:cs="Arial"/>
                <w:sz w:val="24"/>
              </w:rPr>
            </w:pPr>
            <w:r>
              <w:rPr>
                <w:rFonts w:eastAsiaTheme="minorHAnsi" w:cs="Arial"/>
                <w:sz w:val="24"/>
              </w:rPr>
              <w:t>22 Sep 2017</w:t>
            </w:r>
          </w:p>
        </w:tc>
      </w:tr>
      <w:tr w:rsidR="00E45A39" w:rsidRPr="000D2302" w14:paraId="59189F28" w14:textId="77777777" w:rsidTr="002B7121">
        <w:tc>
          <w:tcPr>
            <w:tcW w:w="2802" w:type="dxa"/>
          </w:tcPr>
          <w:p w14:paraId="4047DEAB" w14:textId="50BBD9F0" w:rsidR="00FB7777" w:rsidRPr="000D2302" w:rsidRDefault="00FB7777" w:rsidP="002B7121">
            <w:pPr>
              <w:autoSpaceDE w:val="0"/>
              <w:autoSpaceDN w:val="0"/>
              <w:adjustRightInd w:val="0"/>
              <w:spacing w:after="0"/>
              <w:jc w:val="left"/>
              <w:rPr>
                <w:rFonts w:eastAsiaTheme="minorHAnsi" w:cs="Arial"/>
                <w:sz w:val="24"/>
              </w:rPr>
            </w:pPr>
            <w:r w:rsidRPr="000D2302">
              <w:rPr>
                <w:rFonts w:eastAsiaTheme="minorHAnsi" w:cs="Arial"/>
                <w:sz w:val="23"/>
                <w:szCs w:val="23"/>
              </w:rPr>
              <w:t>Policy Agreed</w:t>
            </w:r>
          </w:p>
        </w:tc>
        <w:tc>
          <w:tcPr>
            <w:tcW w:w="3543" w:type="dxa"/>
          </w:tcPr>
          <w:p w14:paraId="20362AE7" w14:textId="243FCB04" w:rsidR="00FB7777" w:rsidRPr="000D2302" w:rsidRDefault="00A54C8B" w:rsidP="002B7121">
            <w:pPr>
              <w:autoSpaceDE w:val="0"/>
              <w:autoSpaceDN w:val="0"/>
              <w:adjustRightInd w:val="0"/>
              <w:spacing w:after="0"/>
              <w:jc w:val="left"/>
              <w:rPr>
                <w:rFonts w:eastAsiaTheme="minorHAnsi" w:cs="Arial"/>
                <w:sz w:val="24"/>
              </w:rPr>
            </w:pPr>
            <w:r>
              <w:rPr>
                <w:rFonts w:eastAsiaTheme="minorHAnsi" w:cs="Arial"/>
                <w:sz w:val="24"/>
              </w:rPr>
              <w:t>11 Oct 2017</w:t>
            </w:r>
          </w:p>
        </w:tc>
      </w:tr>
      <w:tr w:rsidR="00E45A39" w:rsidRPr="000D2302" w14:paraId="63E76389" w14:textId="77777777" w:rsidTr="002B7121">
        <w:tc>
          <w:tcPr>
            <w:tcW w:w="2802" w:type="dxa"/>
          </w:tcPr>
          <w:p w14:paraId="68765C16" w14:textId="08CEFB5F" w:rsidR="00FB7777" w:rsidRPr="000D2302" w:rsidRDefault="00802312" w:rsidP="002B7121">
            <w:pPr>
              <w:autoSpaceDE w:val="0"/>
              <w:autoSpaceDN w:val="0"/>
              <w:adjustRightInd w:val="0"/>
              <w:spacing w:after="0"/>
              <w:jc w:val="left"/>
              <w:rPr>
                <w:rFonts w:eastAsiaTheme="minorHAnsi" w:cs="Arial"/>
                <w:sz w:val="24"/>
              </w:rPr>
            </w:pPr>
            <w:r>
              <w:rPr>
                <w:rFonts w:eastAsiaTheme="minorHAnsi" w:cs="Arial"/>
                <w:sz w:val="23"/>
                <w:szCs w:val="23"/>
              </w:rPr>
              <w:t>Panel Responsible</w:t>
            </w:r>
          </w:p>
        </w:tc>
        <w:tc>
          <w:tcPr>
            <w:tcW w:w="3543" w:type="dxa"/>
          </w:tcPr>
          <w:p w14:paraId="1FB7A952" w14:textId="10880FCA" w:rsidR="00FB7777" w:rsidRPr="000D2302" w:rsidRDefault="00910022" w:rsidP="002B7121">
            <w:pPr>
              <w:autoSpaceDE w:val="0"/>
              <w:autoSpaceDN w:val="0"/>
              <w:adjustRightInd w:val="0"/>
              <w:spacing w:after="0"/>
              <w:jc w:val="left"/>
              <w:rPr>
                <w:rFonts w:eastAsiaTheme="minorHAnsi" w:cs="Arial"/>
                <w:sz w:val="24"/>
              </w:rPr>
            </w:pPr>
            <w:r>
              <w:rPr>
                <w:rFonts w:eastAsiaTheme="minorHAnsi" w:cs="Arial"/>
                <w:sz w:val="24"/>
              </w:rPr>
              <w:t>Main Board</w:t>
            </w:r>
          </w:p>
        </w:tc>
      </w:tr>
      <w:tr w:rsidR="00E45A39" w:rsidRPr="000D2302" w14:paraId="74949A5F" w14:textId="77777777" w:rsidTr="002B7121">
        <w:tc>
          <w:tcPr>
            <w:tcW w:w="2802" w:type="dxa"/>
          </w:tcPr>
          <w:p w14:paraId="3EE27A2D" w14:textId="72C8FBC2" w:rsidR="00FB7777" w:rsidRPr="000D2302" w:rsidRDefault="00802312" w:rsidP="002B7121">
            <w:pPr>
              <w:autoSpaceDE w:val="0"/>
              <w:autoSpaceDN w:val="0"/>
              <w:adjustRightInd w:val="0"/>
              <w:spacing w:after="0"/>
              <w:jc w:val="left"/>
              <w:rPr>
                <w:rFonts w:eastAsiaTheme="minorHAnsi" w:cs="Arial"/>
                <w:sz w:val="23"/>
                <w:szCs w:val="23"/>
              </w:rPr>
            </w:pPr>
            <w:r>
              <w:rPr>
                <w:rFonts w:eastAsiaTheme="minorHAnsi" w:cs="Arial"/>
                <w:sz w:val="23"/>
                <w:szCs w:val="23"/>
              </w:rPr>
              <w:t>Origin</w:t>
            </w:r>
          </w:p>
        </w:tc>
        <w:tc>
          <w:tcPr>
            <w:tcW w:w="3543" w:type="dxa"/>
          </w:tcPr>
          <w:p w14:paraId="1175F069" w14:textId="334460D7" w:rsidR="00FB7777" w:rsidRPr="000D2302" w:rsidRDefault="002D503E" w:rsidP="002B7121">
            <w:pPr>
              <w:autoSpaceDE w:val="0"/>
              <w:autoSpaceDN w:val="0"/>
              <w:adjustRightInd w:val="0"/>
              <w:spacing w:after="0"/>
              <w:jc w:val="left"/>
              <w:rPr>
                <w:rFonts w:eastAsiaTheme="minorHAnsi" w:cs="Arial"/>
                <w:sz w:val="24"/>
              </w:rPr>
            </w:pPr>
            <w:r>
              <w:rPr>
                <w:rFonts w:eastAsiaTheme="minorHAnsi" w:cs="Arial"/>
                <w:sz w:val="24"/>
              </w:rPr>
              <w:t>COO</w:t>
            </w:r>
          </w:p>
        </w:tc>
      </w:tr>
      <w:tr w:rsidR="00E45A39" w:rsidRPr="000D2302" w14:paraId="56F7A383" w14:textId="77777777" w:rsidTr="002B7121">
        <w:tc>
          <w:tcPr>
            <w:tcW w:w="2802" w:type="dxa"/>
          </w:tcPr>
          <w:p w14:paraId="03F3317E" w14:textId="7F1A97D0" w:rsidR="00FB7777" w:rsidRPr="000D2302" w:rsidRDefault="00802312" w:rsidP="002B7121">
            <w:pPr>
              <w:autoSpaceDE w:val="0"/>
              <w:autoSpaceDN w:val="0"/>
              <w:adjustRightInd w:val="0"/>
              <w:spacing w:after="0"/>
              <w:jc w:val="left"/>
              <w:rPr>
                <w:rFonts w:eastAsiaTheme="minorHAnsi" w:cs="Arial"/>
                <w:sz w:val="23"/>
                <w:szCs w:val="23"/>
              </w:rPr>
            </w:pPr>
            <w:r>
              <w:rPr>
                <w:rFonts w:eastAsiaTheme="minorHAnsi" w:cs="Arial"/>
                <w:sz w:val="23"/>
                <w:szCs w:val="23"/>
              </w:rPr>
              <w:t>Date Full Review</w:t>
            </w:r>
          </w:p>
        </w:tc>
        <w:tc>
          <w:tcPr>
            <w:tcW w:w="3543" w:type="dxa"/>
          </w:tcPr>
          <w:p w14:paraId="23BE4F5F" w14:textId="6143F0E5" w:rsidR="00FB7777" w:rsidRPr="000D2302" w:rsidRDefault="002D503E" w:rsidP="002B7121">
            <w:pPr>
              <w:autoSpaceDE w:val="0"/>
              <w:autoSpaceDN w:val="0"/>
              <w:adjustRightInd w:val="0"/>
              <w:spacing w:after="0"/>
              <w:jc w:val="left"/>
              <w:rPr>
                <w:rFonts w:eastAsiaTheme="minorHAnsi" w:cs="Arial"/>
                <w:sz w:val="24"/>
              </w:rPr>
            </w:pPr>
            <w:r>
              <w:rPr>
                <w:rFonts w:eastAsiaTheme="minorHAnsi" w:cs="Arial"/>
                <w:sz w:val="24"/>
              </w:rPr>
              <w:t>31 July 2018</w:t>
            </w:r>
          </w:p>
        </w:tc>
      </w:tr>
      <w:tr w:rsidR="00E45A39" w:rsidRPr="000D2302" w14:paraId="49F643F6" w14:textId="77777777" w:rsidTr="002B7121">
        <w:tc>
          <w:tcPr>
            <w:tcW w:w="2802" w:type="dxa"/>
          </w:tcPr>
          <w:p w14:paraId="7548B4AC" w14:textId="1E2D07F3" w:rsidR="00FB7777" w:rsidRPr="000D2302" w:rsidRDefault="00802312" w:rsidP="002B7121">
            <w:pPr>
              <w:autoSpaceDE w:val="0"/>
              <w:autoSpaceDN w:val="0"/>
              <w:adjustRightInd w:val="0"/>
              <w:spacing w:after="0"/>
              <w:jc w:val="left"/>
              <w:rPr>
                <w:rFonts w:eastAsiaTheme="minorHAnsi" w:cs="Arial"/>
                <w:sz w:val="23"/>
                <w:szCs w:val="23"/>
              </w:rPr>
            </w:pPr>
            <w:r>
              <w:rPr>
                <w:rFonts w:eastAsiaTheme="minorHAnsi" w:cs="Arial"/>
                <w:sz w:val="23"/>
                <w:szCs w:val="23"/>
              </w:rPr>
              <w:t>Policy Management</w:t>
            </w:r>
          </w:p>
        </w:tc>
        <w:tc>
          <w:tcPr>
            <w:tcW w:w="3543" w:type="dxa"/>
          </w:tcPr>
          <w:p w14:paraId="014833C2" w14:textId="067D6466" w:rsidR="00FB7777" w:rsidRPr="000D2302" w:rsidRDefault="002D503E" w:rsidP="002B7121">
            <w:pPr>
              <w:autoSpaceDE w:val="0"/>
              <w:autoSpaceDN w:val="0"/>
              <w:adjustRightInd w:val="0"/>
              <w:spacing w:after="0"/>
              <w:jc w:val="left"/>
              <w:rPr>
                <w:rFonts w:eastAsiaTheme="minorHAnsi" w:cs="Arial"/>
                <w:sz w:val="24"/>
              </w:rPr>
            </w:pPr>
            <w:r>
              <w:rPr>
                <w:rFonts w:eastAsiaTheme="minorHAnsi" w:cs="Arial"/>
                <w:sz w:val="24"/>
              </w:rPr>
              <w:t>COO</w:t>
            </w:r>
          </w:p>
        </w:tc>
      </w:tr>
    </w:tbl>
    <w:p w14:paraId="38C6C213" w14:textId="77777777" w:rsidR="00EB62A4" w:rsidRPr="000D2302" w:rsidRDefault="00EB62A4">
      <w:pPr>
        <w:rPr>
          <w:rFonts w:cs="Arial"/>
          <w:sz w:val="44"/>
          <w:szCs w:val="44"/>
        </w:rPr>
      </w:pPr>
    </w:p>
    <w:p w14:paraId="5E3886A8" w14:textId="0A602FFA" w:rsidR="00FF6A0C" w:rsidRDefault="00FF6A0C" w:rsidP="00FF6A0C">
      <w:pPr>
        <w:tabs>
          <w:tab w:val="left" w:pos="5103"/>
        </w:tabs>
        <w:rPr>
          <w:rFonts w:cs="Arial"/>
          <w:sz w:val="44"/>
          <w:szCs w:val="44"/>
        </w:rPr>
      </w:pPr>
      <w:bookmarkStart w:id="0" w:name="Scope"/>
      <w:bookmarkEnd w:id="0"/>
    </w:p>
    <w:p w14:paraId="32258108" w14:textId="77777777" w:rsidR="00A031E4" w:rsidRDefault="00A031E4" w:rsidP="00FF6A0C">
      <w:pPr>
        <w:tabs>
          <w:tab w:val="left" w:pos="5103"/>
        </w:tabs>
        <w:rPr>
          <w:rFonts w:cs="Arial"/>
          <w:sz w:val="44"/>
          <w:szCs w:val="44"/>
        </w:rPr>
      </w:pPr>
    </w:p>
    <w:p w14:paraId="63D3E21A" w14:textId="77777777" w:rsidR="00A031E4" w:rsidRDefault="00A031E4" w:rsidP="00FF6A0C">
      <w:pPr>
        <w:tabs>
          <w:tab w:val="left" w:pos="5103"/>
        </w:tabs>
        <w:rPr>
          <w:rFonts w:cs="Arial"/>
          <w:sz w:val="44"/>
          <w:szCs w:val="44"/>
        </w:rPr>
      </w:pPr>
    </w:p>
    <w:p w14:paraId="271D47B7" w14:textId="77777777" w:rsidR="00FF6A0C" w:rsidRPr="00D91324" w:rsidRDefault="00FF6A0C" w:rsidP="00FF6A0C">
      <w:pPr>
        <w:tabs>
          <w:tab w:val="left" w:pos="5103"/>
        </w:tabs>
        <w:rPr>
          <w:b/>
          <w:sz w:val="28"/>
          <w:szCs w:val="28"/>
        </w:rPr>
      </w:pPr>
    </w:p>
    <w:p w14:paraId="3992C0A2" w14:textId="77777777" w:rsidR="00FF6A0C" w:rsidRPr="00D91324" w:rsidRDefault="00FF6A0C" w:rsidP="00FF6A0C">
      <w:pPr>
        <w:jc w:val="center"/>
        <w:rPr>
          <w:b/>
          <w:sz w:val="28"/>
          <w:szCs w:val="28"/>
        </w:rPr>
      </w:pPr>
      <w:r w:rsidRPr="00D91324">
        <w:rPr>
          <w:b/>
          <w:sz w:val="28"/>
          <w:szCs w:val="28"/>
        </w:rPr>
        <w:lastRenderedPageBreak/>
        <w:t>HEALTH AND SAFETY POLICY</w:t>
      </w:r>
    </w:p>
    <w:p w14:paraId="4DF4EC61" w14:textId="77777777" w:rsidR="00FF6A0C" w:rsidRPr="00D91324" w:rsidRDefault="00FF6A0C" w:rsidP="00FF6A0C">
      <w:pPr>
        <w:rPr>
          <w:b/>
          <w:sz w:val="28"/>
          <w:szCs w:val="28"/>
        </w:rPr>
      </w:pPr>
    </w:p>
    <w:p w14:paraId="481D23CC" w14:textId="77777777" w:rsidR="00FF6A0C" w:rsidRPr="00807A03" w:rsidRDefault="00FF6A0C" w:rsidP="00FF6A0C">
      <w:pPr>
        <w:rPr>
          <w:b/>
          <w:sz w:val="24"/>
        </w:rPr>
      </w:pPr>
      <w:r>
        <w:rPr>
          <w:b/>
          <w:sz w:val="24"/>
        </w:rPr>
        <w:t>SECTION</w:t>
      </w:r>
      <w:r w:rsidRPr="00807A03">
        <w:rPr>
          <w:b/>
          <w:sz w:val="24"/>
        </w:rPr>
        <w:t xml:space="preserve"> </w:t>
      </w:r>
      <w:r>
        <w:rPr>
          <w:b/>
          <w:sz w:val="24"/>
        </w:rPr>
        <w:t xml:space="preserve">1: </w:t>
      </w:r>
      <w:r w:rsidRPr="00807A03">
        <w:rPr>
          <w:b/>
          <w:sz w:val="24"/>
        </w:rPr>
        <w:t>STATEMENT OF INTENT</w:t>
      </w:r>
    </w:p>
    <w:p w14:paraId="5C4A33C3" w14:textId="2AE866C5" w:rsidR="00FF6A0C" w:rsidRPr="00807A03" w:rsidRDefault="00FF6A0C" w:rsidP="00FF6A0C">
      <w:pPr>
        <w:rPr>
          <w:sz w:val="24"/>
        </w:rPr>
      </w:pPr>
      <w:r w:rsidRPr="00807A03">
        <w:rPr>
          <w:sz w:val="24"/>
        </w:rPr>
        <w:t xml:space="preserve">The </w:t>
      </w:r>
      <w:r>
        <w:rPr>
          <w:sz w:val="24"/>
        </w:rPr>
        <w:t xml:space="preserve">Board of Directors of </w:t>
      </w:r>
      <w:r w:rsidR="00B114BD" w:rsidRPr="00D145D3">
        <w:rPr>
          <w:sz w:val="24"/>
        </w:rPr>
        <w:t xml:space="preserve">the </w:t>
      </w:r>
      <w:r w:rsidR="00A031E4">
        <w:rPr>
          <w:sz w:val="24"/>
        </w:rPr>
        <w:t>Plymouth CAST</w:t>
      </w:r>
      <w:r>
        <w:rPr>
          <w:sz w:val="24"/>
        </w:rPr>
        <w:t xml:space="preserve"> Multi Academy Trust </w:t>
      </w:r>
      <w:r w:rsidRPr="00807A03">
        <w:rPr>
          <w:sz w:val="24"/>
        </w:rPr>
        <w:t>will strive to achieve the highest standards of health, safety and welfare consist</w:t>
      </w:r>
      <w:r w:rsidR="00B114BD">
        <w:rPr>
          <w:sz w:val="24"/>
        </w:rPr>
        <w:t xml:space="preserve">ent with their responsibilities </w:t>
      </w:r>
      <w:r w:rsidRPr="00807A03">
        <w:rPr>
          <w:sz w:val="24"/>
        </w:rPr>
        <w:t xml:space="preserve">under the </w:t>
      </w:r>
      <w:r w:rsidRPr="003458A0">
        <w:rPr>
          <w:i/>
          <w:sz w:val="24"/>
        </w:rPr>
        <w:t xml:space="preserve">Health and Safety at Work </w:t>
      </w:r>
      <w:r w:rsidR="007C4ED7" w:rsidRPr="003458A0">
        <w:rPr>
          <w:i/>
          <w:sz w:val="24"/>
        </w:rPr>
        <w:t>etc</w:t>
      </w:r>
      <w:r w:rsidR="00E67260" w:rsidRPr="003458A0">
        <w:rPr>
          <w:i/>
          <w:sz w:val="24"/>
        </w:rPr>
        <w:t>.</w:t>
      </w:r>
      <w:r w:rsidR="007C4ED7" w:rsidRPr="003458A0">
        <w:rPr>
          <w:i/>
          <w:sz w:val="24"/>
        </w:rPr>
        <w:t xml:space="preserve"> </w:t>
      </w:r>
      <w:r w:rsidRPr="003458A0">
        <w:rPr>
          <w:i/>
          <w:sz w:val="24"/>
        </w:rPr>
        <w:t>Act 1974</w:t>
      </w:r>
      <w:r w:rsidRPr="00807A03">
        <w:rPr>
          <w:sz w:val="24"/>
        </w:rPr>
        <w:t xml:space="preserve"> and other statutory and common law duties.</w:t>
      </w:r>
    </w:p>
    <w:p w14:paraId="07E6E1A1" w14:textId="4F83BEEA" w:rsidR="00FF6A0C" w:rsidRPr="00EE3D1B" w:rsidRDefault="00FF6A0C" w:rsidP="00FF6A0C">
      <w:pPr>
        <w:rPr>
          <w:sz w:val="24"/>
        </w:rPr>
      </w:pPr>
      <w:r w:rsidRPr="00EE3D1B">
        <w:rPr>
          <w:sz w:val="24"/>
        </w:rPr>
        <w:t xml:space="preserve">This statement sets out how these duties will be conducted and includes a description of the Trust’s and individual </w:t>
      </w:r>
      <w:r w:rsidR="007D1CE2">
        <w:rPr>
          <w:sz w:val="24"/>
        </w:rPr>
        <w:t>A</w:t>
      </w:r>
      <w:r w:rsidRPr="00EE3D1B">
        <w:rPr>
          <w:sz w:val="24"/>
        </w:rPr>
        <w:t>cadem</w:t>
      </w:r>
      <w:r w:rsidR="007D1CE2">
        <w:rPr>
          <w:sz w:val="24"/>
        </w:rPr>
        <w:t>y’s</w:t>
      </w:r>
      <w:r w:rsidRPr="00EE3D1B">
        <w:rPr>
          <w:sz w:val="24"/>
        </w:rPr>
        <w:t xml:space="preserve"> organisation and arrangements for dealing with different areas of risk.  </w:t>
      </w:r>
      <w:r w:rsidR="00D32397">
        <w:rPr>
          <w:sz w:val="24"/>
        </w:rPr>
        <w:t>It</w:t>
      </w:r>
      <w:r w:rsidRPr="00EE3D1B">
        <w:rPr>
          <w:sz w:val="24"/>
        </w:rPr>
        <w:t xml:space="preserve"> establish</w:t>
      </w:r>
      <w:r w:rsidR="00D32397">
        <w:rPr>
          <w:sz w:val="24"/>
        </w:rPr>
        <w:t>es</w:t>
      </w:r>
      <w:r w:rsidRPr="00EE3D1B">
        <w:rPr>
          <w:sz w:val="24"/>
        </w:rPr>
        <w:t xml:space="preserve"> specific responsibilities at all levels of the Trust and </w:t>
      </w:r>
      <w:r w:rsidR="00007D1B">
        <w:rPr>
          <w:sz w:val="24"/>
        </w:rPr>
        <w:t xml:space="preserve">individual </w:t>
      </w:r>
      <w:r w:rsidR="007D1CE2">
        <w:rPr>
          <w:sz w:val="24"/>
        </w:rPr>
        <w:t>A</w:t>
      </w:r>
      <w:r w:rsidRPr="00EE3D1B">
        <w:rPr>
          <w:sz w:val="24"/>
        </w:rPr>
        <w:t>cadem</w:t>
      </w:r>
      <w:r w:rsidR="00007D1B">
        <w:rPr>
          <w:sz w:val="24"/>
        </w:rPr>
        <w:t>y</w:t>
      </w:r>
      <w:r w:rsidRPr="00EE3D1B">
        <w:rPr>
          <w:sz w:val="24"/>
        </w:rPr>
        <w:t xml:space="preserve"> organisation.  </w:t>
      </w:r>
      <w:r w:rsidR="00D32397">
        <w:rPr>
          <w:sz w:val="24"/>
        </w:rPr>
        <w:t xml:space="preserve">It also </w:t>
      </w:r>
      <w:r w:rsidRPr="00EE3D1B">
        <w:rPr>
          <w:sz w:val="24"/>
        </w:rPr>
        <w:t>outline</w:t>
      </w:r>
      <w:r w:rsidR="00D32397">
        <w:rPr>
          <w:sz w:val="24"/>
        </w:rPr>
        <w:t>s</w:t>
      </w:r>
      <w:r w:rsidRPr="00EE3D1B">
        <w:rPr>
          <w:sz w:val="24"/>
        </w:rPr>
        <w:t xml:space="preserve"> the </w:t>
      </w:r>
      <w:r w:rsidR="00EA638F">
        <w:rPr>
          <w:sz w:val="24"/>
        </w:rPr>
        <w:t>general</w:t>
      </w:r>
      <w:r w:rsidRPr="00EE3D1B">
        <w:rPr>
          <w:sz w:val="24"/>
        </w:rPr>
        <w:t xml:space="preserve"> arrangements put in place to manage these areas of risk and hence to meet the </w:t>
      </w:r>
      <w:r w:rsidR="007D1CE2">
        <w:rPr>
          <w:sz w:val="24"/>
        </w:rPr>
        <w:t>A</w:t>
      </w:r>
      <w:r w:rsidRPr="00EE3D1B">
        <w:rPr>
          <w:sz w:val="24"/>
        </w:rPr>
        <w:t>cademy’s obligations under the law.</w:t>
      </w:r>
    </w:p>
    <w:p w14:paraId="77C67433" w14:textId="27180A5B" w:rsidR="00FF6A0C" w:rsidRPr="00EE3D1B" w:rsidRDefault="00FF6A0C" w:rsidP="00FF6A0C">
      <w:pPr>
        <w:rPr>
          <w:sz w:val="24"/>
        </w:rPr>
      </w:pPr>
      <w:r w:rsidRPr="00EE3D1B">
        <w:rPr>
          <w:sz w:val="24"/>
        </w:rPr>
        <w:t>This policy will be brought to the attention of all members of staff at induction;</w:t>
      </w:r>
      <w:r w:rsidR="002A19D8">
        <w:rPr>
          <w:sz w:val="24"/>
        </w:rPr>
        <w:t xml:space="preserve"> a copy is available to view on</w:t>
      </w:r>
      <w:r w:rsidRPr="00EE3D1B">
        <w:rPr>
          <w:sz w:val="24"/>
        </w:rPr>
        <w:t>line, and on request.</w:t>
      </w:r>
    </w:p>
    <w:p w14:paraId="1ABDB38B" w14:textId="3120AC4B" w:rsidR="00FF6A0C" w:rsidRPr="00EE3D1B" w:rsidRDefault="00FF6A0C" w:rsidP="00FF6A0C">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4"/>
          <w:lang w:eastAsia="en-GB"/>
        </w:rPr>
      </w:pPr>
      <w:r w:rsidRPr="00EE3D1B">
        <w:rPr>
          <w:rFonts w:cs="Arial"/>
          <w:sz w:val="24"/>
          <w:lang w:eastAsia="en-GB"/>
        </w:rPr>
        <w:t xml:space="preserve">This policy statement and the accompanying organisation and arrangements will be reviewed </w:t>
      </w:r>
      <w:r w:rsidR="007D1CE2">
        <w:rPr>
          <w:rFonts w:cs="Arial"/>
          <w:sz w:val="24"/>
          <w:lang w:eastAsia="en-GB"/>
        </w:rPr>
        <w:t>annually</w:t>
      </w:r>
      <w:r w:rsidRPr="00EE3D1B">
        <w:rPr>
          <w:rFonts w:cs="Arial"/>
          <w:sz w:val="24"/>
          <w:lang w:eastAsia="en-GB"/>
        </w:rPr>
        <w:t>, all changes will be brought to the attention of all staff, and where appropriate, the students.</w:t>
      </w:r>
    </w:p>
    <w:p w14:paraId="7A9DAD2A" w14:textId="37EAABD5" w:rsidR="00FF6A0C" w:rsidRPr="00EE3D1B" w:rsidRDefault="00FF6A0C" w:rsidP="00FF6A0C">
      <w:pPr>
        <w:tabs>
          <w:tab w:val="left" w:pos="0"/>
        </w:tabs>
        <w:suppressAutoHyphens/>
        <w:rPr>
          <w:rFonts w:cs="Arial"/>
          <w:sz w:val="24"/>
        </w:rPr>
      </w:pPr>
      <w:r w:rsidRPr="00EE3D1B">
        <w:rPr>
          <w:rFonts w:cs="Arial"/>
          <w:sz w:val="24"/>
        </w:rPr>
        <w:t>Everyone, at all levels of</w:t>
      </w:r>
      <w:r w:rsidR="007D1CE2">
        <w:rPr>
          <w:rFonts w:cs="Arial"/>
          <w:sz w:val="24"/>
        </w:rPr>
        <w:t xml:space="preserve"> </w:t>
      </w:r>
      <w:r w:rsidRPr="00EE3D1B">
        <w:rPr>
          <w:rFonts w:cs="Arial"/>
          <w:sz w:val="24"/>
        </w:rPr>
        <w:t>the</w:t>
      </w:r>
      <w:r w:rsidR="00CA55F1">
        <w:rPr>
          <w:rFonts w:cs="Arial"/>
          <w:sz w:val="24"/>
        </w:rPr>
        <w:t xml:space="preserve"> Plymouth CAST</w:t>
      </w:r>
      <w:r w:rsidRPr="00EE3D1B">
        <w:rPr>
          <w:rFonts w:cs="Arial"/>
          <w:sz w:val="24"/>
        </w:rPr>
        <w:t xml:space="preserve"> M</w:t>
      </w:r>
      <w:r w:rsidR="00CA55F1">
        <w:rPr>
          <w:rFonts w:cs="Arial"/>
          <w:sz w:val="24"/>
        </w:rPr>
        <w:t>ulti Academy Trust</w:t>
      </w:r>
      <w:r w:rsidRPr="00EE3D1B">
        <w:rPr>
          <w:rFonts w:cs="Arial"/>
          <w:sz w:val="24"/>
        </w:rPr>
        <w:t xml:space="preserve"> must comply with this policy. Serious breaches of this policy may be dealt with under a disciplinary policy.</w:t>
      </w:r>
    </w:p>
    <w:p w14:paraId="38983E12" w14:textId="40CED036" w:rsidR="00D74792" w:rsidRDefault="00D74792" w:rsidP="00FF6A0C">
      <w:pPr>
        <w:tabs>
          <w:tab w:val="left" w:leader="dot" w:pos="4111"/>
          <w:tab w:val="left" w:pos="4395"/>
          <w:tab w:val="left" w:pos="4962"/>
          <w:tab w:val="left" w:leader="dot" w:pos="7938"/>
        </w:tabs>
        <w:suppressAutoHyphens/>
        <w:rPr>
          <w:rFonts w:cs="Arial"/>
          <w:sz w:val="24"/>
        </w:rPr>
      </w:pPr>
      <w:r w:rsidRPr="00D74792">
        <w:rPr>
          <w:rFonts w:cs="Arial"/>
          <w:noProof/>
          <w:sz w:val="24"/>
          <w:lang w:eastAsia="en-GB"/>
        </w:rPr>
        <mc:AlternateContent>
          <mc:Choice Requires="wps">
            <w:drawing>
              <wp:anchor distT="45720" distB="45720" distL="114300" distR="114300" simplePos="0" relativeHeight="251659264" behindDoc="0" locked="0" layoutInCell="1" allowOverlap="1" wp14:anchorId="1F156F30" wp14:editId="617A3B56">
                <wp:simplePos x="0" y="0"/>
                <wp:positionH relativeFrom="column">
                  <wp:posOffset>3079502</wp:posOffset>
                </wp:positionH>
                <wp:positionV relativeFrom="paragraph">
                  <wp:posOffset>166978</wp:posOffset>
                </wp:positionV>
                <wp:extent cx="2360930" cy="1404620"/>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44DACDE" w14:textId="6FD39D20" w:rsidR="00F45539" w:rsidRDefault="00F45539">
                            <w:r>
                              <w:t>11 Oct 2017</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F156F30" id="_x0000_t202" coordsize="21600,21600" o:spt="202" path="m,l,21600r21600,l21600,xe">
                <v:stroke joinstyle="miter"/>
                <v:path gradientshapeok="t" o:connecttype="rect"/>
              </v:shapetype>
              <v:shape id="Text Box 2" o:spid="_x0000_s1026" type="#_x0000_t202" style="position:absolute;left:0;text-align:left;margin-left:242.5pt;margin-top:13.1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" stroked="f">
                <v:textbox style="mso-fit-shape-to-text:t">
                  <w:txbxContent>
                    <w:p w14:paraId="744DACDE" w14:textId="6FD39D20" w:rsidR="00F45539" w:rsidRDefault="00F45539">
                      <w:r>
                        <w:t>11 Oct 2017</w:t>
                      </w:r>
                    </w:p>
                  </w:txbxContent>
                </v:textbox>
                <w10:wrap type="square"/>
              </v:shape>
            </w:pict>
          </mc:Fallback>
        </mc:AlternateContent>
      </w:r>
      <w:r w:rsidR="002A19D8">
        <w:rPr>
          <w:noProof/>
          <w:lang w:eastAsia="en-GB"/>
        </w:rPr>
        <w:drawing>
          <wp:inline distT="0" distB="0" distL="0" distR="0" wp14:anchorId="3654876E" wp14:editId="63DC5E1A">
            <wp:extent cx="1568450" cy="52006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68450" cy="520065"/>
                    </a:xfrm>
                    <a:prstGeom prst="rect">
                      <a:avLst/>
                    </a:prstGeom>
                    <a:noFill/>
                    <a:ln>
                      <a:noFill/>
                    </a:ln>
                  </pic:spPr>
                </pic:pic>
              </a:graphicData>
            </a:graphic>
          </wp:inline>
        </w:drawing>
      </w:r>
    </w:p>
    <w:p w14:paraId="78BDD105" w14:textId="4392038B" w:rsidR="00FF6A0C" w:rsidRDefault="00FF6A0C" w:rsidP="00FF6A0C">
      <w:pPr>
        <w:tabs>
          <w:tab w:val="left" w:leader="dot" w:pos="4111"/>
          <w:tab w:val="left" w:pos="4395"/>
          <w:tab w:val="left" w:pos="4962"/>
          <w:tab w:val="left" w:leader="dot" w:pos="7938"/>
        </w:tabs>
        <w:suppressAutoHyphens/>
        <w:rPr>
          <w:rFonts w:cs="Arial"/>
          <w:sz w:val="24"/>
        </w:rPr>
      </w:pPr>
      <w:r>
        <w:rPr>
          <w:rFonts w:cs="Arial"/>
          <w:sz w:val="24"/>
        </w:rPr>
        <w:tab/>
      </w:r>
      <w:r>
        <w:rPr>
          <w:rFonts w:cs="Arial"/>
          <w:sz w:val="24"/>
        </w:rPr>
        <w:tab/>
      </w:r>
      <w:r>
        <w:rPr>
          <w:rFonts w:cs="Arial"/>
          <w:sz w:val="24"/>
        </w:rPr>
        <w:tab/>
      </w:r>
      <w:r>
        <w:rPr>
          <w:rFonts w:cs="Arial"/>
          <w:sz w:val="24"/>
        </w:rPr>
        <w:tab/>
      </w:r>
    </w:p>
    <w:p w14:paraId="2508A42E" w14:textId="41114C7C" w:rsidR="00FF6A0C" w:rsidRDefault="00AB22B7" w:rsidP="00FF6A0C">
      <w:pPr>
        <w:tabs>
          <w:tab w:val="left" w:pos="4111"/>
          <w:tab w:val="left" w:pos="4395"/>
          <w:tab w:val="left" w:pos="4962"/>
          <w:tab w:val="left" w:leader="dot" w:pos="7938"/>
        </w:tabs>
        <w:suppressAutoHyphens/>
        <w:rPr>
          <w:rFonts w:cs="Arial"/>
          <w:sz w:val="24"/>
        </w:rPr>
      </w:pPr>
      <w:r>
        <w:rPr>
          <w:rFonts w:cs="Arial"/>
          <w:noProof/>
          <w:sz w:val="24"/>
          <w:lang w:eastAsia="en-GB"/>
        </w:rPr>
        <w:drawing>
          <wp:anchor distT="0" distB="0" distL="114300" distR="114300" simplePos="0" relativeHeight="251671552" behindDoc="0" locked="0" layoutInCell="1" allowOverlap="1" wp14:anchorId="3E8D0E9E" wp14:editId="0AA1351D">
            <wp:simplePos x="0" y="0"/>
            <wp:positionH relativeFrom="margin">
              <wp:align>left</wp:align>
            </wp:positionH>
            <wp:positionV relativeFrom="paragraph">
              <wp:posOffset>172720</wp:posOffset>
            </wp:positionV>
            <wp:extent cx="2657475" cy="626745"/>
            <wp:effectExtent l="0" t="0" r="9525" b="190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ignature.JPG"/>
                    <pic:cNvPicPr/>
                  </pic:nvPicPr>
                  <pic:blipFill>
                    <a:blip r:embed="rId11">
                      <a:extLst>
                        <a:ext uri="{28A0092B-C50C-407E-A947-70E740481C1C}">
                          <a14:useLocalDpi xmlns:a14="http://schemas.microsoft.com/office/drawing/2010/main" val="0"/>
                        </a:ext>
                      </a:extLst>
                    </a:blip>
                    <a:stretch>
                      <a:fillRect/>
                    </a:stretch>
                  </pic:blipFill>
                  <pic:spPr>
                    <a:xfrm>
                      <a:off x="0" y="0"/>
                      <a:ext cx="2657475" cy="626745"/>
                    </a:xfrm>
                    <a:prstGeom prst="rect">
                      <a:avLst/>
                    </a:prstGeom>
                  </pic:spPr>
                </pic:pic>
              </a:graphicData>
            </a:graphic>
          </wp:anchor>
        </w:drawing>
      </w:r>
      <w:r w:rsidR="00FF6A0C">
        <w:rPr>
          <w:rFonts w:cs="Arial"/>
          <w:sz w:val="24"/>
        </w:rPr>
        <w:t xml:space="preserve">Chair for the </w:t>
      </w:r>
      <w:r w:rsidR="007D1CE2">
        <w:rPr>
          <w:rFonts w:cs="Arial"/>
          <w:sz w:val="24"/>
        </w:rPr>
        <w:t>Plymouth CAST MAT</w:t>
      </w:r>
      <w:r w:rsidR="00FF6A0C">
        <w:rPr>
          <w:rFonts w:cs="Arial"/>
          <w:sz w:val="24"/>
        </w:rPr>
        <w:tab/>
      </w:r>
      <w:r w:rsidR="00FF6A0C">
        <w:rPr>
          <w:rFonts w:cs="Arial"/>
          <w:sz w:val="24"/>
        </w:rPr>
        <w:tab/>
      </w:r>
      <w:r w:rsidR="00FF6A0C">
        <w:rPr>
          <w:rFonts w:cs="Arial"/>
          <w:sz w:val="24"/>
        </w:rPr>
        <w:tab/>
        <w:t>Date</w:t>
      </w:r>
    </w:p>
    <w:p w14:paraId="60926800" w14:textId="6065EBBB" w:rsidR="00AB22B7" w:rsidRDefault="00AB22B7" w:rsidP="00FF6A0C">
      <w:pPr>
        <w:tabs>
          <w:tab w:val="left" w:pos="4111"/>
          <w:tab w:val="left" w:pos="4395"/>
          <w:tab w:val="left" w:pos="4962"/>
          <w:tab w:val="left" w:leader="dot" w:pos="7938"/>
        </w:tabs>
        <w:suppressAutoHyphens/>
        <w:rPr>
          <w:rFonts w:cs="Arial"/>
          <w:sz w:val="24"/>
        </w:rPr>
      </w:pPr>
      <w:r>
        <w:rPr>
          <w:rFonts w:cs="Arial"/>
          <w:sz w:val="24"/>
        </w:rPr>
        <w:tab/>
      </w:r>
      <w:r>
        <w:rPr>
          <w:rFonts w:cs="Arial"/>
          <w:sz w:val="24"/>
        </w:rPr>
        <w:tab/>
      </w:r>
      <w:r>
        <w:rPr>
          <w:rFonts w:cs="Arial"/>
          <w:sz w:val="24"/>
        </w:rPr>
        <w:tab/>
        <w:t>13</w:t>
      </w:r>
      <w:r w:rsidRPr="00AB22B7">
        <w:rPr>
          <w:rFonts w:cs="Arial"/>
          <w:sz w:val="24"/>
          <w:vertAlign w:val="superscript"/>
        </w:rPr>
        <w:t>th</w:t>
      </w:r>
      <w:r>
        <w:rPr>
          <w:rFonts w:cs="Arial"/>
          <w:sz w:val="24"/>
        </w:rPr>
        <w:t xml:space="preserve"> January 2018</w:t>
      </w:r>
    </w:p>
    <w:p w14:paraId="657F4F8E" w14:textId="77777777" w:rsidR="00AB22B7" w:rsidRDefault="00AB22B7" w:rsidP="00FF6A0C">
      <w:pPr>
        <w:tabs>
          <w:tab w:val="left" w:leader="dot" w:pos="4111"/>
          <w:tab w:val="left" w:pos="4395"/>
          <w:tab w:val="left" w:pos="4962"/>
          <w:tab w:val="left" w:leader="dot" w:pos="7938"/>
        </w:tabs>
        <w:suppressAutoHyphens/>
        <w:rPr>
          <w:rFonts w:cs="Arial"/>
          <w:sz w:val="24"/>
        </w:rPr>
      </w:pPr>
    </w:p>
    <w:p w14:paraId="16BCF6AA" w14:textId="1D4BE0E0" w:rsidR="00FF6A0C" w:rsidRDefault="00FF6A0C" w:rsidP="00FF6A0C">
      <w:pPr>
        <w:tabs>
          <w:tab w:val="left" w:leader="dot" w:pos="4111"/>
          <w:tab w:val="left" w:pos="4395"/>
          <w:tab w:val="left" w:pos="4962"/>
          <w:tab w:val="left" w:leader="dot" w:pos="7938"/>
        </w:tabs>
        <w:suppressAutoHyphens/>
        <w:rPr>
          <w:rFonts w:cs="Arial"/>
          <w:sz w:val="24"/>
        </w:rPr>
      </w:pPr>
      <w:r>
        <w:rPr>
          <w:rFonts w:cs="Arial"/>
          <w:sz w:val="24"/>
        </w:rPr>
        <w:tab/>
      </w:r>
      <w:r>
        <w:rPr>
          <w:rFonts w:cs="Arial"/>
          <w:sz w:val="24"/>
        </w:rPr>
        <w:tab/>
      </w:r>
      <w:r>
        <w:rPr>
          <w:rFonts w:cs="Arial"/>
          <w:sz w:val="24"/>
        </w:rPr>
        <w:tab/>
      </w:r>
      <w:r>
        <w:rPr>
          <w:rFonts w:cs="Arial"/>
          <w:sz w:val="24"/>
        </w:rPr>
        <w:tab/>
      </w:r>
    </w:p>
    <w:p w14:paraId="6A4F9D70" w14:textId="601BF95D" w:rsidR="00FF6A0C" w:rsidRPr="001E2E63" w:rsidRDefault="00FF6A0C" w:rsidP="00FF6A0C">
      <w:pPr>
        <w:tabs>
          <w:tab w:val="left" w:pos="4111"/>
          <w:tab w:val="left" w:pos="4395"/>
          <w:tab w:val="left" w:pos="4962"/>
          <w:tab w:val="left" w:leader="dot" w:pos="7938"/>
        </w:tabs>
        <w:suppressAutoHyphens/>
        <w:rPr>
          <w:rFonts w:cs="Arial"/>
          <w:sz w:val="24"/>
        </w:rPr>
      </w:pPr>
      <w:r>
        <w:rPr>
          <w:rFonts w:cs="Arial"/>
          <w:sz w:val="24"/>
        </w:rPr>
        <w:t>Head</w:t>
      </w:r>
      <w:r w:rsidR="00CA55F1">
        <w:rPr>
          <w:rFonts w:cs="Arial"/>
          <w:sz w:val="24"/>
        </w:rPr>
        <w:t xml:space="preserve"> T</w:t>
      </w:r>
      <w:r>
        <w:rPr>
          <w:rFonts w:cs="Arial"/>
          <w:sz w:val="24"/>
        </w:rPr>
        <w:t>eacher</w:t>
      </w:r>
      <w:r>
        <w:rPr>
          <w:rFonts w:cs="Arial"/>
          <w:sz w:val="24"/>
        </w:rPr>
        <w:tab/>
      </w:r>
      <w:r>
        <w:rPr>
          <w:rFonts w:cs="Arial"/>
          <w:sz w:val="24"/>
        </w:rPr>
        <w:tab/>
      </w:r>
      <w:r>
        <w:rPr>
          <w:rFonts w:cs="Arial"/>
          <w:sz w:val="24"/>
        </w:rPr>
        <w:tab/>
        <w:t>Date</w:t>
      </w:r>
    </w:p>
    <w:p w14:paraId="6B8166E7" w14:textId="1EF0F237" w:rsidR="00EE3D1B" w:rsidRDefault="00E1502D" w:rsidP="00FF6A0C">
      <w:pPr>
        <w:tabs>
          <w:tab w:val="left" w:pos="567"/>
        </w:tabs>
        <w:suppressAutoHyphens/>
        <w:rPr>
          <w:rFonts w:cs="Arial"/>
          <w:b/>
          <w:sz w:val="24"/>
        </w:rPr>
      </w:pPr>
      <w:r>
        <w:rPr>
          <w:rFonts w:cs="Arial"/>
          <w:b/>
          <w:sz w:val="24"/>
        </w:rPr>
        <w:t>St. Mary’s Catholic Primary, Falmouth</w:t>
      </w:r>
    </w:p>
    <w:p w14:paraId="69577E5A" w14:textId="77777777" w:rsidR="00FE5AC8" w:rsidRDefault="00FE5AC8" w:rsidP="00FF6A0C">
      <w:pPr>
        <w:tabs>
          <w:tab w:val="left" w:pos="567"/>
        </w:tabs>
        <w:suppressAutoHyphens/>
        <w:rPr>
          <w:rFonts w:cs="Arial"/>
          <w:b/>
          <w:sz w:val="24"/>
        </w:rPr>
      </w:pPr>
    </w:p>
    <w:p w14:paraId="1C88EB7E" w14:textId="77777777" w:rsidR="00E1502D" w:rsidRDefault="00E1502D" w:rsidP="00FF6A0C">
      <w:pPr>
        <w:tabs>
          <w:tab w:val="left" w:pos="567"/>
        </w:tabs>
        <w:suppressAutoHyphens/>
        <w:rPr>
          <w:rFonts w:cs="Arial"/>
          <w:b/>
          <w:sz w:val="24"/>
        </w:rPr>
      </w:pPr>
    </w:p>
    <w:p w14:paraId="40400CCA" w14:textId="77777777" w:rsidR="008F5760" w:rsidRDefault="008F5760" w:rsidP="00FF6A0C">
      <w:pPr>
        <w:tabs>
          <w:tab w:val="left" w:pos="567"/>
        </w:tabs>
        <w:suppressAutoHyphens/>
        <w:rPr>
          <w:rFonts w:cs="Arial"/>
          <w:b/>
          <w:sz w:val="24"/>
        </w:rPr>
      </w:pPr>
    </w:p>
    <w:p w14:paraId="2D73C044" w14:textId="61CC0A7E" w:rsidR="00FF6A0C" w:rsidRPr="001E2E63" w:rsidRDefault="00FF6A0C" w:rsidP="00FF6A0C">
      <w:pPr>
        <w:tabs>
          <w:tab w:val="left" w:pos="567"/>
        </w:tabs>
        <w:suppressAutoHyphens/>
        <w:rPr>
          <w:rFonts w:cs="Arial"/>
          <w:sz w:val="24"/>
        </w:rPr>
      </w:pPr>
      <w:r w:rsidRPr="001807C4">
        <w:rPr>
          <w:rFonts w:cs="Arial"/>
          <w:b/>
          <w:sz w:val="24"/>
        </w:rPr>
        <w:lastRenderedPageBreak/>
        <w:t>SECTION 2: ORGANISATION</w:t>
      </w:r>
    </w:p>
    <w:p w14:paraId="4CA3BC61" w14:textId="31C87EE0" w:rsidR="00FF6A0C" w:rsidRPr="004651AA" w:rsidRDefault="00FF6A0C" w:rsidP="00FF6A0C">
      <w:pPr>
        <w:tabs>
          <w:tab w:val="left" w:pos="567"/>
        </w:tabs>
        <w:suppressAutoHyphens/>
        <w:ind w:left="567" w:hanging="567"/>
        <w:rPr>
          <w:rFonts w:cs="Arial"/>
          <w:b/>
          <w:sz w:val="24"/>
        </w:rPr>
      </w:pPr>
      <w:r>
        <w:rPr>
          <w:rFonts w:cs="Arial"/>
          <w:b/>
          <w:sz w:val="24"/>
        </w:rPr>
        <w:t>The D</w:t>
      </w:r>
      <w:r w:rsidRPr="00D75FDA">
        <w:rPr>
          <w:rFonts w:cs="Arial"/>
          <w:b/>
          <w:sz w:val="24"/>
        </w:rPr>
        <w:t xml:space="preserve">uties of the </w:t>
      </w:r>
      <w:r>
        <w:rPr>
          <w:rFonts w:cs="Arial"/>
          <w:b/>
          <w:sz w:val="24"/>
        </w:rPr>
        <w:t>Employing B</w:t>
      </w:r>
      <w:r w:rsidRPr="00D75FDA">
        <w:rPr>
          <w:rFonts w:cs="Arial"/>
          <w:b/>
          <w:sz w:val="24"/>
        </w:rPr>
        <w:t>ody</w:t>
      </w:r>
      <w:r>
        <w:rPr>
          <w:rFonts w:cs="Arial"/>
          <w:b/>
          <w:sz w:val="24"/>
        </w:rPr>
        <w:t xml:space="preserve"> (</w:t>
      </w:r>
      <w:r w:rsidR="00A031E4">
        <w:rPr>
          <w:rFonts w:cs="Arial"/>
          <w:b/>
          <w:sz w:val="24"/>
        </w:rPr>
        <w:t>Plymouth CAST</w:t>
      </w:r>
      <w:r w:rsidR="00802312">
        <w:rPr>
          <w:rFonts w:cs="Arial"/>
          <w:b/>
          <w:sz w:val="24"/>
        </w:rPr>
        <w:t xml:space="preserve"> MAT</w:t>
      </w:r>
      <w:r>
        <w:rPr>
          <w:rFonts w:cs="Arial"/>
          <w:b/>
          <w:sz w:val="24"/>
        </w:rPr>
        <w:t>)</w:t>
      </w:r>
    </w:p>
    <w:p w14:paraId="407EC09C" w14:textId="31ABF7D4" w:rsidR="00FF6A0C" w:rsidRPr="00DE7C45" w:rsidRDefault="00FF6A0C" w:rsidP="00FF6A0C">
      <w:pPr>
        <w:widowControl w:val="0"/>
        <w:numPr>
          <w:ilvl w:val="0"/>
          <w:numId w:val="9"/>
        </w:numPr>
        <w:suppressAutoHyphens/>
        <w:spacing w:after="0"/>
        <w:ind w:left="709" w:hanging="426"/>
        <w:jc w:val="left"/>
        <w:rPr>
          <w:rFonts w:cs="Arial"/>
          <w:sz w:val="24"/>
        </w:rPr>
      </w:pPr>
      <w:r>
        <w:rPr>
          <w:rFonts w:cs="Arial"/>
          <w:sz w:val="24"/>
        </w:rPr>
        <w:t>To produce a</w:t>
      </w:r>
      <w:r w:rsidR="00900A1F">
        <w:rPr>
          <w:rFonts w:cs="Arial"/>
          <w:sz w:val="24"/>
        </w:rPr>
        <w:t>nd regularly review the Health and</w:t>
      </w:r>
      <w:r>
        <w:rPr>
          <w:rFonts w:cs="Arial"/>
          <w:sz w:val="24"/>
        </w:rPr>
        <w:t xml:space="preserve"> Safety Policy for all </w:t>
      </w:r>
      <w:r w:rsidR="00130194">
        <w:rPr>
          <w:rFonts w:cs="Arial"/>
          <w:sz w:val="24"/>
        </w:rPr>
        <w:t>a</w:t>
      </w:r>
      <w:r>
        <w:rPr>
          <w:rFonts w:cs="Arial"/>
          <w:sz w:val="24"/>
        </w:rPr>
        <w:t xml:space="preserve">cademies within the Trust. This policy will reflect the requirements of the </w:t>
      </w:r>
      <w:r w:rsidRPr="003458A0">
        <w:rPr>
          <w:i/>
          <w:sz w:val="24"/>
        </w:rPr>
        <w:t xml:space="preserve">Health and Safety at Work </w:t>
      </w:r>
      <w:r w:rsidR="00A031E4" w:rsidRPr="003458A0">
        <w:rPr>
          <w:i/>
          <w:sz w:val="24"/>
        </w:rPr>
        <w:t>etc.</w:t>
      </w:r>
      <w:r w:rsidRPr="003458A0">
        <w:rPr>
          <w:i/>
          <w:sz w:val="24"/>
        </w:rPr>
        <w:t xml:space="preserve"> Act 1974</w:t>
      </w:r>
      <w:r>
        <w:rPr>
          <w:sz w:val="24"/>
        </w:rPr>
        <w:t xml:space="preserve"> by outlining arrangements to ensure, so far as is reasonably practicable, the health, safety and wellbeing of staff, students and others affected by the organisation</w:t>
      </w:r>
    </w:p>
    <w:p w14:paraId="59B005AD" w14:textId="77777777" w:rsidR="00FF6A0C" w:rsidRPr="00DE7C45" w:rsidRDefault="00FF6A0C" w:rsidP="00FF6A0C">
      <w:pPr>
        <w:widowControl w:val="0"/>
        <w:numPr>
          <w:ilvl w:val="0"/>
          <w:numId w:val="9"/>
        </w:numPr>
        <w:suppressAutoHyphens/>
        <w:spacing w:after="0"/>
        <w:ind w:left="709" w:hanging="426"/>
        <w:jc w:val="left"/>
        <w:rPr>
          <w:rFonts w:cs="Arial"/>
          <w:sz w:val="24"/>
        </w:rPr>
      </w:pPr>
      <w:r w:rsidRPr="00DE7C45">
        <w:rPr>
          <w:rFonts w:cs="Arial"/>
          <w:sz w:val="24"/>
        </w:rPr>
        <w:t>To monitor both compliance with, as well as the effectiveness of, this policy</w:t>
      </w:r>
    </w:p>
    <w:p w14:paraId="50D691FE" w14:textId="497C3F78" w:rsidR="00FF6A0C" w:rsidRPr="00EE3D1B" w:rsidRDefault="00FF6A0C" w:rsidP="00FF6A0C">
      <w:pPr>
        <w:widowControl w:val="0"/>
        <w:numPr>
          <w:ilvl w:val="0"/>
          <w:numId w:val="9"/>
        </w:numPr>
        <w:suppressAutoHyphens/>
        <w:spacing w:after="0"/>
        <w:ind w:left="709" w:hanging="426"/>
        <w:jc w:val="left"/>
        <w:rPr>
          <w:rFonts w:cs="Arial"/>
          <w:sz w:val="24"/>
        </w:rPr>
      </w:pPr>
      <w:r w:rsidRPr="00EE3D1B">
        <w:rPr>
          <w:rFonts w:cs="Arial"/>
          <w:sz w:val="24"/>
        </w:rPr>
        <w:t xml:space="preserve">To provide adequate resources, including training, to meet the </w:t>
      </w:r>
      <w:r w:rsidR="00130194">
        <w:rPr>
          <w:rFonts w:cs="Arial"/>
          <w:sz w:val="24"/>
        </w:rPr>
        <w:t>a</w:t>
      </w:r>
      <w:r w:rsidRPr="00EE3D1B">
        <w:rPr>
          <w:rFonts w:cs="Arial"/>
          <w:sz w:val="24"/>
        </w:rPr>
        <w:t>cademy’s legal responsibilities as well as compliance with this policy</w:t>
      </w:r>
    </w:p>
    <w:p w14:paraId="52AB9670" w14:textId="19EB6C64" w:rsidR="00FF6A0C" w:rsidRPr="00A54C8B" w:rsidRDefault="007774C7" w:rsidP="00FF6A0C">
      <w:pPr>
        <w:widowControl w:val="0"/>
        <w:numPr>
          <w:ilvl w:val="0"/>
          <w:numId w:val="9"/>
        </w:numPr>
        <w:suppressAutoHyphens/>
        <w:spacing w:after="0"/>
        <w:ind w:left="709" w:hanging="426"/>
        <w:jc w:val="left"/>
        <w:rPr>
          <w:rFonts w:cs="Arial"/>
          <w:sz w:val="24"/>
        </w:rPr>
      </w:pPr>
      <w:r>
        <w:rPr>
          <w:rFonts w:cs="Arial"/>
          <w:sz w:val="24"/>
        </w:rPr>
        <w:t>To assist the Employing B</w:t>
      </w:r>
      <w:r w:rsidR="00FF6A0C" w:rsidRPr="00EE3D1B">
        <w:rPr>
          <w:rFonts w:cs="Arial"/>
          <w:sz w:val="24"/>
        </w:rPr>
        <w:t xml:space="preserve">ody in discharging its legal obligations, the </w:t>
      </w:r>
      <w:r w:rsidR="00A031E4">
        <w:rPr>
          <w:rFonts w:cs="Arial"/>
          <w:sz w:val="24"/>
        </w:rPr>
        <w:t>Trust</w:t>
      </w:r>
      <w:r w:rsidR="00FF6A0C" w:rsidRPr="00EE3D1B">
        <w:rPr>
          <w:rFonts w:cs="Arial"/>
          <w:sz w:val="24"/>
        </w:rPr>
        <w:t xml:space="preserve"> has appointed the D</w:t>
      </w:r>
      <w:r w:rsidR="008A34EC">
        <w:rPr>
          <w:rFonts w:cs="Arial"/>
          <w:sz w:val="24"/>
        </w:rPr>
        <w:t>evon Health and</w:t>
      </w:r>
      <w:r w:rsidR="00A031E4">
        <w:rPr>
          <w:rFonts w:cs="Arial"/>
          <w:sz w:val="24"/>
        </w:rPr>
        <w:t xml:space="preserve"> Safety </w:t>
      </w:r>
      <w:r w:rsidR="00FF6A0C" w:rsidRPr="00EE3D1B">
        <w:rPr>
          <w:rFonts w:cs="Arial"/>
          <w:sz w:val="24"/>
        </w:rPr>
        <w:t xml:space="preserve">Service as its ‘competent person’ as defined by the Management of Health and </w:t>
      </w:r>
      <w:r w:rsidR="00FF6A0C" w:rsidRPr="00A54C8B">
        <w:rPr>
          <w:rFonts w:cs="Arial"/>
          <w:sz w:val="24"/>
        </w:rPr>
        <w:t>Safety at Work Regulations 1999</w:t>
      </w:r>
    </w:p>
    <w:p w14:paraId="48730E1E" w14:textId="77777777" w:rsidR="00E82F59" w:rsidRPr="00A54C8B" w:rsidRDefault="00E82F59" w:rsidP="00E82F59">
      <w:pPr>
        <w:numPr>
          <w:ilvl w:val="0"/>
          <w:numId w:val="9"/>
        </w:numPr>
        <w:spacing w:after="0"/>
        <w:jc w:val="left"/>
        <w:rPr>
          <w:rFonts w:cs="Arial"/>
          <w:sz w:val="24"/>
        </w:rPr>
      </w:pPr>
      <w:r w:rsidRPr="00A54C8B">
        <w:rPr>
          <w:rFonts w:cs="Arial"/>
          <w:sz w:val="24"/>
        </w:rPr>
        <w:t>The Chief Executive Officer of Plymouth CAST is ultimately responsible for the Trust’s compliance with Health and Safety legislation.  If the Chief Executive Officer has any concerns with levels of risk or available resources they must immediately refer the issue to the Chair of Plymouth CAST Board in writing, copied to the Chair of Audit and Risk sub-committee.</w:t>
      </w:r>
    </w:p>
    <w:p w14:paraId="0F5C8CEF" w14:textId="3CD692BD" w:rsidR="008F5760" w:rsidRPr="00A54C8B" w:rsidRDefault="008F5760" w:rsidP="00FF6A0C">
      <w:pPr>
        <w:widowControl w:val="0"/>
        <w:numPr>
          <w:ilvl w:val="0"/>
          <w:numId w:val="9"/>
        </w:numPr>
        <w:suppressAutoHyphens/>
        <w:spacing w:after="0"/>
        <w:ind w:left="709" w:hanging="426"/>
        <w:jc w:val="left"/>
        <w:rPr>
          <w:rFonts w:cs="Arial"/>
          <w:sz w:val="24"/>
        </w:rPr>
      </w:pPr>
      <w:r w:rsidRPr="00A54C8B">
        <w:rPr>
          <w:rFonts w:cs="Arial"/>
          <w:sz w:val="24"/>
        </w:rPr>
        <w:t>The Chief Executive Officer of Plymouth CAST will ensure that an annual report on Health and Safety is presented to the Plymouth CAST board, annually in the month of June.</w:t>
      </w:r>
    </w:p>
    <w:p w14:paraId="33AA1A0E" w14:textId="77777777" w:rsidR="00291BA3" w:rsidRPr="00A54C8B" w:rsidRDefault="00FF6A0C" w:rsidP="00291BA3">
      <w:pPr>
        <w:widowControl w:val="0"/>
        <w:numPr>
          <w:ilvl w:val="0"/>
          <w:numId w:val="9"/>
        </w:numPr>
        <w:suppressAutoHyphens/>
        <w:ind w:left="709" w:hanging="425"/>
        <w:jc w:val="left"/>
        <w:rPr>
          <w:rFonts w:cs="Arial"/>
          <w:b/>
          <w:sz w:val="24"/>
        </w:rPr>
      </w:pPr>
      <w:r w:rsidRPr="00A54C8B">
        <w:rPr>
          <w:rFonts w:cs="Arial"/>
          <w:sz w:val="24"/>
        </w:rPr>
        <w:t>The specific arrangements adopted will be guided by the D</w:t>
      </w:r>
      <w:r w:rsidR="008A34EC" w:rsidRPr="00A54C8B">
        <w:rPr>
          <w:rFonts w:cs="Arial"/>
          <w:sz w:val="24"/>
        </w:rPr>
        <w:t>evon Health and</w:t>
      </w:r>
      <w:r w:rsidR="00A031E4" w:rsidRPr="00A54C8B">
        <w:rPr>
          <w:rFonts w:cs="Arial"/>
          <w:sz w:val="24"/>
        </w:rPr>
        <w:t xml:space="preserve"> Safety </w:t>
      </w:r>
      <w:r w:rsidR="008A34EC" w:rsidRPr="00A54C8B">
        <w:rPr>
          <w:rFonts w:cs="Arial"/>
          <w:sz w:val="24"/>
        </w:rPr>
        <w:t>Service’s Health and</w:t>
      </w:r>
      <w:r w:rsidRPr="00A54C8B">
        <w:rPr>
          <w:rFonts w:cs="Arial"/>
          <w:sz w:val="24"/>
        </w:rPr>
        <w:t xml:space="preserve"> Safety Guidance Notes</w:t>
      </w:r>
      <w:r w:rsidR="00A031E4" w:rsidRPr="00A54C8B">
        <w:rPr>
          <w:rFonts w:cs="Arial"/>
          <w:sz w:val="24"/>
        </w:rPr>
        <w:t xml:space="preserve"> </w:t>
      </w:r>
      <w:r w:rsidRPr="00A54C8B">
        <w:rPr>
          <w:rFonts w:cs="Arial"/>
          <w:sz w:val="24"/>
        </w:rPr>
        <w:t>for Academies</w:t>
      </w:r>
      <w:r w:rsidR="00130194" w:rsidRPr="00A54C8B">
        <w:rPr>
          <w:rFonts w:cs="Arial"/>
          <w:sz w:val="24"/>
        </w:rPr>
        <w:t xml:space="preserve"> (known as Arrangements from December 2017)</w:t>
      </w:r>
    </w:p>
    <w:p w14:paraId="4CCE0557" w14:textId="1FB6653A" w:rsidR="00FF6A0C" w:rsidRPr="00A54C8B" w:rsidRDefault="00FF6A0C" w:rsidP="00291BA3">
      <w:pPr>
        <w:widowControl w:val="0"/>
        <w:suppressAutoHyphens/>
        <w:ind w:left="709" w:hanging="709"/>
        <w:jc w:val="left"/>
        <w:rPr>
          <w:rFonts w:cs="Arial"/>
          <w:b/>
          <w:sz w:val="24"/>
        </w:rPr>
      </w:pPr>
      <w:r w:rsidRPr="00A54C8B">
        <w:rPr>
          <w:rFonts w:cs="Arial"/>
          <w:b/>
          <w:sz w:val="24"/>
        </w:rPr>
        <w:t>The Duties of the</w:t>
      </w:r>
      <w:r w:rsidR="00A031E4" w:rsidRPr="00A54C8B">
        <w:rPr>
          <w:rFonts w:cs="Arial"/>
          <w:b/>
          <w:sz w:val="24"/>
        </w:rPr>
        <w:t xml:space="preserve"> Principal / Head T</w:t>
      </w:r>
      <w:r w:rsidR="00813F12" w:rsidRPr="00A54C8B">
        <w:rPr>
          <w:rFonts w:cs="Arial"/>
          <w:b/>
          <w:sz w:val="24"/>
        </w:rPr>
        <w:t>eacher</w:t>
      </w:r>
    </w:p>
    <w:p w14:paraId="16AFC60E" w14:textId="57383CFD" w:rsidR="00FF6A0C" w:rsidRPr="00A54C8B" w:rsidRDefault="00FF6A0C" w:rsidP="00CB7F37">
      <w:pPr>
        <w:tabs>
          <w:tab w:val="left" w:pos="0"/>
        </w:tabs>
        <w:suppressAutoHyphens/>
        <w:jc w:val="left"/>
        <w:rPr>
          <w:rFonts w:cs="Arial"/>
          <w:sz w:val="24"/>
        </w:rPr>
      </w:pPr>
      <w:r w:rsidRPr="00A54C8B">
        <w:rPr>
          <w:rFonts w:cs="Arial"/>
          <w:sz w:val="24"/>
        </w:rPr>
        <w:t xml:space="preserve">The </w:t>
      </w:r>
      <w:r w:rsidR="006D2431" w:rsidRPr="00A54C8B">
        <w:rPr>
          <w:rFonts w:cs="Arial"/>
          <w:sz w:val="24"/>
        </w:rPr>
        <w:t>Principal</w:t>
      </w:r>
      <w:r w:rsidR="00A031E4" w:rsidRPr="00A54C8B">
        <w:rPr>
          <w:rFonts w:cs="Arial"/>
          <w:sz w:val="24"/>
        </w:rPr>
        <w:t>/</w:t>
      </w:r>
      <w:r w:rsidR="00813F12" w:rsidRPr="00A54C8B">
        <w:rPr>
          <w:rFonts w:cs="Arial"/>
          <w:sz w:val="24"/>
        </w:rPr>
        <w:t>Head</w:t>
      </w:r>
      <w:r w:rsidR="00A031E4" w:rsidRPr="00A54C8B">
        <w:rPr>
          <w:rFonts w:cs="Arial"/>
          <w:sz w:val="24"/>
        </w:rPr>
        <w:t xml:space="preserve"> T</w:t>
      </w:r>
      <w:r w:rsidR="00813F12" w:rsidRPr="00A54C8B">
        <w:rPr>
          <w:rFonts w:cs="Arial"/>
          <w:sz w:val="24"/>
        </w:rPr>
        <w:t>eacher</w:t>
      </w:r>
      <w:r w:rsidRPr="00A54C8B">
        <w:rPr>
          <w:rFonts w:cs="Arial"/>
          <w:sz w:val="24"/>
        </w:rPr>
        <w:t xml:space="preserve"> has day-to-day responsibility for health and safety management of their </w:t>
      </w:r>
      <w:r w:rsidR="00130194" w:rsidRPr="00A54C8B">
        <w:rPr>
          <w:rFonts w:cs="Arial"/>
          <w:sz w:val="24"/>
        </w:rPr>
        <w:t>a</w:t>
      </w:r>
      <w:r w:rsidRPr="00A54C8B">
        <w:rPr>
          <w:rFonts w:cs="Arial"/>
          <w:sz w:val="24"/>
        </w:rPr>
        <w:t xml:space="preserve">cademy, and will </w:t>
      </w:r>
      <w:r w:rsidR="00007D1B" w:rsidRPr="00A54C8B">
        <w:rPr>
          <w:rFonts w:cs="Arial"/>
          <w:sz w:val="24"/>
        </w:rPr>
        <w:t>take all reasonably</w:t>
      </w:r>
      <w:r w:rsidRPr="00A54C8B">
        <w:rPr>
          <w:rFonts w:cs="Arial"/>
          <w:sz w:val="24"/>
        </w:rPr>
        <w:t xml:space="preserve"> practicable steps to secure the health and safety of students, staff and others using the </w:t>
      </w:r>
      <w:r w:rsidR="00130194" w:rsidRPr="00A54C8B">
        <w:rPr>
          <w:rFonts w:cs="Arial"/>
          <w:sz w:val="24"/>
        </w:rPr>
        <w:t>a</w:t>
      </w:r>
      <w:r w:rsidRPr="00A54C8B">
        <w:rPr>
          <w:rFonts w:cs="Arial"/>
          <w:sz w:val="24"/>
        </w:rPr>
        <w:t xml:space="preserve">cademy premises or participating in </w:t>
      </w:r>
      <w:r w:rsidR="00130194" w:rsidRPr="00A54C8B">
        <w:rPr>
          <w:rFonts w:cs="Arial"/>
          <w:sz w:val="24"/>
        </w:rPr>
        <w:t>a</w:t>
      </w:r>
      <w:r w:rsidRPr="00A54C8B">
        <w:rPr>
          <w:rFonts w:cs="Arial"/>
          <w:sz w:val="24"/>
        </w:rPr>
        <w:t xml:space="preserve">cademy sponsored activities. </w:t>
      </w:r>
    </w:p>
    <w:p w14:paraId="73B298AF" w14:textId="07EE152B" w:rsidR="00FF6A0C" w:rsidRPr="00A54C8B" w:rsidRDefault="00FF6A0C" w:rsidP="00FF6A0C">
      <w:pPr>
        <w:tabs>
          <w:tab w:val="left" w:pos="0"/>
        </w:tabs>
        <w:suppressAutoHyphens/>
        <w:rPr>
          <w:rFonts w:cs="Arial"/>
          <w:sz w:val="24"/>
        </w:rPr>
      </w:pPr>
      <w:r w:rsidRPr="00A54C8B">
        <w:rPr>
          <w:rFonts w:cs="Arial"/>
          <w:sz w:val="24"/>
        </w:rPr>
        <w:t xml:space="preserve">In particular, the </w:t>
      </w:r>
      <w:r w:rsidR="00A031E4" w:rsidRPr="00A54C8B">
        <w:rPr>
          <w:rFonts w:cs="Arial"/>
          <w:sz w:val="24"/>
        </w:rPr>
        <w:t>Principal/Head Teacher</w:t>
      </w:r>
      <w:r w:rsidRPr="00A54C8B">
        <w:rPr>
          <w:rFonts w:cs="Arial"/>
          <w:sz w:val="24"/>
        </w:rPr>
        <w:t xml:space="preserve"> will:</w:t>
      </w:r>
    </w:p>
    <w:p w14:paraId="7AE70519" w14:textId="67970DBB" w:rsidR="00586D25" w:rsidRPr="00A54C8B" w:rsidRDefault="00971956" w:rsidP="00FF6A0C">
      <w:pPr>
        <w:widowControl w:val="0"/>
        <w:numPr>
          <w:ilvl w:val="0"/>
          <w:numId w:val="9"/>
        </w:numPr>
        <w:suppressAutoHyphens/>
        <w:spacing w:after="0"/>
        <w:ind w:left="721" w:hanging="437"/>
        <w:jc w:val="left"/>
        <w:rPr>
          <w:rFonts w:cs="Arial"/>
          <w:sz w:val="24"/>
        </w:rPr>
      </w:pPr>
      <w:r w:rsidRPr="00A54C8B">
        <w:rPr>
          <w:rFonts w:cs="Arial"/>
          <w:sz w:val="24"/>
        </w:rPr>
        <w:t>p</w:t>
      </w:r>
      <w:r w:rsidR="00586D25" w:rsidRPr="00A54C8B">
        <w:rPr>
          <w:rFonts w:cs="Arial"/>
          <w:sz w:val="24"/>
        </w:rPr>
        <w:t xml:space="preserve">roduce and regularly review </w:t>
      </w:r>
      <w:r w:rsidR="000B1D4B" w:rsidRPr="00A54C8B">
        <w:rPr>
          <w:rFonts w:cs="Arial"/>
          <w:sz w:val="24"/>
        </w:rPr>
        <w:t>Appendix 3</w:t>
      </w:r>
      <w:r w:rsidR="00586D25" w:rsidRPr="00A54C8B">
        <w:rPr>
          <w:rFonts w:cs="Arial"/>
          <w:sz w:val="24"/>
        </w:rPr>
        <w:t xml:space="preserve"> to the Plymouth CAST </w:t>
      </w:r>
      <w:r w:rsidR="00802312" w:rsidRPr="00A54C8B">
        <w:rPr>
          <w:rFonts w:cs="Arial"/>
          <w:sz w:val="24"/>
        </w:rPr>
        <w:t xml:space="preserve">MAT </w:t>
      </w:r>
      <w:r w:rsidR="00586D25" w:rsidRPr="00A54C8B">
        <w:rPr>
          <w:rFonts w:cs="Arial"/>
          <w:sz w:val="24"/>
        </w:rPr>
        <w:t>Health</w:t>
      </w:r>
      <w:r w:rsidR="00900A1F" w:rsidRPr="00A54C8B">
        <w:rPr>
          <w:rFonts w:cs="Arial"/>
          <w:sz w:val="24"/>
        </w:rPr>
        <w:t xml:space="preserve"> and</w:t>
      </w:r>
      <w:r w:rsidR="00586D25" w:rsidRPr="00A54C8B">
        <w:rPr>
          <w:rFonts w:cs="Arial"/>
          <w:sz w:val="24"/>
        </w:rPr>
        <w:t xml:space="preserve"> Safety Policy with sp</w:t>
      </w:r>
      <w:r w:rsidR="00130194" w:rsidRPr="00A54C8B">
        <w:rPr>
          <w:rFonts w:cs="Arial"/>
          <w:sz w:val="24"/>
        </w:rPr>
        <w:t>ecific information about their a</w:t>
      </w:r>
      <w:r w:rsidR="00586D25" w:rsidRPr="00A54C8B">
        <w:rPr>
          <w:rFonts w:cs="Arial"/>
          <w:sz w:val="24"/>
        </w:rPr>
        <w:t>cademy</w:t>
      </w:r>
    </w:p>
    <w:p w14:paraId="2598717B" w14:textId="65E0F8CF" w:rsidR="00FF6A0C" w:rsidRPr="00A54C8B" w:rsidRDefault="00971956" w:rsidP="00FF6A0C">
      <w:pPr>
        <w:widowControl w:val="0"/>
        <w:numPr>
          <w:ilvl w:val="0"/>
          <w:numId w:val="9"/>
        </w:numPr>
        <w:suppressAutoHyphens/>
        <w:spacing w:after="0"/>
        <w:ind w:left="721" w:hanging="437"/>
        <w:jc w:val="left"/>
        <w:rPr>
          <w:rFonts w:cs="Arial"/>
          <w:sz w:val="24"/>
        </w:rPr>
      </w:pPr>
      <w:r w:rsidRPr="00A54C8B">
        <w:rPr>
          <w:rFonts w:cs="Arial"/>
          <w:sz w:val="24"/>
        </w:rPr>
        <w:t>e</w:t>
      </w:r>
      <w:r w:rsidR="00FF6A0C" w:rsidRPr="00A54C8B">
        <w:rPr>
          <w:rFonts w:cs="Arial"/>
          <w:sz w:val="24"/>
        </w:rPr>
        <w:t>nsure that suitable and sufficient risk assessments of work activities are undertaken, that a written record of the significant findings of these assessments is kept and that these assessments are subject to regular review</w:t>
      </w:r>
    </w:p>
    <w:p w14:paraId="6446318E" w14:textId="31FE43AB" w:rsidR="00FF6A0C" w:rsidRPr="00A54C8B" w:rsidRDefault="00971956" w:rsidP="00FF6A0C">
      <w:pPr>
        <w:widowControl w:val="0"/>
        <w:numPr>
          <w:ilvl w:val="0"/>
          <w:numId w:val="9"/>
        </w:numPr>
        <w:suppressAutoHyphens/>
        <w:spacing w:after="0"/>
        <w:ind w:left="721" w:hanging="437"/>
        <w:jc w:val="left"/>
        <w:rPr>
          <w:rFonts w:cs="Arial"/>
          <w:sz w:val="24"/>
        </w:rPr>
      </w:pPr>
      <w:r w:rsidRPr="00A54C8B">
        <w:rPr>
          <w:rFonts w:cs="Arial"/>
          <w:sz w:val="24"/>
        </w:rPr>
        <w:t>w</w:t>
      </w:r>
      <w:r w:rsidR="008F2151" w:rsidRPr="00A54C8B">
        <w:rPr>
          <w:rFonts w:cs="Arial"/>
          <w:sz w:val="24"/>
        </w:rPr>
        <w:t>here appropriate, ensure that safe s</w:t>
      </w:r>
      <w:r w:rsidR="00FF6A0C" w:rsidRPr="00A54C8B">
        <w:rPr>
          <w:rFonts w:cs="Arial"/>
          <w:sz w:val="24"/>
        </w:rPr>
        <w:t>ystems of</w:t>
      </w:r>
      <w:r w:rsidR="008F2151" w:rsidRPr="00A54C8B">
        <w:rPr>
          <w:rFonts w:cs="Arial"/>
          <w:sz w:val="24"/>
        </w:rPr>
        <w:t xml:space="preserve"> w</w:t>
      </w:r>
      <w:r w:rsidR="009E568D" w:rsidRPr="00A54C8B">
        <w:rPr>
          <w:rFonts w:cs="Arial"/>
          <w:sz w:val="24"/>
        </w:rPr>
        <w:t>ork are in place and followed</w:t>
      </w:r>
    </w:p>
    <w:p w14:paraId="73E8056D" w14:textId="00C65154" w:rsidR="00FF6A0C" w:rsidRPr="00A54C8B" w:rsidRDefault="00971956" w:rsidP="00FF6A0C">
      <w:pPr>
        <w:widowControl w:val="0"/>
        <w:numPr>
          <w:ilvl w:val="0"/>
          <w:numId w:val="9"/>
        </w:numPr>
        <w:suppressAutoHyphens/>
        <w:spacing w:after="0"/>
        <w:ind w:left="721" w:hanging="437"/>
        <w:jc w:val="left"/>
        <w:rPr>
          <w:rFonts w:cs="Arial"/>
          <w:sz w:val="24"/>
        </w:rPr>
      </w:pPr>
      <w:r w:rsidRPr="00A54C8B">
        <w:rPr>
          <w:rFonts w:cs="Arial"/>
          <w:sz w:val="24"/>
        </w:rPr>
        <w:t>c</w:t>
      </w:r>
      <w:r w:rsidR="00FF6A0C" w:rsidRPr="00A54C8B">
        <w:rPr>
          <w:rFonts w:cs="Arial"/>
          <w:sz w:val="24"/>
        </w:rPr>
        <w:t xml:space="preserve">o-operate with the </w:t>
      </w:r>
      <w:r w:rsidR="007774C7" w:rsidRPr="00A54C8B">
        <w:rPr>
          <w:rFonts w:cs="Arial"/>
          <w:sz w:val="24"/>
        </w:rPr>
        <w:t>E</w:t>
      </w:r>
      <w:r w:rsidR="00FF6A0C" w:rsidRPr="00A54C8B">
        <w:rPr>
          <w:rFonts w:cs="Arial"/>
          <w:sz w:val="24"/>
        </w:rPr>
        <w:t xml:space="preserve">mploying </w:t>
      </w:r>
      <w:r w:rsidR="007774C7" w:rsidRPr="00A54C8B">
        <w:rPr>
          <w:rFonts w:cs="Arial"/>
          <w:sz w:val="24"/>
        </w:rPr>
        <w:t>B</w:t>
      </w:r>
      <w:r w:rsidR="00FF6A0C" w:rsidRPr="00A54C8B">
        <w:rPr>
          <w:rFonts w:cs="Arial"/>
          <w:sz w:val="24"/>
        </w:rPr>
        <w:t>ody to ensure that this policy and its associated arrangements are implemented and complied with</w:t>
      </w:r>
    </w:p>
    <w:p w14:paraId="27251591" w14:textId="199FDD89" w:rsidR="00FF6A0C" w:rsidRPr="00A54C8B" w:rsidRDefault="00971956" w:rsidP="00FF6A0C">
      <w:pPr>
        <w:widowControl w:val="0"/>
        <w:numPr>
          <w:ilvl w:val="0"/>
          <w:numId w:val="9"/>
        </w:numPr>
        <w:suppressAutoHyphens/>
        <w:spacing w:after="0"/>
        <w:ind w:left="721" w:hanging="437"/>
        <w:jc w:val="left"/>
        <w:rPr>
          <w:rFonts w:cs="Arial"/>
          <w:sz w:val="24"/>
        </w:rPr>
      </w:pPr>
      <w:r w:rsidRPr="00A54C8B">
        <w:rPr>
          <w:rFonts w:cs="Arial"/>
          <w:sz w:val="24"/>
        </w:rPr>
        <w:t>c</w:t>
      </w:r>
      <w:r w:rsidR="00FF6A0C" w:rsidRPr="00A54C8B">
        <w:rPr>
          <w:rFonts w:cs="Arial"/>
          <w:sz w:val="24"/>
        </w:rPr>
        <w:t xml:space="preserve">ommunicate the policy and other appropriate health and safety </w:t>
      </w:r>
      <w:r w:rsidR="00FF6A0C" w:rsidRPr="00A54C8B">
        <w:rPr>
          <w:rFonts w:cs="Arial"/>
          <w:sz w:val="24"/>
        </w:rPr>
        <w:lastRenderedPageBreak/>
        <w:t>information to all relevant people including contractors</w:t>
      </w:r>
      <w:r w:rsidR="000B1D4B" w:rsidRPr="00A54C8B">
        <w:rPr>
          <w:rFonts w:cs="Arial"/>
          <w:sz w:val="24"/>
        </w:rPr>
        <w:t xml:space="preserve">.  Employees are required to sign </w:t>
      </w:r>
      <w:r w:rsidR="00BA478A" w:rsidRPr="00A54C8B">
        <w:rPr>
          <w:rFonts w:cs="Arial"/>
          <w:sz w:val="24"/>
        </w:rPr>
        <w:t>a local</w:t>
      </w:r>
      <w:r w:rsidR="000B1D4B" w:rsidRPr="00A54C8B">
        <w:rPr>
          <w:rFonts w:cs="Arial"/>
          <w:sz w:val="24"/>
        </w:rPr>
        <w:t xml:space="preserve"> register </w:t>
      </w:r>
      <w:r w:rsidR="00BA478A" w:rsidRPr="00A54C8B">
        <w:rPr>
          <w:rFonts w:cs="Arial"/>
          <w:sz w:val="24"/>
        </w:rPr>
        <w:t xml:space="preserve">held by the H+S Coordinator </w:t>
      </w:r>
      <w:r w:rsidR="000B1D4B" w:rsidRPr="00A54C8B">
        <w:rPr>
          <w:rFonts w:cs="Arial"/>
          <w:sz w:val="24"/>
        </w:rPr>
        <w:t xml:space="preserve">to confirm </w:t>
      </w:r>
      <w:r w:rsidR="00BA478A" w:rsidRPr="00A54C8B">
        <w:rPr>
          <w:rFonts w:cs="Arial"/>
          <w:sz w:val="24"/>
        </w:rPr>
        <w:t>they have read and understood the Health and Safety Policy.</w:t>
      </w:r>
    </w:p>
    <w:p w14:paraId="54B935F7" w14:textId="13826C69" w:rsidR="00FF6A0C" w:rsidRPr="00A54C8B" w:rsidRDefault="00971956" w:rsidP="00FF6A0C">
      <w:pPr>
        <w:widowControl w:val="0"/>
        <w:numPr>
          <w:ilvl w:val="0"/>
          <w:numId w:val="9"/>
        </w:numPr>
        <w:suppressAutoHyphens/>
        <w:spacing w:after="0"/>
        <w:ind w:left="721" w:hanging="437"/>
        <w:jc w:val="left"/>
        <w:rPr>
          <w:rFonts w:cs="Arial"/>
          <w:sz w:val="24"/>
        </w:rPr>
      </w:pPr>
      <w:r w:rsidRPr="00A54C8B">
        <w:rPr>
          <w:rFonts w:cs="Arial"/>
          <w:sz w:val="24"/>
        </w:rPr>
        <w:t>r</w:t>
      </w:r>
      <w:r w:rsidR="00FF6A0C" w:rsidRPr="00A54C8B">
        <w:rPr>
          <w:rFonts w:cs="Arial"/>
          <w:sz w:val="24"/>
        </w:rPr>
        <w:t xml:space="preserve">eport to the </w:t>
      </w:r>
      <w:r w:rsidR="007774C7" w:rsidRPr="00A54C8B">
        <w:rPr>
          <w:rFonts w:cs="Arial"/>
          <w:sz w:val="24"/>
        </w:rPr>
        <w:t>Employing B</w:t>
      </w:r>
      <w:r w:rsidR="00FF6A0C" w:rsidRPr="00A54C8B">
        <w:rPr>
          <w:rFonts w:cs="Arial"/>
          <w:sz w:val="24"/>
        </w:rPr>
        <w:t>ody on health and safety performance and to monitor both compliance with, as well as the effectiveness of, this policy</w:t>
      </w:r>
    </w:p>
    <w:p w14:paraId="605819D9" w14:textId="1094560B" w:rsidR="00FF6A0C" w:rsidRPr="00A54C8B" w:rsidRDefault="00971956" w:rsidP="00FF6A0C">
      <w:pPr>
        <w:widowControl w:val="0"/>
        <w:numPr>
          <w:ilvl w:val="0"/>
          <w:numId w:val="9"/>
        </w:numPr>
        <w:suppressAutoHyphens/>
        <w:spacing w:after="0"/>
        <w:ind w:left="721" w:hanging="437"/>
        <w:jc w:val="left"/>
        <w:rPr>
          <w:rFonts w:cs="Arial"/>
          <w:sz w:val="24"/>
        </w:rPr>
      </w:pPr>
      <w:r w:rsidRPr="00A54C8B">
        <w:rPr>
          <w:rFonts w:cs="Arial"/>
          <w:sz w:val="24"/>
        </w:rPr>
        <w:t>e</w:t>
      </w:r>
      <w:r w:rsidR="00FF6A0C" w:rsidRPr="00A54C8B">
        <w:rPr>
          <w:rFonts w:cs="Arial"/>
          <w:sz w:val="24"/>
        </w:rPr>
        <w:t>nsure that the premises, plant and equipment are maintained in a safe and serviceable condition</w:t>
      </w:r>
    </w:p>
    <w:p w14:paraId="2EE480DC" w14:textId="608FBACE" w:rsidR="00FF6A0C" w:rsidRPr="00A54C8B" w:rsidRDefault="00971956" w:rsidP="00FF6A0C">
      <w:pPr>
        <w:widowControl w:val="0"/>
        <w:numPr>
          <w:ilvl w:val="0"/>
          <w:numId w:val="9"/>
        </w:numPr>
        <w:suppressAutoHyphens/>
        <w:spacing w:after="0"/>
        <w:ind w:left="721" w:hanging="437"/>
        <w:jc w:val="left"/>
        <w:rPr>
          <w:rFonts w:cs="Arial"/>
          <w:sz w:val="24"/>
        </w:rPr>
      </w:pPr>
      <w:r w:rsidRPr="00A54C8B">
        <w:rPr>
          <w:rFonts w:cs="Arial"/>
          <w:sz w:val="24"/>
        </w:rPr>
        <w:t>r</w:t>
      </w:r>
      <w:r w:rsidR="00FF6A0C" w:rsidRPr="00A54C8B">
        <w:rPr>
          <w:rFonts w:cs="Arial"/>
          <w:sz w:val="24"/>
        </w:rPr>
        <w:t xml:space="preserve">eport to the </w:t>
      </w:r>
      <w:r w:rsidR="007774C7" w:rsidRPr="00A54C8B">
        <w:rPr>
          <w:rFonts w:cs="Arial"/>
          <w:sz w:val="24"/>
        </w:rPr>
        <w:t>Employing B</w:t>
      </w:r>
      <w:r w:rsidR="00FF6A0C" w:rsidRPr="00A54C8B">
        <w:rPr>
          <w:rFonts w:cs="Arial"/>
          <w:sz w:val="24"/>
        </w:rPr>
        <w:t>ody any significant risks or policy requirements which cannot be met wi</w:t>
      </w:r>
      <w:r w:rsidR="000B1D4B" w:rsidRPr="00A54C8B">
        <w:rPr>
          <w:rFonts w:cs="Arial"/>
          <w:sz w:val="24"/>
        </w:rPr>
        <w:t xml:space="preserve">thin their Academy </w:t>
      </w:r>
      <w:r w:rsidR="00FF6A0C" w:rsidRPr="00A54C8B">
        <w:rPr>
          <w:rFonts w:cs="Arial"/>
          <w:sz w:val="24"/>
        </w:rPr>
        <w:t>budget</w:t>
      </w:r>
    </w:p>
    <w:p w14:paraId="0F304866" w14:textId="6E635EB4" w:rsidR="00FF6A0C" w:rsidRPr="00A54C8B" w:rsidRDefault="00971956" w:rsidP="00FF6A0C">
      <w:pPr>
        <w:widowControl w:val="0"/>
        <w:numPr>
          <w:ilvl w:val="0"/>
          <w:numId w:val="9"/>
        </w:numPr>
        <w:suppressAutoHyphens/>
        <w:spacing w:after="0"/>
        <w:ind w:left="721" w:hanging="437"/>
        <w:jc w:val="left"/>
        <w:rPr>
          <w:rFonts w:cs="Arial"/>
          <w:sz w:val="24"/>
        </w:rPr>
      </w:pPr>
      <w:r w:rsidRPr="00A54C8B">
        <w:rPr>
          <w:rFonts w:cs="Arial"/>
          <w:sz w:val="24"/>
        </w:rPr>
        <w:t>i</w:t>
      </w:r>
      <w:r w:rsidR="00FF6A0C" w:rsidRPr="00A54C8B">
        <w:rPr>
          <w:rFonts w:cs="Arial"/>
          <w:sz w:val="24"/>
        </w:rPr>
        <w:t xml:space="preserve">dentify the training needs of staff and </w:t>
      </w:r>
      <w:r w:rsidR="00802312" w:rsidRPr="00A54C8B">
        <w:rPr>
          <w:rFonts w:cs="Arial"/>
          <w:sz w:val="24"/>
        </w:rPr>
        <w:t>ensure they</w:t>
      </w:r>
      <w:r w:rsidR="00FF6A0C" w:rsidRPr="00A54C8B">
        <w:rPr>
          <w:rFonts w:cs="Arial"/>
          <w:sz w:val="24"/>
        </w:rPr>
        <w:t xml:space="preserve"> are competent to carry out their roles and are provided with adequate information, instruction and training</w:t>
      </w:r>
    </w:p>
    <w:p w14:paraId="4A5627AD" w14:textId="4CDBC8A7" w:rsidR="00FF6A0C" w:rsidRPr="00A54C8B" w:rsidRDefault="00971956" w:rsidP="00FF6A0C">
      <w:pPr>
        <w:widowControl w:val="0"/>
        <w:numPr>
          <w:ilvl w:val="0"/>
          <w:numId w:val="9"/>
        </w:numPr>
        <w:suppressAutoHyphens/>
        <w:spacing w:after="0"/>
        <w:ind w:left="721" w:hanging="437"/>
        <w:jc w:val="left"/>
        <w:rPr>
          <w:rFonts w:cs="Arial"/>
          <w:sz w:val="24"/>
        </w:rPr>
      </w:pPr>
      <w:r w:rsidRPr="00A54C8B">
        <w:rPr>
          <w:rFonts w:cs="Arial"/>
          <w:sz w:val="24"/>
        </w:rPr>
        <w:t>e</w:t>
      </w:r>
      <w:r w:rsidR="00FF6A0C" w:rsidRPr="00A54C8B">
        <w:rPr>
          <w:rFonts w:cs="Arial"/>
          <w:sz w:val="24"/>
        </w:rPr>
        <w:t>nsure consultation arrangements are in place for staff and their trade union representatives where union</w:t>
      </w:r>
      <w:r w:rsidR="009E568D" w:rsidRPr="00A54C8B">
        <w:rPr>
          <w:rFonts w:cs="Arial"/>
          <w:sz w:val="24"/>
        </w:rPr>
        <w:t xml:space="preserve">s are represented in the </w:t>
      </w:r>
      <w:r w:rsidR="00BB207A" w:rsidRPr="00A54C8B">
        <w:rPr>
          <w:rFonts w:cs="Arial"/>
          <w:sz w:val="24"/>
        </w:rPr>
        <w:t>academy</w:t>
      </w:r>
    </w:p>
    <w:p w14:paraId="663D01A5" w14:textId="68CB26DF" w:rsidR="00FF6A0C" w:rsidRPr="00A54C8B" w:rsidRDefault="00971956" w:rsidP="00FF6A0C">
      <w:pPr>
        <w:widowControl w:val="0"/>
        <w:numPr>
          <w:ilvl w:val="0"/>
          <w:numId w:val="9"/>
        </w:numPr>
        <w:suppressAutoHyphens/>
        <w:spacing w:after="0"/>
        <w:ind w:left="721" w:hanging="437"/>
        <w:jc w:val="left"/>
        <w:rPr>
          <w:rFonts w:cs="Arial"/>
          <w:sz w:val="24"/>
        </w:rPr>
      </w:pPr>
      <w:r w:rsidRPr="00A54C8B">
        <w:rPr>
          <w:rFonts w:cs="Arial"/>
          <w:sz w:val="24"/>
        </w:rPr>
        <w:t>m</w:t>
      </w:r>
      <w:r w:rsidR="00FF6A0C" w:rsidRPr="00A54C8B">
        <w:rPr>
          <w:rFonts w:cs="Arial"/>
          <w:sz w:val="24"/>
        </w:rPr>
        <w:t>onitor purchasing and contracting procedures to ensure health and safety is included in specifications and contract conditions</w:t>
      </w:r>
    </w:p>
    <w:p w14:paraId="4D750310" w14:textId="7AECE9F4" w:rsidR="00FF6A0C" w:rsidRPr="00A54C8B" w:rsidRDefault="00971956" w:rsidP="00FF6A0C">
      <w:pPr>
        <w:widowControl w:val="0"/>
        <w:numPr>
          <w:ilvl w:val="0"/>
          <w:numId w:val="9"/>
        </w:numPr>
        <w:suppressAutoHyphens/>
        <w:spacing w:after="0"/>
        <w:ind w:left="721" w:hanging="437"/>
        <w:jc w:val="left"/>
        <w:rPr>
          <w:rFonts w:cs="Arial"/>
          <w:sz w:val="24"/>
        </w:rPr>
      </w:pPr>
      <w:r w:rsidRPr="00A54C8B">
        <w:rPr>
          <w:rFonts w:cs="Arial"/>
          <w:sz w:val="24"/>
        </w:rPr>
        <w:t>r</w:t>
      </w:r>
      <w:r w:rsidR="00FF6A0C" w:rsidRPr="00A54C8B">
        <w:rPr>
          <w:rFonts w:cs="Arial"/>
          <w:sz w:val="24"/>
        </w:rPr>
        <w:t>eceive reports from enforcement officers and advisory bodies and, where appropriate, take relevant actions to address issues raised</w:t>
      </w:r>
    </w:p>
    <w:p w14:paraId="6D5147CC" w14:textId="77777777" w:rsidR="000B1D4B" w:rsidRPr="00A54C8B" w:rsidRDefault="00971956" w:rsidP="000B1D4B">
      <w:pPr>
        <w:widowControl w:val="0"/>
        <w:numPr>
          <w:ilvl w:val="0"/>
          <w:numId w:val="9"/>
        </w:numPr>
        <w:suppressAutoHyphens/>
        <w:spacing w:after="0"/>
        <w:ind w:left="721" w:hanging="437"/>
        <w:jc w:val="left"/>
        <w:rPr>
          <w:rFonts w:cs="Arial"/>
          <w:sz w:val="24"/>
        </w:rPr>
      </w:pPr>
      <w:r w:rsidRPr="00A54C8B">
        <w:rPr>
          <w:rFonts w:cs="Arial"/>
          <w:sz w:val="24"/>
        </w:rPr>
        <w:t>p</w:t>
      </w:r>
      <w:r w:rsidR="00FF6A0C" w:rsidRPr="00A54C8B">
        <w:rPr>
          <w:rFonts w:cs="Arial"/>
          <w:sz w:val="24"/>
        </w:rPr>
        <w:t>romote a positive health and safety culture by leading by example</w:t>
      </w:r>
    </w:p>
    <w:p w14:paraId="6C445DD5" w14:textId="3A8EEAE8" w:rsidR="000B1D4B" w:rsidRPr="00A54C8B" w:rsidRDefault="000B1D4B" w:rsidP="000B1D4B">
      <w:pPr>
        <w:widowControl w:val="0"/>
        <w:numPr>
          <w:ilvl w:val="0"/>
          <w:numId w:val="9"/>
        </w:numPr>
        <w:suppressAutoHyphens/>
        <w:spacing w:after="0"/>
        <w:ind w:left="721" w:hanging="437"/>
        <w:jc w:val="left"/>
        <w:rPr>
          <w:rFonts w:cs="Arial"/>
          <w:sz w:val="24"/>
        </w:rPr>
      </w:pPr>
      <w:r w:rsidRPr="00A54C8B">
        <w:rPr>
          <w:rFonts w:cs="Arial"/>
          <w:sz w:val="24"/>
        </w:rPr>
        <w:t>Ensure that operational reporting of incidents using the OSHENS system is conducted in a timely and accurate manner, initially within 6 hours of a reportable incident as per the guidance at Appendix 1 to this policy.  Further data can then be added under incident management.</w:t>
      </w:r>
    </w:p>
    <w:p w14:paraId="1D035AC6" w14:textId="79D5B685" w:rsidR="00FF6A0C" w:rsidRPr="00A54C8B" w:rsidRDefault="000B1D4B" w:rsidP="000B1D4B">
      <w:pPr>
        <w:widowControl w:val="0"/>
        <w:numPr>
          <w:ilvl w:val="0"/>
          <w:numId w:val="9"/>
        </w:numPr>
        <w:suppressAutoHyphens/>
        <w:spacing w:after="0"/>
        <w:ind w:left="721" w:hanging="437"/>
        <w:jc w:val="left"/>
        <w:rPr>
          <w:rFonts w:cs="Arial"/>
          <w:sz w:val="24"/>
        </w:rPr>
      </w:pPr>
      <w:r w:rsidRPr="00A54C8B">
        <w:rPr>
          <w:rFonts w:cs="Arial"/>
          <w:sz w:val="24"/>
        </w:rPr>
        <w:t>In addition to reporting in OSHENS; make sure the CEO of Plymouth CAST is informed of any incident involving staff, pupils or any visitor to site, including contractors that requires emergency services attendance.  Notification to of Head of School Improvement and/or COO can be deemed as informing CEO.</w:t>
      </w:r>
      <w:r w:rsidR="00CA0E08" w:rsidRPr="00A54C8B">
        <w:rPr>
          <w:rFonts w:cs="Arial"/>
          <w:sz w:val="24"/>
        </w:rPr>
        <w:br/>
      </w:r>
    </w:p>
    <w:p w14:paraId="3EE7E6DA" w14:textId="6190065F" w:rsidR="000B1D4B" w:rsidRPr="0003009A" w:rsidRDefault="00FF6A0C" w:rsidP="00C9012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cs="Arial"/>
          <w:sz w:val="24"/>
        </w:rPr>
      </w:pPr>
      <w:r w:rsidRPr="0003009A">
        <w:rPr>
          <w:rFonts w:cs="Arial"/>
          <w:sz w:val="24"/>
        </w:rPr>
        <w:t xml:space="preserve">Whilst overall </w:t>
      </w:r>
      <w:r w:rsidRPr="0003009A">
        <w:rPr>
          <w:rFonts w:cs="Arial"/>
          <w:i/>
          <w:sz w:val="24"/>
        </w:rPr>
        <w:t>responsibility</w:t>
      </w:r>
      <w:r w:rsidRPr="0003009A">
        <w:rPr>
          <w:rFonts w:cs="Arial"/>
          <w:sz w:val="24"/>
        </w:rPr>
        <w:t xml:space="preserve"> for health and safety cannot be delegated the </w:t>
      </w:r>
      <w:r w:rsidR="000C49FE">
        <w:rPr>
          <w:rFonts w:cs="Arial"/>
          <w:sz w:val="24"/>
        </w:rPr>
        <w:t>Principal/</w:t>
      </w:r>
      <w:r w:rsidRPr="0003009A">
        <w:rPr>
          <w:rFonts w:cs="Arial"/>
          <w:sz w:val="24"/>
        </w:rPr>
        <w:t>Head</w:t>
      </w:r>
      <w:r w:rsidR="000C49FE">
        <w:rPr>
          <w:rFonts w:cs="Arial"/>
          <w:sz w:val="24"/>
        </w:rPr>
        <w:t xml:space="preserve"> T</w:t>
      </w:r>
      <w:r w:rsidRPr="0003009A">
        <w:rPr>
          <w:rFonts w:cs="Arial"/>
          <w:sz w:val="24"/>
        </w:rPr>
        <w:t xml:space="preserve">eacher may choose to delegate certain </w:t>
      </w:r>
      <w:r w:rsidRPr="0003009A">
        <w:rPr>
          <w:rFonts w:cs="Arial"/>
          <w:i/>
          <w:sz w:val="24"/>
        </w:rPr>
        <w:t>tasks</w:t>
      </w:r>
      <w:r w:rsidRPr="0003009A">
        <w:rPr>
          <w:rFonts w:cs="Arial"/>
          <w:sz w:val="24"/>
        </w:rPr>
        <w:t xml:space="preserve"> to</w:t>
      </w:r>
      <w:r w:rsidR="00900A1F">
        <w:rPr>
          <w:rFonts w:cs="Arial"/>
          <w:sz w:val="24"/>
        </w:rPr>
        <w:t xml:space="preserve"> the Health and </w:t>
      </w:r>
      <w:r>
        <w:rPr>
          <w:rFonts w:cs="Arial"/>
          <w:sz w:val="24"/>
        </w:rPr>
        <w:t>Safety Co</w:t>
      </w:r>
      <w:r w:rsidR="00900A1F">
        <w:rPr>
          <w:rFonts w:cs="Arial"/>
          <w:sz w:val="24"/>
        </w:rPr>
        <w:t>-</w:t>
      </w:r>
      <w:r>
        <w:rPr>
          <w:rFonts w:cs="Arial"/>
          <w:sz w:val="24"/>
        </w:rPr>
        <w:t>ordinator</w:t>
      </w:r>
      <w:r w:rsidR="000B1D4B">
        <w:rPr>
          <w:rFonts w:cs="Arial"/>
          <w:sz w:val="24"/>
        </w:rPr>
        <w:t>.</w:t>
      </w:r>
    </w:p>
    <w:p w14:paraId="64D98355" w14:textId="01BE15EC" w:rsidR="00FF6A0C" w:rsidRDefault="00291BA3" w:rsidP="00EE3D1B">
      <w:pPr>
        <w:tabs>
          <w:tab w:val="left" w:pos="0"/>
        </w:tabs>
        <w:suppressAutoHyphens/>
        <w:spacing w:after="0"/>
        <w:rPr>
          <w:rFonts w:cs="Arial"/>
          <w:b/>
          <w:sz w:val="24"/>
        </w:rPr>
      </w:pPr>
      <w:r>
        <w:rPr>
          <w:rFonts w:cs="Arial"/>
          <w:b/>
          <w:sz w:val="24"/>
        </w:rPr>
        <w:br/>
      </w:r>
      <w:r w:rsidR="00FF6A0C">
        <w:rPr>
          <w:rFonts w:cs="Arial"/>
          <w:b/>
          <w:sz w:val="24"/>
        </w:rPr>
        <w:t>The Duties of the Health and Safety C</w:t>
      </w:r>
      <w:r w:rsidR="00FF6A0C" w:rsidRPr="005D32DE">
        <w:rPr>
          <w:rFonts w:cs="Arial"/>
          <w:b/>
          <w:sz w:val="24"/>
        </w:rPr>
        <w:t>o-ordinator</w:t>
      </w:r>
    </w:p>
    <w:p w14:paraId="5EDEE224" w14:textId="77777777" w:rsidR="00201482" w:rsidRDefault="00201482" w:rsidP="00EE3D1B">
      <w:pPr>
        <w:tabs>
          <w:tab w:val="left" w:pos="0"/>
        </w:tabs>
        <w:suppressAutoHyphens/>
        <w:spacing w:after="0"/>
        <w:rPr>
          <w:rFonts w:cs="Arial"/>
          <w:b/>
          <w:sz w:val="24"/>
        </w:rPr>
      </w:pPr>
    </w:p>
    <w:p w14:paraId="0790319E" w14:textId="0E96AC1D" w:rsidR="00FF6A0C" w:rsidRPr="00201482" w:rsidRDefault="00FF6A0C" w:rsidP="00FF6A0C">
      <w:pPr>
        <w:tabs>
          <w:tab w:val="left" w:pos="0"/>
        </w:tabs>
        <w:suppressAutoHyphens/>
        <w:rPr>
          <w:rFonts w:cs="Arial"/>
          <w:i/>
          <w:sz w:val="24"/>
        </w:rPr>
      </w:pPr>
      <w:r w:rsidRPr="0034481D">
        <w:rPr>
          <w:rFonts w:cs="Arial"/>
          <w:i/>
          <w:sz w:val="24"/>
        </w:rPr>
        <w:t xml:space="preserve">All </w:t>
      </w:r>
      <w:r w:rsidR="001A08D8" w:rsidRPr="0034481D">
        <w:rPr>
          <w:rFonts w:cs="Arial"/>
          <w:i/>
          <w:sz w:val="24"/>
        </w:rPr>
        <w:t>a</w:t>
      </w:r>
      <w:r w:rsidRPr="0034481D">
        <w:rPr>
          <w:rFonts w:cs="Arial"/>
          <w:i/>
          <w:sz w:val="24"/>
        </w:rPr>
        <w:t xml:space="preserve">cademies </w:t>
      </w:r>
      <w:r w:rsidR="0034481D" w:rsidRPr="0034481D">
        <w:rPr>
          <w:rFonts w:cs="Arial"/>
          <w:i/>
          <w:sz w:val="24"/>
        </w:rPr>
        <w:t xml:space="preserve">must appoint </w:t>
      </w:r>
      <w:r w:rsidR="00900A1F" w:rsidRPr="0034481D">
        <w:rPr>
          <w:rFonts w:cs="Arial"/>
          <w:i/>
          <w:sz w:val="24"/>
        </w:rPr>
        <w:t>a named Health and</w:t>
      </w:r>
      <w:r w:rsidRPr="0034481D">
        <w:rPr>
          <w:rFonts w:cs="Arial"/>
          <w:i/>
          <w:sz w:val="24"/>
        </w:rPr>
        <w:t xml:space="preserve"> Safety Co</w:t>
      </w:r>
      <w:r w:rsidR="00CE4072" w:rsidRPr="0034481D">
        <w:rPr>
          <w:rFonts w:cs="Arial"/>
          <w:i/>
          <w:sz w:val="24"/>
        </w:rPr>
        <w:t>-</w:t>
      </w:r>
      <w:r w:rsidRPr="0034481D">
        <w:rPr>
          <w:rFonts w:cs="Arial"/>
          <w:i/>
          <w:sz w:val="24"/>
        </w:rPr>
        <w:t>ordinator with sufficient knowledge, skills and experience to undertake the role.</w:t>
      </w:r>
      <w:r w:rsidR="00CA55F1" w:rsidRPr="0034481D">
        <w:rPr>
          <w:rFonts w:cs="Arial"/>
          <w:i/>
          <w:sz w:val="24"/>
        </w:rPr>
        <w:t xml:space="preserve"> In some cases this role may be undertaken by the </w:t>
      </w:r>
      <w:r w:rsidR="00DC2421">
        <w:rPr>
          <w:rFonts w:cs="Arial"/>
          <w:i/>
          <w:sz w:val="24"/>
        </w:rPr>
        <w:t xml:space="preserve">Academy </w:t>
      </w:r>
      <w:r w:rsidR="00CA55F1" w:rsidRPr="0034481D">
        <w:rPr>
          <w:rFonts w:cs="Arial"/>
          <w:i/>
          <w:sz w:val="24"/>
        </w:rPr>
        <w:t>administrator.</w:t>
      </w:r>
      <w:r w:rsidR="00CA55F1" w:rsidRPr="00201482">
        <w:rPr>
          <w:rFonts w:cs="Arial"/>
          <w:i/>
          <w:sz w:val="24"/>
        </w:rPr>
        <w:t xml:space="preserve"> </w:t>
      </w:r>
      <w:r w:rsidR="00DC2421">
        <w:rPr>
          <w:rFonts w:cs="Arial"/>
          <w:i/>
          <w:sz w:val="24"/>
        </w:rPr>
        <w:t>Where schools are grouped together in pairs or more as a ‘cluster’ under an Executive Principal, that person may choose to appoint a single Health and Safety Coordinator for more than one school.  However, each Academy must still have a named point of contact on behalf of the Academy to liaise with the Coordinator.</w:t>
      </w:r>
    </w:p>
    <w:p w14:paraId="41CC36CA" w14:textId="7FAF5A2E" w:rsidR="00FF6A0C" w:rsidRDefault="00FF6A0C" w:rsidP="006D2431">
      <w:pPr>
        <w:tabs>
          <w:tab w:val="left" w:pos="0"/>
        </w:tabs>
        <w:suppressAutoHyphens/>
        <w:jc w:val="left"/>
        <w:rPr>
          <w:rFonts w:cs="Arial"/>
          <w:sz w:val="24"/>
        </w:rPr>
      </w:pPr>
      <w:r>
        <w:rPr>
          <w:rFonts w:cs="Arial"/>
          <w:sz w:val="24"/>
        </w:rPr>
        <w:t>T</w:t>
      </w:r>
      <w:r w:rsidR="000C49FE">
        <w:rPr>
          <w:rFonts w:cs="Arial"/>
          <w:sz w:val="24"/>
        </w:rPr>
        <w:t>he Health and Safety C</w:t>
      </w:r>
      <w:r w:rsidRPr="001E2E63">
        <w:rPr>
          <w:rFonts w:cs="Arial"/>
          <w:sz w:val="24"/>
        </w:rPr>
        <w:t xml:space="preserve">o-ordinator has </w:t>
      </w:r>
      <w:r>
        <w:rPr>
          <w:rFonts w:cs="Arial"/>
          <w:sz w:val="24"/>
        </w:rPr>
        <w:t xml:space="preserve">the delegated task of assisting the </w:t>
      </w:r>
      <w:r w:rsidR="000C49FE">
        <w:rPr>
          <w:rFonts w:cs="Arial"/>
          <w:sz w:val="24"/>
        </w:rPr>
        <w:t>Principal/</w:t>
      </w:r>
      <w:r w:rsidR="00813F12">
        <w:rPr>
          <w:rFonts w:cs="Arial"/>
          <w:sz w:val="24"/>
        </w:rPr>
        <w:t>Head</w:t>
      </w:r>
      <w:r w:rsidR="000C49FE">
        <w:rPr>
          <w:rFonts w:cs="Arial"/>
          <w:sz w:val="24"/>
        </w:rPr>
        <w:t xml:space="preserve"> T</w:t>
      </w:r>
      <w:r w:rsidR="00813F12">
        <w:rPr>
          <w:rFonts w:cs="Arial"/>
          <w:sz w:val="24"/>
        </w:rPr>
        <w:t>eacher</w:t>
      </w:r>
      <w:r>
        <w:rPr>
          <w:rFonts w:cs="Arial"/>
          <w:sz w:val="24"/>
        </w:rPr>
        <w:t xml:space="preserve"> discharge their duties in relation to day-to-day health and safety management</w:t>
      </w:r>
      <w:r w:rsidR="006D2431">
        <w:rPr>
          <w:rFonts w:cs="Arial"/>
          <w:sz w:val="24"/>
        </w:rPr>
        <w:t>.</w:t>
      </w:r>
    </w:p>
    <w:p w14:paraId="19DE2ABE" w14:textId="1582CF15" w:rsidR="00FF6A0C" w:rsidRDefault="000C49FE" w:rsidP="00FF6A0C">
      <w:pPr>
        <w:tabs>
          <w:tab w:val="left" w:pos="0"/>
        </w:tabs>
        <w:suppressAutoHyphens/>
        <w:rPr>
          <w:rFonts w:cs="Arial"/>
          <w:sz w:val="24"/>
        </w:rPr>
      </w:pPr>
      <w:r>
        <w:rPr>
          <w:rFonts w:cs="Arial"/>
          <w:sz w:val="24"/>
        </w:rPr>
        <w:t>To do this the Health and S</w:t>
      </w:r>
      <w:r w:rsidR="00FF6A0C" w:rsidRPr="001E2E63">
        <w:rPr>
          <w:rFonts w:cs="Arial"/>
          <w:sz w:val="24"/>
        </w:rPr>
        <w:t>afe</w:t>
      </w:r>
      <w:r>
        <w:rPr>
          <w:rFonts w:cs="Arial"/>
          <w:sz w:val="24"/>
        </w:rPr>
        <w:t>ty C</w:t>
      </w:r>
      <w:r w:rsidR="00FF6A0C" w:rsidRPr="001E2E63">
        <w:rPr>
          <w:rFonts w:cs="Arial"/>
          <w:sz w:val="24"/>
        </w:rPr>
        <w:t>o-ordinator will:</w:t>
      </w:r>
    </w:p>
    <w:p w14:paraId="7B1A691A" w14:textId="4EDE2533" w:rsidR="00FF6A0C" w:rsidRDefault="00F053CE" w:rsidP="00291BA3">
      <w:pPr>
        <w:widowControl w:val="0"/>
        <w:numPr>
          <w:ilvl w:val="0"/>
          <w:numId w:val="10"/>
        </w:numPr>
        <w:tabs>
          <w:tab w:val="clear" w:pos="720"/>
          <w:tab w:val="left" w:pos="0"/>
          <w:tab w:val="num" w:pos="567"/>
        </w:tabs>
        <w:suppressAutoHyphens/>
        <w:spacing w:after="0"/>
        <w:ind w:left="426" w:hanging="284"/>
        <w:jc w:val="left"/>
        <w:rPr>
          <w:rFonts w:cs="Arial"/>
          <w:sz w:val="24"/>
        </w:rPr>
      </w:pPr>
      <w:r>
        <w:rPr>
          <w:rFonts w:cs="Arial"/>
          <w:sz w:val="24"/>
        </w:rPr>
        <w:lastRenderedPageBreak/>
        <w:t>co-</w:t>
      </w:r>
      <w:r w:rsidR="00FF6A0C" w:rsidRPr="001E2E63">
        <w:rPr>
          <w:rFonts w:cs="Arial"/>
          <w:sz w:val="24"/>
        </w:rPr>
        <w:t xml:space="preserve">ordinate and manage the risk assessment process for the </w:t>
      </w:r>
      <w:r w:rsidR="00130194">
        <w:rPr>
          <w:rFonts w:cs="Arial"/>
          <w:sz w:val="24"/>
        </w:rPr>
        <w:t>a</w:t>
      </w:r>
      <w:r w:rsidR="00FF6A0C" w:rsidRPr="001E2E63">
        <w:rPr>
          <w:rFonts w:cs="Arial"/>
          <w:sz w:val="24"/>
        </w:rPr>
        <w:t>cademy</w:t>
      </w:r>
      <w:r w:rsidR="00DC2421">
        <w:rPr>
          <w:rFonts w:cs="Arial"/>
          <w:sz w:val="24"/>
        </w:rPr>
        <w:t>;</w:t>
      </w:r>
    </w:p>
    <w:p w14:paraId="44297C88" w14:textId="77777777" w:rsidR="00DC2421" w:rsidRDefault="00DC2421" w:rsidP="00DC2421">
      <w:pPr>
        <w:widowControl w:val="0"/>
        <w:tabs>
          <w:tab w:val="left" w:pos="0"/>
        </w:tabs>
        <w:suppressAutoHyphens/>
        <w:spacing w:after="0"/>
        <w:ind w:left="426"/>
        <w:jc w:val="left"/>
        <w:rPr>
          <w:rFonts w:cs="Arial"/>
          <w:sz w:val="24"/>
        </w:rPr>
      </w:pPr>
    </w:p>
    <w:p w14:paraId="3F3EFF7C" w14:textId="3B45F18A" w:rsidR="00FF6A0C" w:rsidRDefault="00F053CE" w:rsidP="00291BA3">
      <w:pPr>
        <w:widowControl w:val="0"/>
        <w:numPr>
          <w:ilvl w:val="0"/>
          <w:numId w:val="10"/>
        </w:numPr>
        <w:tabs>
          <w:tab w:val="clear" w:pos="720"/>
          <w:tab w:val="left" w:pos="0"/>
          <w:tab w:val="num" w:pos="567"/>
        </w:tabs>
        <w:suppressAutoHyphens/>
        <w:spacing w:after="0"/>
        <w:ind w:left="426" w:hanging="284"/>
        <w:jc w:val="left"/>
        <w:rPr>
          <w:rFonts w:cs="Arial"/>
          <w:sz w:val="24"/>
        </w:rPr>
      </w:pPr>
      <w:r>
        <w:rPr>
          <w:rFonts w:cs="Arial"/>
          <w:sz w:val="24"/>
        </w:rPr>
        <w:t>co-</w:t>
      </w:r>
      <w:r w:rsidR="00FF6A0C" w:rsidRPr="00EE3D1B">
        <w:rPr>
          <w:rFonts w:cs="Arial"/>
          <w:sz w:val="24"/>
        </w:rPr>
        <w:t>ordinate and manage the identification and i</w:t>
      </w:r>
      <w:r w:rsidR="006D2431">
        <w:rPr>
          <w:rFonts w:cs="Arial"/>
          <w:sz w:val="24"/>
        </w:rPr>
        <w:t>mplementation of any necessary safe systems of w</w:t>
      </w:r>
      <w:r w:rsidR="00FF6A0C" w:rsidRPr="00EE3D1B">
        <w:rPr>
          <w:rFonts w:cs="Arial"/>
          <w:sz w:val="24"/>
        </w:rPr>
        <w:t>ork</w:t>
      </w:r>
      <w:r w:rsidR="00DC2421">
        <w:rPr>
          <w:rFonts w:cs="Arial"/>
          <w:sz w:val="24"/>
        </w:rPr>
        <w:t>;</w:t>
      </w:r>
    </w:p>
    <w:p w14:paraId="069B3976" w14:textId="77777777" w:rsidR="00DC2421" w:rsidRPr="00EE3D1B" w:rsidRDefault="00DC2421" w:rsidP="00DC2421">
      <w:pPr>
        <w:widowControl w:val="0"/>
        <w:tabs>
          <w:tab w:val="left" w:pos="0"/>
        </w:tabs>
        <w:suppressAutoHyphens/>
        <w:spacing w:after="0"/>
        <w:jc w:val="left"/>
        <w:rPr>
          <w:rFonts w:cs="Arial"/>
          <w:sz w:val="24"/>
        </w:rPr>
      </w:pPr>
    </w:p>
    <w:p w14:paraId="6EDC0765" w14:textId="6C91E281" w:rsidR="00FF6A0C" w:rsidRDefault="00F053CE" w:rsidP="00291BA3">
      <w:pPr>
        <w:widowControl w:val="0"/>
        <w:numPr>
          <w:ilvl w:val="0"/>
          <w:numId w:val="10"/>
        </w:numPr>
        <w:tabs>
          <w:tab w:val="clear" w:pos="720"/>
          <w:tab w:val="left" w:pos="0"/>
          <w:tab w:val="num" w:pos="567"/>
        </w:tabs>
        <w:suppressAutoHyphens/>
        <w:spacing w:after="0"/>
        <w:ind w:left="426" w:hanging="284"/>
        <w:jc w:val="left"/>
        <w:rPr>
          <w:rFonts w:cs="Arial"/>
          <w:sz w:val="24"/>
        </w:rPr>
      </w:pPr>
      <w:r>
        <w:rPr>
          <w:rFonts w:cs="Arial"/>
          <w:sz w:val="24"/>
        </w:rPr>
        <w:t>co-</w:t>
      </w:r>
      <w:r w:rsidR="00FF6A0C" w:rsidRPr="00EE3D1B">
        <w:rPr>
          <w:rFonts w:cs="Arial"/>
          <w:sz w:val="24"/>
        </w:rPr>
        <w:t xml:space="preserve">ordinate general workplace monitoring inspections </w:t>
      </w:r>
      <w:r w:rsidR="00FF6A0C" w:rsidRPr="001E2E63">
        <w:rPr>
          <w:rFonts w:cs="Arial"/>
          <w:sz w:val="24"/>
        </w:rPr>
        <w:t>and performance monitoring processes</w:t>
      </w:r>
      <w:r w:rsidR="00FF6A0C">
        <w:rPr>
          <w:rFonts w:cs="Arial"/>
          <w:sz w:val="24"/>
        </w:rPr>
        <w:t xml:space="preserve"> and report findings to the </w:t>
      </w:r>
      <w:r w:rsidR="00EB58E0">
        <w:rPr>
          <w:rFonts w:cs="Arial"/>
          <w:sz w:val="24"/>
        </w:rPr>
        <w:t>Principal/</w:t>
      </w:r>
      <w:r w:rsidR="00813F12">
        <w:rPr>
          <w:rFonts w:cs="Arial"/>
          <w:sz w:val="24"/>
        </w:rPr>
        <w:t>Head</w:t>
      </w:r>
      <w:r w:rsidR="00EB58E0">
        <w:rPr>
          <w:rFonts w:cs="Arial"/>
          <w:sz w:val="24"/>
        </w:rPr>
        <w:t xml:space="preserve"> T</w:t>
      </w:r>
      <w:r w:rsidR="00813F12">
        <w:rPr>
          <w:rFonts w:cs="Arial"/>
          <w:sz w:val="24"/>
        </w:rPr>
        <w:t>eacher</w:t>
      </w:r>
      <w:r w:rsidR="00FF6A0C">
        <w:rPr>
          <w:rFonts w:cs="Arial"/>
          <w:sz w:val="24"/>
        </w:rPr>
        <w:t xml:space="preserve"> </w:t>
      </w:r>
      <w:r w:rsidR="007774C7">
        <w:rPr>
          <w:rFonts w:cs="Arial"/>
          <w:sz w:val="24"/>
        </w:rPr>
        <w:t xml:space="preserve">who </w:t>
      </w:r>
      <w:r w:rsidR="00DC2421">
        <w:rPr>
          <w:rFonts w:cs="Arial"/>
          <w:sz w:val="24"/>
        </w:rPr>
        <w:t xml:space="preserve">in turn </w:t>
      </w:r>
      <w:r w:rsidR="007774C7">
        <w:rPr>
          <w:rFonts w:cs="Arial"/>
          <w:sz w:val="24"/>
        </w:rPr>
        <w:t xml:space="preserve">reports to </w:t>
      </w:r>
      <w:r w:rsidR="00DC2421">
        <w:rPr>
          <w:rFonts w:cs="Arial"/>
          <w:sz w:val="24"/>
        </w:rPr>
        <w:t>Plymouth CAST as employer;</w:t>
      </w:r>
    </w:p>
    <w:p w14:paraId="49BDE475" w14:textId="77777777" w:rsidR="00DC2421" w:rsidRPr="0077267F" w:rsidRDefault="00DC2421" w:rsidP="00DC2421">
      <w:pPr>
        <w:widowControl w:val="0"/>
        <w:tabs>
          <w:tab w:val="left" w:pos="0"/>
        </w:tabs>
        <w:suppressAutoHyphens/>
        <w:spacing w:after="0"/>
        <w:jc w:val="left"/>
        <w:rPr>
          <w:rFonts w:cs="Arial"/>
          <w:sz w:val="24"/>
        </w:rPr>
      </w:pPr>
    </w:p>
    <w:p w14:paraId="0A14953F" w14:textId="52B3F237" w:rsidR="00FF6A0C" w:rsidRPr="00DC2421" w:rsidRDefault="00007D1B" w:rsidP="00DC2421">
      <w:pPr>
        <w:widowControl w:val="0"/>
        <w:numPr>
          <w:ilvl w:val="0"/>
          <w:numId w:val="10"/>
        </w:numPr>
        <w:tabs>
          <w:tab w:val="clear" w:pos="720"/>
          <w:tab w:val="left" w:pos="0"/>
          <w:tab w:val="num" w:pos="567"/>
        </w:tabs>
        <w:suppressAutoHyphens/>
        <w:spacing w:after="0"/>
        <w:ind w:left="426" w:hanging="284"/>
        <w:jc w:val="left"/>
        <w:rPr>
          <w:rFonts w:cs="Arial"/>
          <w:sz w:val="24"/>
        </w:rPr>
      </w:pPr>
      <w:r>
        <w:rPr>
          <w:rFonts w:cs="Arial"/>
          <w:sz w:val="24"/>
        </w:rPr>
        <w:t>co-ordinate r</w:t>
      </w:r>
      <w:r w:rsidR="00FF6A0C" w:rsidRPr="008B4F86">
        <w:rPr>
          <w:rFonts w:cs="Arial"/>
          <w:sz w:val="24"/>
        </w:rPr>
        <w:t xml:space="preserve">ecords of external inspections and maintenance to plant or facilities and ensure that remedial actions identified are either addressed without delay or brought to the attention of the </w:t>
      </w:r>
      <w:r w:rsidR="00DC2421">
        <w:rPr>
          <w:rFonts w:cs="Arial"/>
          <w:sz w:val="24"/>
        </w:rPr>
        <w:t xml:space="preserve">Principal/Head Teacher </w:t>
      </w:r>
      <w:r w:rsidR="00EB58E0" w:rsidRPr="00DC2421">
        <w:rPr>
          <w:rFonts w:cs="Arial"/>
          <w:sz w:val="24"/>
        </w:rPr>
        <w:t>who reports to</w:t>
      </w:r>
      <w:r w:rsidR="007774C7" w:rsidRPr="00DC2421">
        <w:rPr>
          <w:rFonts w:cs="Arial"/>
          <w:sz w:val="24"/>
        </w:rPr>
        <w:t xml:space="preserve"> </w:t>
      </w:r>
      <w:r w:rsidR="00DC2421">
        <w:rPr>
          <w:rFonts w:cs="Arial"/>
          <w:sz w:val="24"/>
        </w:rPr>
        <w:t>Plymouth CAST as employer;</w:t>
      </w:r>
      <w:r w:rsidR="00DC2421">
        <w:rPr>
          <w:rFonts w:cs="Arial"/>
          <w:sz w:val="24"/>
        </w:rPr>
        <w:br/>
      </w:r>
    </w:p>
    <w:p w14:paraId="52AE468F" w14:textId="6B99F6CB" w:rsidR="00FF6A0C" w:rsidRPr="001E2E63" w:rsidRDefault="00FF6A0C" w:rsidP="00291BA3">
      <w:pPr>
        <w:widowControl w:val="0"/>
        <w:numPr>
          <w:ilvl w:val="0"/>
          <w:numId w:val="10"/>
        </w:numPr>
        <w:tabs>
          <w:tab w:val="clear" w:pos="720"/>
          <w:tab w:val="left" w:pos="0"/>
          <w:tab w:val="num" w:pos="567"/>
        </w:tabs>
        <w:suppressAutoHyphens/>
        <w:spacing w:after="0"/>
        <w:ind w:left="426" w:hanging="284"/>
        <w:jc w:val="left"/>
        <w:rPr>
          <w:rFonts w:cs="Arial"/>
          <w:sz w:val="24"/>
        </w:rPr>
      </w:pPr>
      <w:r>
        <w:rPr>
          <w:rFonts w:cs="Arial"/>
          <w:sz w:val="24"/>
        </w:rPr>
        <w:t xml:space="preserve">assist with the identification of health and safety training needs and training delivery across the </w:t>
      </w:r>
      <w:r w:rsidR="00130194">
        <w:rPr>
          <w:rFonts w:cs="Arial"/>
          <w:sz w:val="24"/>
        </w:rPr>
        <w:t>a</w:t>
      </w:r>
      <w:r>
        <w:rPr>
          <w:rFonts w:cs="Arial"/>
          <w:sz w:val="24"/>
        </w:rPr>
        <w:t xml:space="preserve">cademy to </w:t>
      </w:r>
      <w:r w:rsidRPr="001E2E63">
        <w:rPr>
          <w:rFonts w:cs="Arial"/>
          <w:sz w:val="24"/>
        </w:rPr>
        <w:t xml:space="preserve">ensure </w:t>
      </w:r>
      <w:r>
        <w:rPr>
          <w:rFonts w:cs="Arial"/>
          <w:sz w:val="24"/>
        </w:rPr>
        <w:t xml:space="preserve">that </w:t>
      </w:r>
      <w:r w:rsidRPr="001E2E63">
        <w:rPr>
          <w:rFonts w:cs="Arial"/>
          <w:sz w:val="24"/>
        </w:rPr>
        <w:t xml:space="preserve">staff </w:t>
      </w:r>
      <w:r w:rsidRPr="00802312">
        <w:rPr>
          <w:rFonts w:cs="Arial"/>
          <w:sz w:val="24"/>
        </w:rPr>
        <w:t xml:space="preserve">and students </w:t>
      </w:r>
      <w:r w:rsidR="00DC2421">
        <w:rPr>
          <w:rFonts w:cs="Arial"/>
          <w:sz w:val="24"/>
        </w:rPr>
        <w:t>are adequately instructed;</w:t>
      </w:r>
      <w:r w:rsidR="00DC2421">
        <w:rPr>
          <w:rFonts w:cs="Arial"/>
          <w:sz w:val="24"/>
        </w:rPr>
        <w:br/>
      </w:r>
    </w:p>
    <w:p w14:paraId="02D5D064" w14:textId="455587C9" w:rsidR="00FF6A0C" w:rsidRPr="001E2E63" w:rsidRDefault="00FF6A0C" w:rsidP="00291BA3">
      <w:pPr>
        <w:widowControl w:val="0"/>
        <w:numPr>
          <w:ilvl w:val="0"/>
          <w:numId w:val="10"/>
        </w:numPr>
        <w:tabs>
          <w:tab w:val="clear" w:pos="720"/>
          <w:tab w:val="left" w:pos="0"/>
          <w:tab w:val="num" w:pos="567"/>
        </w:tabs>
        <w:suppressAutoHyphens/>
        <w:spacing w:after="0"/>
        <w:ind w:left="426" w:hanging="284"/>
        <w:jc w:val="left"/>
        <w:rPr>
          <w:rFonts w:cs="Arial"/>
          <w:sz w:val="24"/>
        </w:rPr>
      </w:pPr>
      <w:r w:rsidRPr="001E2E63">
        <w:rPr>
          <w:rFonts w:cs="Arial"/>
          <w:sz w:val="24"/>
        </w:rPr>
        <w:t>collate accident and incident information and, when necessary, carry out accident and incident investigations</w:t>
      </w:r>
      <w:r w:rsidR="00DC2421">
        <w:rPr>
          <w:rFonts w:cs="Arial"/>
          <w:sz w:val="24"/>
        </w:rPr>
        <w:t>;</w:t>
      </w:r>
      <w:r w:rsidR="00DC2421">
        <w:rPr>
          <w:rFonts w:cs="Arial"/>
          <w:sz w:val="24"/>
        </w:rPr>
        <w:br/>
      </w:r>
    </w:p>
    <w:p w14:paraId="030E29A6" w14:textId="7D470D25" w:rsidR="00C8788A" w:rsidRDefault="00FF6A0C" w:rsidP="00291BA3">
      <w:pPr>
        <w:widowControl w:val="0"/>
        <w:numPr>
          <w:ilvl w:val="0"/>
          <w:numId w:val="10"/>
        </w:numPr>
        <w:tabs>
          <w:tab w:val="clear" w:pos="720"/>
          <w:tab w:val="left" w:pos="0"/>
          <w:tab w:val="num" w:pos="567"/>
        </w:tabs>
        <w:suppressAutoHyphens/>
        <w:spacing w:after="0"/>
        <w:ind w:left="426" w:hanging="284"/>
        <w:jc w:val="left"/>
        <w:rPr>
          <w:rFonts w:cs="Arial"/>
          <w:sz w:val="24"/>
        </w:rPr>
      </w:pPr>
      <w:r>
        <w:rPr>
          <w:rFonts w:cs="Arial"/>
          <w:sz w:val="24"/>
        </w:rPr>
        <w:t xml:space="preserve">arrange periodic health and </w:t>
      </w:r>
      <w:r w:rsidRPr="004D0116">
        <w:rPr>
          <w:rFonts w:cs="Arial"/>
          <w:sz w:val="24"/>
        </w:rPr>
        <w:t xml:space="preserve">safety audits </w:t>
      </w:r>
      <w:r>
        <w:rPr>
          <w:rFonts w:cs="Arial"/>
          <w:sz w:val="24"/>
        </w:rPr>
        <w:t xml:space="preserve">and liaise with the </w:t>
      </w:r>
      <w:r w:rsidR="00EB58E0">
        <w:rPr>
          <w:rFonts w:cs="Arial"/>
          <w:sz w:val="24"/>
        </w:rPr>
        <w:t>Principal/</w:t>
      </w:r>
      <w:r w:rsidR="006D2431">
        <w:rPr>
          <w:rFonts w:cs="Arial"/>
          <w:sz w:val="24"/>
        </w:rPr>
        <w:t>H</w:t>
      </w:r>
      <w:r w:rsidR="00813F12">
        <w:rPr>
          <w:rFonts w:cs="Arial"/>
          <w:sz w:val="24"/>
        </w:rPr>
        <w:t>ead</w:t>
      </w:r>
      <w:r w:rsidR="00EB58E0">
        <w:rPr>
          <w:rFonts w:cs="Arial"/>
          <w:sz w:val="24"/>
        </w:rPr>
        <w:t xml:space="preserve"> T</w:t>
      </w:r>
      <w:r w:rsidR="00813F12">
        <w:rPr>
          <w:rFonts w:cs="Arial"/>
          <w:sz w:val="24"/>
        </w:rPr>
        <w:t>eacher</w:t>
      </w:r>
      <w:r w:rsidR="007774C7">
        <w:rPr>
          <w:rFonts w:cs="Arial"/>
          <w:sz w:val="24"/>
        </w:rPr>
        <w:t xml:space="preserve"> and Employing B</w:t>
      </w:r>
      <w:r>
        <w:rPr>
          <w:rFonts w:cs="Arial"/>
          <w:sz w:val="24"/>
        </w:rPr>
        <w:t>ody in relation to findings and any associated remedial actions</w:t>
      </w:r>
      <w:r w:rsidR="00DC2421">
        <w:rPr>
          <w:rFonts w:cs="Arial"/>
          <w:sz w:val="24"/>
        </w:rPr>
        <w:t>;</w:t>
      </w:r>
      <w:r w:rsidR="00DC2421">
        <w:rPr>
          <w:rFonts w:cs="Arial"/>
          <w:sz w:val="24"/>
        </w:rPr>
        <w:br/>
      </w:r>
    </w:p>
    <w:p w14:paraId="563141AA" w14:textId="29D0508F" w:rsidR="00FF6A0C" w:rsidRPr="00C8788A" w:rsidRDefault="006D2431" w:rsidP="00291BA3">
      <w:pPr>
        <w:widowControl w:val="0"/>
        <w:numPr>
          <w:ilvl w:val="0"/>
          <w:numId w:val="10"/>
        </w:numPr>
        <w:tabs>
          <w:tab w:val="clear" w:pos="720"/>
          <w:tab w:val="left" w:pos="0"/>
          <w:tab w:val="num" w:pos="567"/>
        </w:tabs>
        <w:suppressAutoHyphens/>
        <w:spacing w:after="0"/>
        <w:ind w:left="426" w:hanging="284"/>
        <w:jc w:val="left"/>
        <w:rPr>
          <w:rFonts w:cs="Arial"/>
          <w:sz w:val="24"/>
        </w:rPr>
      </w:pPr>
      <w:r>
        <w:rPr>
          <w:rFonts w:cs="Arial"/>
          <w:sz w:val="24"/>
        </w:rPr>
        <w:t>arrange</w:t>
      </w:r>
      <w:r w:rsidR="00FF6A0C" w:rsidRPr="00C8788A">
        <w:rPr>
          <w:rFonts w:cs="Arial"/>
          <w:sz w:val="24"/>
        </w:rPr>
        <w:t xml:space="preserve"> at least</w:t>
      </w:r>
      <w:r w:rsidR="00CA55F1" w:rsidRPr="00C8788A">
        <w:rPr>
          <w:rFonts w:cs="Arial"/>
          <w:sz w:val="24"/>
        </w:rPr>
        <w:t xml:space="preserve"> </w:t>
      </w:r>
      <w:r w:rsidR="0034481D" w:rsidRPr="0034481D">
        <w:rPr>
          <w:rFonts w:cs="Arial"/>
          <w:sz w:val="24"/>
        </w:rPr>
        <w:t>half termly</w:t>
      </w:r>
      <w:r w:rsidR="00F053CE">
        <w:rPr>
          <w:rFonts w:cs="Arial"/>
          <w:sz w:val="24"/>
        </w:rPr>
        <w:t xml:space="preserve"> health and</w:t>
      </w:r>
      <w:r w:rsidR="00FF6A0C" w:rsidRPr="00C8788A">
        <w:rPr>
          <w:rFonts w:cs="Arial"/>
          <w:sz w:val="24"/>
        </w:rPr>
        <w:t xml:space="preserve"> safety walks</w:t>
      </w:r>
      <w:r>
        <w:rPr>
          <w:rFonts w:cs="Arial"/>
          <w:sz w:val="24"/>
        </w:rPr>
        <w:t>/</w:t>
      </w:r>
      <w:r w:rsidR="00CA55F1" w:rsidRPr="00C8788A">
        <w:rPr>
          <w:rFonts w:cs="Arial"/>
          <w:sz w:val="24"/>
        </w:rPr>
        <w:t>inspections</w:t>
      </w:r>
      <w:r w:rsidR="00FF6A0C" w:rsidRPr="00C8788A">
        <w:rPr>
          <w:rFonts w:cs="Arial"/>
          <w:sz w:val="24"/>
        </w:rPr>
        <w:t xml:space="preserve"> in conjunction with the </w:t>
      </w:r>
      <w:r w:rsidR="00007D1B">
        <w:rPr>
          <w:rFonts w:cs="Arial"/>
          <w:sz w:val="24"/>
        </w:rPr>
        <w:t>Local Governing Body (LGB) Portfolio H</w:t>
      </w:r>
      <w:r w:rsidR="00FF6A0C" w:rsidRPr="00C8788A">
        <w:rPr>
          <w:rFonts w:cs="Arial"/>
          <w:sz w:val="24"/>
        </w:rPr>
        <w:t xml:space="preserve">older, and report any necessary remedial actions to the </w:t>
      </w:r>
      <w:r w:rsidR="00EB58E0" w:rsidRPr="00C8788A">
        <w:rPr>
          <w:rFonts w:cs="Arial"/>
          <w:sz w:val="24"/>
        </w:rPr>
        <w:t>Principal/</w:t>
      </w:r>
      <w:r w:rsidR="00813F12" w:rsidRPr="00C8788A">
        <w:rPr>
          <w:rFonts w:cs="Arial"/>
          <w:sz w:val="24"/>
        </w:rPr>
        <w:t>Head</w:t>
      </w:r>
      <w:r w:rsidR="00EB58E0" w:rsidRPr="00C8788A">
        <w:rPr>
          <w:rFonts w:cs="Arial"/>
          <w:sz w:val="24"/>
        </w:rPr>
        <w:t xml:space="preserve"> T</w:t>
      </w:r>
      <w:r w:rsidR="00813F12" w:rsidRPr="00C8788A">
        <w:rPr>
          <w:rFonts w:cs="Arial"/>
          <w:sz w:val="24"/>
        </w:rPr>
        <w:t>eacher</w:t>
      </w:r>
      <w:r w:rsidR="00DC2421">
        <w:rPr>
          <w:rFonts w:cs="Arial"/>
          <w:sz w:val="24"/>
        </w:rPr>
        <w:t>:</w:t>
      </w:r>
      <w:r w:rsidR="00DC2421">
        <w:rPr>
          <w:rFonts w:cs="Arial"/>
          <w:sz w:val="24"/>
        </w:rPr>
        <w:br/>
      </w:r>
    </w:p>
    <w:p w14:paraId="3AB0E788" w14:textId="37AF4B33" w:rsidR="00FF6A0C" w:rsidRDefault="00FF6A0C" w:rsidP="00291BA3">
      <w:pPr>
        <w:widowControl w:val="0"/>
        <w:numPr>
          <w:ilvl w:val="0"/>
          <w:numId w:val="10"/>
        </w:numPr>
        <w:tabs>
          <w:tab w:val="clear" w:pos="720"/>
          <w:tab w:val="left" w:pos="0"/>
          <w:tab w:val="num" w:pos="567"/>
        </w:tabs>
        <w:suppressAutoHyphens/>
        <w:spacing w:after="0"/>
        <w:ind w:left="426" w:hanging="284"/>
        <w:jc w:val="left"/>
        <w:rPr>
          <w:rFonts w:cs="Arial"/>
          <w:sz w:val="24"/>
        </w:rPr>
      </w:pPr>
      <w:r>
        <w:rPr>
          <w:rFonts w:cs="Arial"/>
          <w:sz w:val="24"/>
        </w:rPr>
        <w:t>col</w:t>
      </w:r>
      <w:r w:rsidR="00EB58E0">
        <w:rPr>
          <w:rFonts w:cs="Arial"/>
          <w:sz w:val="24"/>
        </w:rPr>
        <w:t xml:space="preserve">lect </w:t>
      </w:r>
      <w:r w:rsidR="00F053CE">
        <w:rPr>
          <w:rFonts w:cs="Arial"/>
          <w:sz w:val="24"/>
        </w:rPr>
        <w:t>other inspection results</w:t>
      </w:r>
      <w:r w:rsidR="00E5182F">
        <w:rPr>
          <w:rFonts w:cs="Arial"/>
          <w:sz w:val="24"/>
        </w:rPr>
        <w:t xml:space="preserve"> from heads of d</w:t>
      </w:r>
      <w:r>
        <w:rPr>
          <w:rFonts w:cs="Arial"/>
          <w:sz w:val="24"/>
        </w:rPr>
        <w:t>epartments</w:t>
      </w:r>
      <w:r w:rsidR="00E5182F">
        <w:rPr>
          <w:rFonts w:cs="Arial"/>
          <w:sz w:val="24"/>
        </w:rPr>
        <w:t>/team leaders/ supervisory staff</w:t>
      </w:r>
      <w:r>
        <w:rPr>
          <w:rFonts w:cs="Arial"/>
          <w:sz w:val="24"/>
        </w:rPr>
        <w:t xml:space="preserve">, and report any issues to the </w:t>
      </w:r>
      <w:r w:rsidR="00EB58E0">
        <w:rPr>
          <w:rFonts w:cs="Arial"/>
          <w:sz w:val="24"/>
        </w:rPr>
        <w:t>Principal/</w:t>
      </w:r>
      <w:r>
        <w:rPr>
          <w:rFonts w:cs="Arial"/>
          <w:sz w:val="24"/>
        </w:rPr>
        <w:t>Head</w:t>
      </w:r>
      <w:r w:rsidR="00EB58E0">
        <w:rPr>
          <w:rFonts w:cs="Arial"/>
          <w:sz w:val="24"/>
        </w:rPr>
        <w:t xml:space="preserve"> T</w:t>
      </w:r>
      <w:r>
        <w:rPr>
          <w:rFonts w:cs="Arial"/>
          <w:sz w:val="24"/>
        </w:rPr>
        <w:t>eacher</w:t>
      </w:r>
      <w:r w:rsidR="00DC2421">
        <w:rPr>
          <w:rFonts w:cs="Arial"/>
          <w:sz w:val="24"/>
        </w:rPr>
        <w:t>.</w:t>
      </w:r>
    </w:p>
    <w:p w14:paraId="299A50EC" w14:textId="77777777" w:rsidR="00EB58E0" w:rsidRDefault="00EB58E0" w:rsidP="00C90127">
      <w:pPr>
        <w:widowControl w:val="0"/>
        <w:tabs>
          <w:tab w:val="left" w:pos="0"/>
        </w:tabs>
        <w:suppressAutoHyphens/>
        <w:ind w:left="567"/>
        <w:jc w:val="left"/>
        <w:rPr>
          <w:rFonts w:cs="Arial"/>
          <w:sz w:val="24"/>
        </w:rPr>
      </w:pPr>
    </w:p>
    <w:p w14:paraId="6C415D3B" w14:textId="29F5E078" w:rsidR="00FF6A0C" w:rsidRDefault="00FF6A0C" w:rsidP="00FF6A0C">
      <w:pPr>
        <w:tabs>
          <w:tab w:val="left" w:pos="0"/>
        </w:tabs>
        <w:suppressAutoHyphens/>
        <w:rPr>
          <w:rFonts w:cs="Arial"/>
          <w:b/>
          <w:sz w:val="24"/>
        </w:rPr>
      </w:pPr>
      <w:r>
        <w:rPr>
          <w:rFonts w:cs="Arial"/>
          <w:b/>
          <w:sz w:val="24"/>
        </w:rPr>
        <w:t>T</w:t>
      </w:r>
      <w:r w:rsidRPr="005D32DE">
        <w:rPr>
          <w:rFonts w:cs="Arial"/>
          <w:b/>
          <w:sz w:val="24"/>
        </w:rPr>
        <w:t xml:space="preserve">he </w:t>
      </w:r>
      <w:r>
        <w:rPr>
          <w:rFonts w:cs="Arial"/>
          <w:b/>
          <w:sz w:val="24"/>
        </w:rPr>
        <w:t>Duties of Heads of D</w:t>
      </w:r>
      <w:r w:rsidRPr="005D32DE">
        <w:rPr>
          <w:rFonts w:cs="Arial"/>
          <w:b/>
          <w:sz w:val="24"/>
        </w:rPr>
        <w:t>epartments</w:t>
      </w:r>
      <w:r>
        <w:rPr>
          <w:rFonts w:cs="Arial"/>
          <w:b/>
          <w:sz w:val="24"/>
        </w:rPr>
        <w:t>/Team Leader</w:t>
      </w:r>
      <w:r w:rsidR="00F053CE">
        <w:rPr>
          <w:rFonts w:cs="Arial"/>
          <w:b/>
          <w:sz w:val="24"/>
        </w:rPr>
        <w:t>s</w:t>
      </w:r>
      <w:r w:rsidRPr="005D32DE">
        <w:rPr>
          <w:rFonts w:cs="Arial"/>
          <w:b/>
          <w:sz w:val="24"/>
        </w:rPr>
        <w:t>/</w:t>
      </w:r>
      <w:r>
        <w:rPr>
          <w:rFonts w:cs="Arial"/>
          <w:b/>
          <w:sz w:val="24"/>
        </w:rPr>
        <w:t>Supervisory S</w:t>
      </w:r>
      <w:r w:rsidRPr="005D32DE">
        <w:rPr>
          <w:rFonts w:cs="Arial"/>
          <w:b/>
          <w:sz w:val="24"/>
        </w:rPr>
        <w:t>taff</w:t>
      </w:r>
    </w:p>
    <w:p w14:paraId="22A28E0E" w14:textId="1FCB07A9" w:rsidR="00FF6A0C" w:rsidRPr="009E503A" w:rsidRDefault="00FF6A0C" w:rsidP="00E756FF">
      <w:pPr>
        <w:tabs>
          <w:tab w:val="left" w:pos="0"/>
        </w:tabs>
        <w:suppressAutoHyphens/>
        <w:jc w:val="left"/>
        <w:rPr>
          <w:rFonts w:cs="Arial"/>
          <w:i/>
          <w:sz w:val="24"/>
        </w:rPr>
      </w:pPr>
      <w:r>
        <w:rPr>
          <w:rFonts w:cs="Arial"/>
          <w:sz w:val="24"/>
        </w:rPr>
        <w:t>T</w:t>
      </w:r>
      <w:r w:rsidRPr="001E2E63">
        <w:rPr>
          <w:rFonts w:cs="Arial"/>
          <w:sz w:val="24"/>
        </w:rPr>
        <w:t xml:space="preserve">he </w:t>
      </w:r>
      <w:r w:rsidR="00E5182F">
        <w:rPr>
          <w:rFonts w:cs="Arial"/>
          <w:sz w:val="24"/>
        </w:rPr>
        <w:t>h</w:t>
      </w:r>
      <w:r w:rsidRPr="009E503A">
        <w:rPr>
          <w:rFonts w:cs="Arial"/>
          <w:sz w:val="24"/>
        </w:rPr>
        <w:t>ead</w:t>
      </w:r>
      <w:r w:rsidR="00E5182F">
        <w:rPr>
          <w:rFonts w:cs="Arial"/>
          <w:sz w:val="24"/>
        </w:rPr>
        <w:t>s of d</w:t>
      </w:r>
      <w:r w:rsidRPr="009E503A">
        <w:rPr>
          <w:rFonts w:cs="Arial"/>
          <w:sz w:val="24"/>
        </w:rPr>
        <w:t>epartments/</w:t>
      </w:r>
      <w:r w:rsidR="00E5182F">
        <w:rPr>
          <w:rFonts w:cs="Arial"/>
          <w:sz w:val="24"/>
        </w:rPr>
        <w:t>team l</w:t>
      </w:r>
      <w:r w:rsidR="00B747D0" w:rsidRPr="00802312">
        <w:rPr>
          <w:rFonts w:cs="Arial"/>
          <w:sz w:val="24"/>
        </w:rPr>
        <w:t>eaders/</w:t>
      </w:r>
      <w:r w:rsidR="00E5182F">
        <w:rPr>
          <w:rFonts w:cs="Arial"/>
          <w:sz w:val="24"/>
        </w:rPr>
        <w:t>supervisory s</w:t>
      </w:r>
      <w:r w:rsidRPr="009E503A">
        <w:rPr>
          <w:rFonts w:cs="Arial"/>
          <w:sz w:val="24"/>
        </w:rPr>
        <w:t>taff</w:t>
      </w:r>
      <w:r>
        <w:rPr>
          <w:rFonts w:cs="Arial"/>
          <w:sz w:val="24"/>
        </w:rPr>
        <w:t xml:space="preserve"> have</w:t>
      </w:r>
      <w:r w:rsidRPr="001E2E63">
        <w:rPr>
          <w:rFonts w:cs="Arial"/>
          <w:sz w:val="24"/>
        </w:rPr>
        <w:t xml:space="preserve"> </w:t>
      </w:r>
      <w:r>
        <w:rPr>
          <w:rFonts w:cs="Arial"/>
          <w:sz w:val="24"/>
        </w:rPr>
        <w:t xml:space="preserve">specific delegated tasks in relation to health </w:t>
      </w:r>
      <w:r w:rsidR="00B747D0">
        <w:rPr>
          <w:rFonts w:cs="Arial"/>
          <w:sz w:val="24"/>
        </w:rPr>
        <w:t>and</w:t>
      </w:r>
      <w:r>
        <w:rPr>
          <w:rFonts w:cs="Arial"/>
          <w:sz w:val="24"/>
        </w:rPr>
        <w:t xml:space="preserve"> safety management within their departments/subject areas. </w:t>
      </w:r>
    </w:p>
    <w:p w14:paraId="4C864ED7" w14:textId="77777777" w:rsidR="00FF6A0C" w:rsidRDefault="00FF6A0C" w:rsidP="00FF6A0C">
      <w:pPr>
        <w:tabs>
          <w:tab w:val="left" w:pos="0"/>
        </w:tabs>
        <w:suppressAutoHyphens/>
        <w:rPr>
          <w:rFonts w:cs="Arial"/>
          <w:sz w:val="24"/>
        </w:rPr>
      </w:pPr>
      <w:r>
        <w:rPr>
          <w:rFonts w:cs="Arial"/>
          <w:sz w:val="24"/>
        </w:rPr>
        <w:t>They must ensure that</w:t>
      </w:r>
      <w:r w:rsidRPr="001E2E63">
        <w:rPr>
          <w:rFonts w:cs="Arial"/>
          <w:sz w:val="24"/>
        </w:rPr>
        <w:t>:</w:t>
      </w:r>
    </w:p>
    <w:p w14:paraId="1B16B577" w14:textId="15D11ED9" w:rsidR="00FF6A0C" w:rsidRPr="00D95B0D" w:rsidRDefault="00971956" w:rsidP="00FF6A0C">
      <w:pPr>
        <w:widowControl w:val="0"/>
        <w:numPr>
          <w:ilvl w:val="0"/>
          <w:numId w:val="11"/>
        </w:numPr>
        <w:tabs>
          <w:tab w:val="left" w:pos="0"/>
        </w:tabs>
        <w:suppressAutoHyphens/>
        <w:spacing w:after="0"/>
        <w:ind w:left="714" w:hanging="357"/>
        <w:jc w:val="left"/>
        <w:rPr>
          <w:rFonts w:cs="Arial"/>
          <w:sz w:val="24"/>
        </w:rPr>
      </w:pPr>
      <w:r>
        <w:rPr>
          <w:rFonts w:cs="Arial"/>
          <w:sz w:val="24"/>
        </w:rPr>
        <w:t>t</w:t>
      </w:r>
      <w:r w:rsidR="00FF6A0C">
        <w:rPr>
          <w:rFonts w:cs="Arial"/>
          <w:sz w:val="24"/>
        </w:rPr>
        <w:t>hey apply the arrangements described in thi</w:t>
      </w:r>
      <w:r w:rsidR="00FF6A0C" w:rsidRPr="00D95B0D">
        <w:rPr>
          <w:rFonts w:cs="Arial"/>
          <w:sz w:val="24"/>
        </w:rPr>
        <w:t>s health and safety policy to their own department or area of work</w:t>
      </w:r>
      <w:r w:rsidR="00FF6A0C">
        <w:rPr>
          <w:rFonts w:cs="Arial"/>
          <w:sz w:val="24"/>
        </w:rPr>
        <w:t>, including the arrangements described in any associated guidance notes</w:t>
      </w:r>
      <w:r w:rsidR="00DC2421">
        <w:rPr>
          <w:rFonts w:cs="Arial"/>
          <w:sz w:val="24"/>
        </w:rPr>
        <w:t>;</w:t>
      </w:r>
      <w:r w:rsidR="00DC2421">
        <w:rPr>
          <w:rFonts w:cs="Arial"/>
          <w:sz w:val="24"/>
        </w:rPr>
        <w:br/>
      </w:r>
    </w:p>
    <w:p w14:paraId="513C667A" w14:textId="177FEAA0" w:rsidR="00FF6A0C" w:rsidRPr="00F169E3" w:rsidRDefault="00971956" w:rsidP="00FF6A0C">
      <w:pPr>
        <w:widowControl w:val="0"/>
        <w:numPr>
          <w:ilvl w:val="0"/>
          <w:numId w:val="11"/>
        </w:numPr>
        <w:tabs>
          <w:tab w:val="left" w:pos="0"/>
        </w:tabs>
        <w:suppressAutoHyphens/>
        <w:spacing w:after="0"/>
        <w:ind w:left="714" w:hanging="357"/>
        <w:jc w:val="left"/>
        <w:rPr>
          <w:rFonts w:cs="Arial"/>
          <w:sz w:val="24"/>
        </w:rPr>
      </w:pPr>
      <w:r>
        <w:rPr>
          <w:rFonts w:cs="Arial"/>
          <w:sz w:val="24"/>
        </w:rPr>
        <w:t>s</w:t>
      </w:r>
      <w:r w:rsidR="00FF6A0C" w:rsidRPr="00CA244A">
        <w:rPr>
          <w:rFonts w:cs="Arial"/>
          <w:sz w:val="24"/>
        </w:rPr>
        <w:t xml:space="preserve">taff </w:t>
      </w:r>
      <w:r w:rsidR="00FF6A0C">
        <w:rPr>
          <w:rFonts w:cs="Arial"/>
          <w:sz w:val="24"/>
        </w:rPr>
        <w:t xml:space="preserve">they line manage </w:t>
      </w:r>
      <w:r w:rsidR="00FF6A0C" w:rsidRPr="00CA244A">
        <w:rPr>
          <w:rFonts w:cs="Arial"/>
          <w:sz w:val="24"/>
        </w:rPr>
        <w:t>or supervise</w:t>
      </w:r>
      <w:r w:rsidR="00FF6A0C">
        <w:rPr>
          <w:rFonts w:cs="Arial"/>
          <w:color w:val="FF0000"/>
          <w:sz w:val="24"/>
        </w:rPr>
        <w:t xml:space="preserve"> </w:t>
      </w:r>
      <w:r w:rsidR="00FF6A0C" w:rsidRPr="00F169E3">
        <w:rPr>
          <w:rFonts w:cs="Arial"/>
          <w:sz w:val="24"/>
        </w:rPr>
        <w:t>are aware of and follow any externally ado</w:t>
      </w:r>
      <w:r w:rsidR="00DC2421">
        <w:rPr>
          <w:rFonts w:cs="Arial"/>
          <w:sz w:val="24"/>
        </w:rPr>
        <w:t>pted health and safety guidance;</w:t>
      </w:r>
      <w:r w:rsidR="00DC2421">
        <w:rPr>
          <w:rFonts w:cs="Arial"/>
          <w:sz w:val="24"/>
        </w:rPr>
        <w:br/>
      </w:r>
    </w:p>
    <w:p w14:paraId="619AA106" w14:textId="1E18E59B" w:rsidR="00DC2421" w:rsidRPr="00DC2421" w:rsidRDefault="00971956" w:rsidP="00DC2421">
      <w:pPr>
        <w:widowControl w:val="0"/>
        <w:numPr>
          <w:ilvl w:val="0"/>
          <w:numId w:val="11"/>
        </w:numPr>
        <w:tabs>
          <w:tab w:val="left" w:pos="0"/>
        </w:tabs>
        <w:suppressAutoHyphens/>
        <w:spacing w:after="0"/>
        <w:ind w:left="714" w:hanging="357"/>
        <w:jc w:val="left"/>
        <w:rPr>
          <w:rFonts w:cs="Arial"/>
          <w:sz w:val="24"/>
        </w:rPr>
      </w:pPr>
      <w:r>
        <w:rPr>
          <w:rFonts w:cs="Arial"/>
          <w:sz w:val="24"/>
        </w:rPr>
        <w:t>r</w:t>
      </w:r>
      <w:r w:rsidR="00FF6A0C" w:rsidRPr="00F169E3">
        <w:rPr>
          <w:rFonts w:cs="Arial"/>
          <w:sz w:val="24"/>
        </w:rPr>
        <w:t>isk assessments are undertaken for the work areas for which they are responsible and that identified c</w:t>
      </w:r>
      <w:r w:rsidR="00DC2421">
        <w:rPr>
          <w:rFonts w:cs="Arial"/>
          <w:sz w:val="24"/>
        </w:rPr>
        <w:t>ontrol measures are implemented:</w:t>
      </w:r>
      <w:r w:rsidR="00DC2421">
        <w:rPr>
          <w:rFonts w:cs="Arial"/>
          <w:sz w:val="24"/>
        </w:rPr>
        <w:br/>
      </w:r>
    </w:p>
    <w:p w14:paraId="113EE301" w14:textId="29BDD9CC" w:rsidR="00FF6A0C" w:rsidRDefault="00971956" w:rsidP="00FF6A0C">
      <w:pPr>
        <w:widowControl w:val="0"/>
        <w:numPr>
          <w:ilvl w:val="0"/>
          <w:numId w:val="11"/>
        </w:numPr>
        <w:tabs>
          <w:tab w:val="left" w:pos="0"/>
        </w:tabs>
        <w:suppressAutoHyphens/>
        <w:spacing w:after="0"/>
        <w:ind w:left="714" w:hanging="357"/>
        <w:jc w:val="left"/>
        <w:rPr>
          <w:rFonts w:cs="Arial"/>
          <w:sz w:val="24"/>
        </w:rPr>
      </w:pPr>
      <w:r>
        <w:rPr>
          <w:rFonts w:cs="Arial"/>
          <w:sz w:val="24"/>
        </w:rPr>
        <w:t>a</w:t>
      </w:r>
      <w:r w:rsidR="00FF6A0C" w:rsidRPr="00D95B0D">
        <w:rPr>
          <w:rFonts w:cs="Arial"/>
          <w:sz w:val="24"/>
        </w:rPr>
        <w:t>ppropriate safe working procedures are brought to the attention of all staff under their control</w:t>
      </w:r>
      <w:r w:rsidR="00FF6A0C">
        <w:rPr>
          <w:rFonts w:cs="Arial"/>
          <w:sz w:val="24"/>
        </w:rPr>
        <w:t xml:space="preserve"> and are enforced effectively</w:t>
      </w:r>
      <w:r w:rsidR="00DC2421">
        <w:rPr>
          <w:rFonts w:cs="Arial"/>
          <w:sz w:val="24"/>
        </w:rPr>
        <w:t>:</w:t>
      </w:r>
    </w:p>
    <w:p w14:paraId="3C2D1CFD" w14:textId="77777777" w:rsidR="00DC2421" w:rsidRPr="00D95B0D" w:rsidRDefault="00DC2421" w:rsidP="00DC2421">
      <w:pPr>
        <w:widowControl w:val="0"/>
        <w:tabs>
          <w:tab w:val="left" w:pos="0"/>
        </w:tabs>
        <w:suppressAutoHyphens/>
        <w:spacing w:after="0"/>
        <w:ind w:left="714"/>
        <w:jc w:val="left"/>
        <w:rPr>
          <w:rFonts w:cs="Arial"/>
          <w:sz w:val="24"/>
        </w:rPr>
      </w:pPr>
    </w:p>
    <w:p w14:paraId="34976200" w14:textId="4C9A2439" w:rsidR="00FF6A0C" w:rsidRPr="00D95B0D" w:rsidRDefault="00971956" w:rsidP="00FF6A0C">
      <w:pPr>
        <w:widowControl w:val="0"/>
        <w:numPr>
          <w:ilvl w:val="0"/>
          <w:numId w:val="11"/>
        </w:numPr>
        <w:tabs>
          <w:tab w:val="left" w:pos="0"/>
        </w:tabs>
        <w:suppressAutoHyphens/>
        <w:spacing w:after="0"/>
        <w:ind w:left="714" w:hanging="357"/>
        <w:jc w:val="left"/>
        <w:rPr>
          <w:rFonts w:cs="Arial"/>
          <w:sz w:val="24"/>
        </w:rPr>
      </w:pPr>
      <w:r>
        <w:rPr>
          <w:rFonts w:cs="Arial"/>
          <w:sz w:val="24"/>
        </w:rPr>
        <w:t>t</w:t>
      </w:r>
      <w:r w:rsidR="00FF6A0C">
        <w:rPr>
          <w:rFonts w:cs="Arial"/>
          <w:sz w:val="24"/>
        </w:rPr>
        <w:t>hey t</w:t>
      </w:r>
      <w:r w:rsidR="00FF6A0C" w:rsidRPr="00D95B0D">
        <w:rPr>
          <w:rFonts w:cs="Arial"/>
          <w:sz w:val="24"/>
        </w:rPr>
        <w:t>ake appropriate action on health, safety and welfare issues</w:t>
      </w:r>
      <w:r w:rsidR="00DC2421">
        <w:rPr>
          <w:rFonts w:cs="Arial"/>
          <w:sz w:val="24"/>
        </w:rPr>
        <w:t xml:space="preserve"> referred to them, informing their Line Manager </w:t>
      </w:r>
      <w:r w:rsidR="00FF6A0C" w:rsidRPr="00D95B0D">
        <w:rPr>
          <w:rFonts w:cs="Arial"/>
          <w:sz w:val="24"/>
        </w:rPr>
        <w:t xml:space="preserve">of any problems they are unable to resolve within </w:t>
      </w:r>
      <w:r w:rsidR="00FF6A0C">
        <w:rPr>
          <w:rFonts w:cs="Arial"/>
          <w:sz w:val="24"/>
        </w:rPr>
        <w:t>the resources available to them</w:t>
      </w:r>
      <w:r w:rsidR="00DC2421">
        <w:rPr>
          <w:rFonts w:cs="Arial"/>
          <w:sz w:val="24"/>
        </w:rPr>
        <w:t>;</w:t>
      </w:r>
      <w:r w:rsidR="00DC2421">
        <w:rPr>
          <w:rFonts w:cs="Arial"/>
          <w:sz w:val="24"/>
        </w:rPr>
        <w:br/>
      </w:r>
    </w:p>
    <w:p w14:paraId="2E975C2A" w14:textId="4516FA19" w:rsidR="00FF6A0C" w:rsidRPr="00EE3D1B" w:rsidRDefault="00971956" w:rsidP="00FF6A0C">
      <w:pPr>
        <w:widowControl w:val="0"/>
        <w:numPr>
          <w:ilvl w:val="0"/>
          <w:numId w:val="11"/>
        </w:numPr>
        <w:tabs>
          <w:tab w:val="left" w:pos="0"/>
        </w:tabs>
        <w:suppressAutoHyphens/>
        <w:spacing w:after="0"/>
        <w:ind w:left="714" w:hanging="357"/>
        <w:jc w:val="left"/>
        <w:rPr>
          <w:rFonts w:cs="Arial"/>
          <w:sz w:val="24"/>
        </w:rPr>
      </w:pPr>
      <w:r>
        <w:rPr>
          <w:rFonts w:cs="Arial"/>
          <w:sz w:val="24"/>
        </w:rPr>
        <w:t>t</w:t>
      </w:r>
      <w:r w:rsidR="00FF6A0C">
        <w:rPr>
          <w:rFonts w:cs="Arial"/>
          <w:sz w:val="24"/>
        </w:rPr>
        <w:t>hey c</w:t>
      </w:r>
      <w:r w:rsidR="00FF6A0C" w:rsidRPr="00D95B0D">
        <w:rPr>
          <w:rFonts w:cs="Arial"/>
          <w:sz w:val="24"/>
        </w:rPr>
        <w:t>arry out regular inspections of their areas of responsibility</w:t>
      </w:r>
      <w:r w:rsidR="00BC5D45">
        <w:rPr>
          <w:rFonts w:cs="Arial"/>
          <w:sz w:val="24"/>
        </w:rPr>
        <w:t xml:space="preserve"> </w:t>
      </w:r>
      <w:r w:rsidR="00FF6A0C" w:rsidRPr="00D95B0D">
        <w:rPr>
          <w:rFonts w:cs="Arial"/>
          <w:sz w:val="24"/>
        </w:rPr>
        <w:t>and report/record these inspections</w:t>
      </w:r>
      <w:r w:rsidR="00FF6A0C">
        <w:rPr>
          <w:rFonts w:cs="Arial"/>
          <w:sz w:val="24"/>
        </w:rPr>
        <w:t xml:space="preserve"> to </w:t>
      </w:r>
      <w:r w:rsidR="00BC5D45">
        <w:rPr>
          <w:rFonts w:cs="Arial"/>
          <w:sz w:val="24"/>
        </w:rPr>
        <w:t>the Principal/</w:t>
      </w:r>
      <w:r w:rsidR="00FF6A0C" w:rsidRPr="00EE3D1B">
        <w:rPr>
          <w:rFonts w:cs="Arial"/>
          <w:sz w:val="24"/>
        </w:rPr>
        <w:t>Head</w:t>
      </w:r>
      <w:r w:rsidR="00BC5D45">
        <w:rPr>
          <w:rFonts w:cs="Arial"/>
          <w:sz w:val="24"/>
        </w:rPr>
        <w:t xml:space="preserve"> T</w:t>
      </w:r>
      <w:r w:rsidR="00FF6A0C" w:rsidRPr="00EE3D1B">
        <w:rPr>
          <w:rFonts w:cs="Arial"/>
          <w:sz w:val="24"/>
        </w:rPr>
        <w:t>eacher/</w:t>
      </w:r>
      <w:r w:rsidR="007774C7">
        <w:rPr>
          <w:rFonts w:cs="Arial"/>
          <w:sz w:val="24"/>
        </w:rPr>
        <w:t>Employing B</w:t>
      </w:r>
      <w:r w:rsidR="00FF6A0C" w:rsidRPr="00EE3D1B">
        <w:rPr>
          <w:rFonts w:cs="Arial"/>
          <w:sz w:val="24"/>
        </w:rPr>
        <w:t>ody via the Hea</w:t>
      </w:r>
      <w:r w:rsidR="00BC5D45">
        <w:rPr>
          <w:rFonts w:cs="Arial"/>
          <w:sz w:val="24"/>
        </w:rPr>
        <w:t>lth and Safety Co</w:t>
      </w:r>
      <w:r w:rsidR="00C8788A">
        <w:rPr>
          <w:rFonts w:cs="Arial"/>
          <w:sz w:val="24"/>
        </w:rPr>
        <w:t>-</w:t>
      </w:r>
      <w:r w:rsidR="00BC5D45">
        <w:rPr>
          <w:rFonts w:cs="Arial"/>
          <w:sz w:val="24"/>
        </w:rPr>
        <w:t>ordinator</w:t>
      </w:r>
      <w:r w:rsidR="00EE3F3D">
        <w:rPr>
          <w:rFonts w:cs="Arial"/>
          <w:sz w:val="24"/>
        </w:rPr>
        <w:t>;</w:t>
      </w:r>
      <w:r w:rsidR="00EE3F3D">
        <w:rPr>
          <w:rFonts w:cs="Arial"/>
          <w:sz w:val="24"/>
        </w:rPr>
        <w:br/>
      </w:r>
    </w:p>
    <w:p w14:paraId="7FB779A4" w14:textId="1D855D96" w:rsidR="00FF6A0C" w:rsidRPr="00D95B0D" w:rsidRDefault="00FF6A0C" w:rsidP="00FF6A0C">
      <w:pPr>
        <w:widowControl w:val="0"/>
        <w:numPr>
          <w:ilvl w:val="0"/>
          <w:numId w:val="11"/>
        </w:numPr>
        <w:tabs>
          <w:tab w:val="left" w:pos="0"/>
        </w:tabs>
        <w:suppressAutoHyphens/>
        <w:spacing w:after="0"/>
        <w:ind w:left="714" w:hanging="357"/>
        <w:jc w:val="left"/>
        <w:rPr>
          <w:rFonts w:cs="Arial"/>
          <w:sz w:val="24"/>
        </w:rPr>
      </w:pPr>
      <w:r w:rsidRPr="00D95B0D">
        <w:rPr>
          <w:rFonts w:cs="Arial"/>
          <w:sz w:val="24"/>
        </w:rPr>
        <w:t>sufficient information, instruction, training and super</w:t>
      </w:r>
      <w:r>
        <w:rPr>
          <w:rFonts w:cs="Arial"/>
          <w:sz w:val="24"/>
        </w:rPr>
        <w:t xml:space="preserve">vision </w:t>
      </w:r>
      <w:r w:rsidR="00E5182F">
        <w:rPr>
          <w:rFonts w:cs="Arial"/>
          <w:sz w:val="24"/>
        </w:rPr>
        <w:t xml:space="preserve">is provided </w:t>
      </w:r>
      <w:r>
        <w:rPr>
          <w:rFonts w:cs="Arial"/>
          <w:sz w:val="24"/>
        </w:rPr>
        <w:t>to enable staff and student</w:t>
      </w:r>
      <w:r w:rsidRPr="00D95B0D">
        <w:rPr>
          <w:rFonts w:cs="Arial"/>
          <w:sz w:val="24"/>
        </w:rPr>
        <w:t>s to avoid hazards and contribute positively to t</w:t>
      </w:r>
      <w:r>
        <w:rPr>
          <w:rFonts w:cs="Arial"/>
          <w:sz w:val="24"/>
        </w:rPr>
        <w:t>heir own health and safety</w:t>
      </w:r>
      <w:r w:rsidR="00EE3F3D">
        <w:rPr>
          <w:rFonts w:cs="Arial"/>
          <w:sz w:val="24"/>
        </w:rPr>
        <w:t>;</w:t>
      </w:r>
      <w:r w:rsidR="00EE3F3D">
        <w:rPr>
          <w:rFonts w:cs="Arial"/>
          <w:sz w:val="24"/>
        </w:rPr>
        <w:br/>
      </w:r>
    </w:p>
    <w:p w14:paraId="42F68089" w14:textId="2064086E" w:rsidR="0087453C" w:rsidRPr="0087453C" w:rsidRDefault="00971956" w:rsidP="00C90127">
      <w:pPr>
        <w:widowControl w:val="0"/>
        <w:numPr>
          <w:ilvl w:val="0"/>
          <w:numId w:val="11"/>
        </w:numPr>
        <w:tabs>
          <w:tab w:val="left" w:pos="0"/>
        </w:tabs>
        <w:suppressAutoHyphens/>
        <w:spacing w:after="0"/>
        <w:ind w:left="714" w:hanging="357"/>
        <w:jc w:val="left"/>
        <w:rPr>
          <w:rFonts w:cs="Arial"/>
          <w:b/>
          <w:sz w:val="24"/>
        </w:rPr>
      </w:pPr>
      <w:r w:rsidRPr="0087453C">
        <w:rPr>
          <w:rFonts w:cs="Arial"/>
          <w:sz w:val="24"/>
        </w:rPr>
        <w:t>a</w:t>
      </w:r>
      <w:r w:rsidR="00FF6A0C" w:rsidRPr="0087453C">
        <w:rPr>
          <w:rFonts w:cs="Arial"/>
          <w:sz w:val="24"/>
        </w:rPr>
        <w:t>ll accidents (including near misses) occurring within their area of responsibility are promptly reported and investigated</w:t>
      </w:r>
      <w:r w:rsidR="00EE3F3D">
        <w:rPr>
          <w:rFonts w:cs="Arial"/>
          <w:sz w:val="24"/>
        </w:rPr>
        <w:t>.</w:t>
      </w:r>
    </w:p>
    <w:p w14:paraId="4B405883" w14:textId="77777777" w:rsidR="0087453C" w:rsidRPr="0087453C" w:rsidRDefault="0087453C" w:rsidP="00C90127">
      <w:pPr>
        <w:widowControl w:val="0"/>
        <w:tabs>
          <w:tab w:val="left" w:pos="0"/>
        </w:tabs>
        <w:suppressAutoHyphens/>
        <w:ind w:left="714"/>
        <w:jc w:val="left"/>
        <w:rPr>
          <w:rFonts w:cs="Arial"/>
          <w:b/>
          <w:sz w:val="24"/>
        </w:rPr>
      </w:pPr>
    </w:p>
    <w:p w14:paraId="1BD1EA81" w14:textId="77777777" w:rsidR="00FF6A0C" w:rsidRPr="00DE7C45" w:rsidRDefault="00FF6A0C" w:rsidP="00FF6A0C">
      <w:pPr>
        <w:tabs>
          <w:tab w:val="left" w:pos="0"/>
        </w:tabs>
        <w:suppressAutoHyphens/>
        <w:rPr>
          <w:rFonts w:cs="Arial"/>
          <w:b/>
          <w:sz w:val="24"/>
        </w:rPr>
      </w:pPr>
      <w:r>
        <w:rPr>
          <w:rFonts w:cs="Arial"/>
          <w:b/>
          <w:sz w:val="24"/>
        </w:rPr>
        <w:t>The Duties of all Members of S</w:t>
      </w:r>
      <w:r w:rsidRPr="008F2EA7">
        <w:rPr>
          <w:rFonts w:cs="Arial"/>
          <w:b/>
          <w:sz w:val="24"/>
        </w:rPr>
        <w:t>taff</w:t>
      </w:r>
    </w:p>
    <w:p w14:paraId="5F1E27B6" w14:textId="2704E0E6" w:rsidR="00FF6A0C" w:rsidRPr="00756409" w:rsidRDefault="00FF6A0C" w:rsidP="005E307F">
      <w:pPr>
        <w:jc w:val="left"/>
        <w:rPr>
          <w:rFonts w:cs="Arial"/>
          <w:sz w:val="24"/>
        </w:rPr>
      </w:pPr>
      <w:r w:rsidRPr="00756409">
        <w:rPr>
          <w:rFonts w:cs="Arial"/>
          <w:sz w:val="24"/>
        </w:rPr>
        <w:t xml:space="preserve">Under the </w:t>
      </w:r>
      <w:r w:rsidRPr="000E447C">
        <w:rPr>
          <w:rFonts w:cs="Arial"/>
          <w:i/>
          <w:sz w:val="24"/>
        </w:rPr>
        <w:t xml:space="preserve">Health and Safety at </w:t>
      </w:r>
      <w:r w:rsidR="00C8788A">
        <w:rPr>
          <w:rFonts w:cs="Arial"/>
          <w:i/>
          <w:sz w:val="24"/>
        </w:rPr>
        <w:t>W</w:t>
      </w:r>
      <w:r w:rsidRPr="000E447C">
        <w:rPr>
          <w:rFonts w:cs="Arial"/>
          <w:i/>
          <w:sz w:val="24"/>
        </w:rPr>
        <w:t xml:space="preserve">ork </w:t>
      </w:r>
      <w:r w:rsidR="00666111">
        <w:rPr>
          <w:rFonts w:cs="Arial"/>
          <w:i/>
          <w:sz w:val="24"/>
        </w:rPr>
        <w:t xml:space="preserve">etc. </w:t>
      </w:r>
      <w:r w:rsidRPr="000E447C">
        <w:rPr>
          <w:rFonts w:cs="Arial"/>
          <w:i/>
          <w:sz w:val="24"/>
        </w:rPr>
        <w:t>Act</w:t>
      </w:r>
      <w:r w:rsidR="00971956">
        <w:rPr>
          <w:rFonts w:cs="Arial"/>
          <w:i/>
          <w:sz w:val="24"/>
        </w:rPr>
        <w:t xml:space="preserve"> </w:t>
      </w:r>
      <w:r w:rsidRPr="000E447C">
        <w:rPr>
          <w:rFonts w:cs="Arial"/>
          <w:i/>
          <w:sz w:val="24"/>
        </w:rPr>
        <w:t>1974</w:t>
      </w:r>
      <w:r w:rsidRPr="00756409">
        <w:rPr>
          <w:rFonts w:cs="Arial"/>
          <w:sz w:val="24"/>
        </w:rPr>
        <w:t xml:space="preserve"> all employees have general health and safety responsibilities. All employees are obliged to take care of their own health and safety whilst at work along with that of others who may be affected by their actions.</w:t>
      </w:r>
      <w:r>
        <w:rPr>
          <w:rFonts w:cs="Arial"/>
          <w:sz w:val="24"/>
        </w:rPr>
        <w:t xml:space="preserve">  This also applies to volunteers wh</w:t>
      </w:r>
      <w:r w:rsidR="00130194">
        <w:rPr>
          <w:rFonts w:cs="Arial"/>
          <w:sz w:val="24"/>
        </w:rPr>
        <w:t>o are under the control of the a</w:t>
      </w:r>
      <w:r>
        <w:rPr>
          <w:rFonts w:cs="Arial"/>
          <w:sz w:val="24"/>
        </w:rPr>
        <w:t>cademy.</w:t>
      </w:r>
    </w:p>
    <w:p w14:paraId="0FC2609E" w14:textId="3B48EF65" w:rsidR="00CA0E08" w:rsidRDefault="00CA0E08" w:rsidP="00CA0E08">
      <w:pPr>
        <w:tabs>
          <w:tab w:val="left" w:pos="0"/>
        </w:tabs>
        <w:suppressAutoHyphens/>
        <w:jc w:val="left"/>
        <w:rPr>
          <w:rFonts w:cs="Arial"/>
          <w:sz w:val="24"/>
        </w:rPr>
      </w:pPr>
      <w:r>
        <w:rPr>
          <w:rFonts w:cs="Arial"/>
          <w:sz w:val="24"/>
        </w:rPr>
        <w:t>Specifically, all employees have a responsibility to:</w:t>
      </w:r>
    </w:p>
    <w:p w14:paraId="506736C8" w14:textId="1C3DC09E" w:rsidR="00FF6A0C" w:rsidRPr="00756409" w:rsidRDefault="00CA0E08" w:rsidP="00CA0E08">
      <w:pPr>
        <w:numPr>
          <w:ilvl w:val="0"/>
          <w:numId w:val="12"/>
        </w:numPr>
        <w:tabs>
          <w:tab w:val="left" w:pos="-1440"/>
        </w:tabs>
        <w:spacing w:after="0"/>
        <w:ind w:left="714" w:hanging="357"/>
        <w:jc w:val="left"/>
        <w:rPr>
          <w:rFonts w:cs="Arial"/>
          <w:sz w:val="24"/>
        </w:rPr>
      </w:pPr>
      <w:r>
        <w:rPr>
          <w:sz w:val="24"/>
        </w:rPr>
        <w:t xml:space="preserve">take </w:t>
      </w:r>
      <w:r w:rsidR="00FF6A0C" w:rsidRPr="00756409">
        <w:rPr>
          <w:sz w:val="24"/>
        </w:rPr>
        <w:t>reasonable care for the health and safety of themselves and others in un</w:t>
      </w:r>
      <w:r w:rsidR="00FF6A0C">
        <w:rPr>
          <w:sz w:val="24"/>
        </w:rPr>
        <w:t>dertaking their work</w:t>
      </w:r>
      <w:r w:rsidR="00F23F3C">
        <w:rPr>
          <w:sz w:val="24"/>
        </w:rPr>
        <w:t>;</w:t>
      </w:r>
      <w:r w:rsidR="00F23F3C">
        <w:rPr>
          <w:sz w:val="24"/>
        </w:rPr>
        <w:br/>
      </w:r>
    </w:p>
    <w:p w14:paraId="22AD8960" w14:textId="08131C75" w:rsidR="00FF6A0C" w:rsidRPr="00756409" w:rsidRDefault="00971956" w:rsidP="00E756FF">
      <w:pPr>
        <w:numPr>
          <w:ilvl w:val="0"/>
          <w:numId w:val="12"/>
        </w:numPr>
        <w:tabs>
          <w:tab w:val="left" w:pos="-1440"/>
        </w:tabs>
        <w:spacing w:after="0"/>
        <w:ind w:left="714" w:hanging="357"/>
        <w:jc w:val="left"/>
        <w:rPr>
          <w:rFonts w:cs="Arial"/>
          <w:sz w:val="24"/>
        </w:rPr>
      </w:pPr>
      <w:r>
        <w:rPr>
          <w:rFonts w:cs="Arial"/>
          <w:color w:val="000000"/>
          <w:sz w:val="24"/>
          <w:lang w:val="en-US"/>
        </w:rPr>
        <w:t>c</w:t>
      </w:r>
      <w:r w:rsidR="00FF6A0C" w:rsidRPr="00756409">
        <w:rPr>
          <w:rFonts w:cs="Arial"/>
          <w:color w:val="000000"/>
          <w:sz w:val="24"/>
          <w:lang w:val="en-US"/>
        </w:rPr>
        <w:t xml:space="preserve">omply with the </w:t>
      </w:r>
      <w:r w:rsidR="00CA0E08">
        <w:rPr>
          <w:rFonts w:cs="Arial"/>
          <w:color w:val="000000"/>
          <w:sz w:val="24"/>
          <w:lang w:val="en-US"/>
        </w:rPr>
        <w:t>A</w:t>
      </w:r>
      <w:r w:rsidR="00FF6A0C">
        <w:rPr>
          <w:rFonts w:cs="Arial"/>
          <w:color w:val="000000"/>
          <w:sz w:val="24"/>
          <w:lang w:val="en-US"/>
        </w:rPr>
        <w:t>cademy</w:t>
      </w:r>
      <w:r w:rsidR="00FF6A0C" w:rsidRPr="00756409">
        <w:rPr>
          <w:rFonts w:cs="Arial"/>
          <w:color w:val="000000"/>
          <w:sz w:val="24"/>
          <w:lang w:val="en-US"/>
        </w:rPr>
        <w:t xml:space="preserve">'s health and safety policy </w:t>
      </w:r>
      <w:r w:rsidR="00FF6A0C">
        <w:rPr>
          <w:rFonts w:cs="Arial"/>
          <w:color w:val="000000"/>
          <w:sz w:val="24"/>
          <w:lang w:val="en-US"/>
        </w:rPr>
        <w:t xml:space="preserve">arrangements </w:t>
      </w:r>
      <w:r w:rsidR="00FF6A0C" w:rsidRPr="00756409">
        <w:rPr>
          <w:rFonts w:cs="Arial"/>
          <w:color w:val="000000"/>
          <w:sz w:val="24"/>
          <w:lang w:val="en-US"/>
        </w:rPr>
        <w:t>at all times</w:t>
      </w:r>
      <w:r w:rsidR="00F23F3C">
        <w:rPr>
          <w:rFonts w:cs="Arial"/>
          <w:color w:val="000000"/>
          <w:sz w:val="24"/>
          <w:lang w:val="en-US"/>
        </w:rPr>
        <w:t>;</w:t>
      </w:r>
      <w:r w:rsidR="00F23F3C">
        <w:rPr>
          <w:rFonts w:cs="Arial"/>
          <w:color w:val="000000"/>
          <w:sz w:val="24"/>
          <w:lang w:val="en-US"/>
        </w:rPr>
        <w:br/>
      </w:r>
    </w:p>
    <w:p w14:paraId="767BDEDF" w14:textId="5E3FD5CB" w:rsidR="00FF6A0C" w:rsidRPr="00F23F3C" w:rsidRDefault="00971956" w:rsidP="00F23F3C">
      <w:pPr>
        <w:numPr>
          <w:ilvl w:val="0"/>
          <w:numId w:val="12"/>
        </w:numPr>
        <w:tabs>
          <w:tab w:val="left" w:pos="-1440"/>
        </w:tabs>
        <w:spacing w:after="0"/>
        <w:ind w:left="714" w:hanging="357"/>
        <w:jc w:val="left"/>
        <w:rPr>
          <w:sz w:val="24"/>
        </w:rPr>
      </w:pPr>
      <w:r>
        <w:rPr>
          <w:rFonts w:cs="Arial"/>
          <w:color w:val="000000"/>
          <w:sz w:val="24"/>
          <w:lang w:val="en-US"/>
        </w:rPr>
        <w:t>r</w:t>
      </w:r>
      <w:r w:rsidR="00FF6A0C" w:rsidRPr="00756409">
        <w:rPr>
          <w:rFonts w:cs="Arial"/>
          <w:color w:val="000000"/>
          <w:sz w:val="24"/>
          <w:lang w:val="en-US"/>
        </w:rPr>
        <w:t xml:space="preserve">eport all </w:t>
      </w:r>
      <w:r w:rsidR="00FF6A0C" w:rsidRPr="00756409">
        <w:rPr>
          <w:rFonts w:cs="Arial"/>
          <w:sz w:val="24"/>
          <w:lang w:val="en-US"/>
        </w:rPr>
        <w:t xml:space="preserve">accidents and incidents </w:t>
      </w:r>
      <w:r w:rsidR="00F23F3C">
        <w:rPr>
          <w:rFonts w:cs="Arial"/>
          <w:sz w:val="24"/>
          <w:lang w:val="en-US"/>
        </w:rPr>
        <w:t>to line management;</w:t>
      </w:r>
      <w:r w:rsidR="00F23F3C">
        <w:rPr>
          <w:rFonts w:cs="Arial"/>
          <w:sz w:val="24"/>
          <w:lang w:val="en-US"/>
        </w:rPr>
        <w:br/>
      </w:r>
    </w:p>
    <w:p w14:paraId="0921F74B" w14:textId="51F9BEDC" w:rsidR="00FF6A0C" w:rsidRPr="00756409" w:rsidRDefault="00971956" w:rsidP="00E756FF">
      <w:pPr>
        <w:numPr>
          <w:ilvl w:val="0"/>
          <w:numId w:val="12"/>
        </w:numPr>
        <w:tabs>
          <w:tab w:val="left" w:pos="-1440"/>
        </w:tabs>
        <w:spacing w:after="0"/>
        <w:ind w:left="714" w:hanging="357"/>
        <w:jc w:val="left"/>
        <w:rPr>
          <w:sz w:val="24"/>
        </w:rPr>
      </w:pPr>
      <w:r>
        <w:rPr>
          <w:sz w:val="24"/>
        </w:rPr>
        <w:t>c</w:t>
      </w:r>
      <w:r w:rsidR="00FF6A0C" w:rsidRPr="00756409">
        <w:rPr>
          <w:sz w:val="24"/>
        </w:rPr>
        <w:t xml:space="preserve">o-operate with </w:t>
      </w:r>
      <w:r w:rsidR="00CE4072">
        <w:rPr>
          <w:sz w:val="24"/>
        </w:rPr>
        <w:t>academy</w:t>
      </w:r>
      <w:r w:rsidR="00FF6A0C" w:rsidRPr="00756409">
        <w:rPr>
          <w:sz w:val="24"/>
        </w:rPr>
        <w:t xml:space="preserve"> management on all matter</w:t>
      </w:r>
      <w:r w:rsidR="00FF6A0C">
        <w:rPr>
          <w:sz w:val="24"/>
        </w:rPr>
        <w:t>s relating to health and safety</w:t>
      </w:r>
      <w:r w:rsidR="00F23F3C">
        <w:rPr>
          <w:sz w:val="24"/>
        </w:rPr>
        <w:t>;</w:t>
      </w:r>
      <w:r w:rsidR="00F23F3C">
        <w:rPr>
          <w:sz w:val="24"/>
        </w:rPr>
        <w:br/>
      </w:r>
    </w:p>
    <w:p w14:paraId="7718A979" w14:textId="751BF042" w:rsidR="00FF6A0C" w:rsidRPr="00756409" w:rsidRDefault="00971956" w:rsidP="005E307F">
      <w:pPr>
        <w:numPr>
          <w:ilvl w:val="0"/>
          <w:numId w:val="12"/>
        </w:numPr>
        <w:tabs>
          <w:tab w:val="left" w:pos="-1440"/>
        </w:tabs>
        <w:spacing w:after="0"/>
        <w:ind w:left="714" w:hanging="357"/>
        <w:jc w:val="left"/>
        <w:rPr>
          <w:rFonts w:cs="Arial"/>
          <w:sz w:val="24"/>
          <w:lang w:val="en-US"/>
        </w:rPr>
      </w:pPr>
      <w:r>
        <w:rPr>
          <w:sz w:val="24"/>
          <w:lang w:val="en-US"/>
        </w:rPr>
        <w:t>n</w:t>
      </w:r>
      <w:r w:rsidR="00FF6A0C">
        <w:rPr>
          <w:sz w:val="24"/>
          <w:lang w:val="en-US"/>
        </w:rPr>
        <w:t>ot</w:t>
      </w:r>
      <w:r w:rsidR="00FF6A0C" w:rsidRPr="00756409">
        <w:rPr>
          <w:sz w:val="24"/>
          <w:lang w:val="en-US"/>
        </w:rPr>
        <w:t xml:space="preserve"> intentionally interfere with or misuse any equipment or fittings provided in the interes</w:t>
      </w:r>
      <w:r w:rsidR="00FF6A0C">
        <w:rPr>
          <w:sz w:val="24"/>
          <w:lang w:val="en-US"/>
        </w:rPr>
        <w:t>ts of health</w:t>
      </w:r>
      <w:r w:rsidR="00E5182F">
        <w:rPr>
          <w:sz w:val="24"/>
          <w:lang w:val="en-US"/>
        </w:rPr>
        <w:t>,</w:t>
      </w:r>
      <w:r w:rsidR="00FF6A0C">
        <w:rPr>
          <w:sz w:val="24"/>
          <w:lang w:val="en-US"/>
        </w:rPr>
        <w:t xml:space="preserve"> safety and welfare</w:t>
      </w:r>
      <w:r w:rsidR="00F23F3C">
        <w:rPr>
          <w:sz w:val="24"/>
          <w:lang w:val="en-US"/>
        </w:rPr>
        <w:t>;</w:t>
      </w:r>
      <w:r w:rsidR="00F23F3C">
        <w:rPr>
          <w:sz w:val="24"/>
          <w:lang w:val="en-US"/>
        </w:rPr>
        <w:br/>
      </w:r>
    </w:p>
    <w:p w14:paraId="082A6DC3" w14:textId="4BDD1B39" w:rsidR="00FF6A0C" w:rsidRPr="00756409" w:rsidRDefault="00971956" w:rsidP="005E307F">
      <w:pPr>
        <w:numPr>
          <w:ilvl w:val="0"/>
          <w:numId w:val="12"/>
        </w:numPr>
        <w:tabs>
          <w:tab w:val="left" w:pos="-1440"/>
        </w:tabs>
        <w:spacing w:after="0"/>
        <w:ind w:left="714" w:hanging="357"/>
        <w:jc w:val="left"/>
        <w:rPr>
          <w:sz w:val="24"/>
        </w:rPr>
      </w:pPr>
      <w:r>
        <w:rPr>
          <w:rFonts w:cs="Arial"/>
          <w:sz w:val="24"/>
          <w:lang w:val="en-US"/>
        </w:rPr>
        <w:t>r</w:t>
      </w:r>
      <w:r w:rsidR="00FF6A0C" w:rsidRPr="00756409">
        <w:rPr>
          <w:rFonts w:cs="Arial"/>
          <w:sz w:val="24"/>
          <w:lang w:val="en-US"/>
        </w:rPr>
        <w:t xml:space="preserve">eport all defects in </w:t>
      </w:r>
      <w:r w:rsidR="00FF6A0C">
        <w:rPr>
          <w:rFonts w:cs="Arial"/>
          <w:sz w:val="24"/>
          <w:lang w:val="en-US"/>
        </w:rPr>
        <w:t xml:space="preserve">the </w:t>
      </w:r>
      <w:r w:rsidR="00FF6A0C" w:rsidRPr="00756409">
        <w:rPr>
          <w:rFonts w:cs="Arial"/>
          <w:sz w:val="24"/>
          <w:lang w:val="en-US"/>
        </w:rPr>
        <w:t>condition of premises or equipment and any health and safety concerns im</w:t>
      </w:r>
      <w:r w:rsidR="00FF6A0C">
        <w:rPr>
          <w:rFonts w:cs="Arial"/>
          <w:sz w:val="24"/>
          <w:lang w:val="en-US"/>
        </w:rPr>
        <w:t>mediately to their line manager</w:t>
      </w:r>
      <w:r w:rsidR="00F23F3C">
        <w:rPr>
          <w:rFonts w:cs="Arial"/>
          <w:sz w:val="24"/>
          <w:lang w:val="en-US"/>
        </w:rPr>
        <w:t>;</w:t>
      </w:r>
      <w:r w:rsidR="00F23F3C">
        <w:rPr>
          <w:rFonts w:cs="Arial"/>
          <w:sz w:val="24"/>
          <w:lang w:val="en-US"/>
        </w:rPr>
        <w:br/>
      </w:r>
    </w:p>
    <w:p w14:paraId="5EC18D68" w14:textId="7C6A2E4C" w:rsidR="00FF6A0C" w:rsidRPr="00756409" w:rsidRDefault="00971956" w:rsidP="005E307F">
      <w:pPr>
        <w:numPr>
          <w:ilvl w:val="0"/>
          <w:numId w:val="12"/>
        </w:numPr>
        <w:tabs>
          <w:tab w:val="left" w:pos="-1440"/>
        </w:tabs>
        <w:spacing w:after="0"/>
        <w:ind w:left="714" w:hanging="357"/>
        <w:jc w:val="left"/>
        <w:rPr>
          <w:sz w:val="24"/>
        </w:rPr>
      </w:pPr>
      <w:r>
        <w:rPr>
          <w:sz w:val="24"/>
        </w:rPr>
        <w:t>e</w:t>
      </w:r>
      <w:r w:rsidR="00FF6A0C" w:rsidRPr="00756409">
        <w:rPr>
          <w:sz w:val="24"/>
        </w:rPr>
        <w:t>nsure that they only use equipment or machinery that they are compe</w:t>
      </w:r>
      <w:r w:rsidR="00FF6A0C">
        <w:rPr>
          <w:sz w:val="24"/>
        </w:rPr>
        <w:t>tent/have been trained to use</w:t>
      </w:r>
      <w:r w:rsidR="00F23F3C">
        <w:rPr>
          <w:sz w:val="24"/>
        </w:rPr>
        <w:t>;</w:t>
      </w:r>
      <w:r w:rsidR="00F23F3C">
        <w:rPr>
          <w:sz w:val="24"/>
        </w:rPr>
        <w:br/>
      </w:r>
    </w:p>
    <w:p w14:paraId="425AB821" w14:textId="107F1C96" w:rsidR="00FF6A0C" w:rsidRPr="00C90127" w:rsidRDefault="00971956" w:rsidP="00C90127">
      <w:pPr>
        <w:numPr>
          <w:ilvl w:val="0"/>
          <w:numId w:val="12"/>
        </w:numPr>
        <w:tabs>
          <w:tab w:val="left" w:pos="-1440"/>
        </w:tabs>
        <w:spacing w:after="0"/>
        <w:ind w:left="714" w:hanging="357"/>
        <w:jc w:val="left"/>
        <w:rPr>
          <w:sz w:val="24"/>
        </w:rPr>
      </w:pPr>
      <w:r>
        <w:rPr>
          <w:sz w:val="24"/>
          <w:lang w:val="en-US"/>
        </w:rPr>
        <w:lastRenderedPageBreak/>
        <w:t>m</w:t>
      </w:r>
      <w:r w:rsidR="00FF6A0C" w:rsidRPr="00756409">
        <w:rPr>
          <w:sz w:val="24"/>
          <w:lang w:val="en-US"/>
        </w:rPr>
        <w:t>ake use of all necessary control measures and personal protective equipment provided for safety or health reasons</w:t>
      </w:r>
      <w:r w:rsidR="00F23F3C">
        <w:rPr>
          <w:sz w:val="24"/>
          <w:lang w:val="en-US"/>
        </w:rPr>
        <w:t>.</w:t>
      </w:r>
    </w:p>
    <w:p w14:paraId="10F58536" w14:textId="77777777" w:rsidR="00C90127" w:rsidRPr="00402EF2" w:rsidRDefault="00C90127" w:rsidP="00C90127">
      <w:pPr>
        <w:tabs>
          <w:tab w:val="left" w:pos="-1440"/>
        </w:tabs>
        <w:ind w:left="714"/>
        <w:jc w:val="left"/>
        <w:rPr>
          <w:sz w:val="24"/>
        </w:rPr>
      </w:pPr>
    </w:p>
    <w:p w14:paraId="7210F414" w14:textId="6FE8759C" w:rsidR="00FF6A0C" w:rsidRPr="00DE7C45" w:rsidRDefault="00FF6A0C" w:rsidP="00FF6A0C">
      <w:pPr>
        <w:tabs>
          <w:tab w:val="left" w:pos="0"/>
        </w:tabs>
        <w:suppressAutoHyphens/>
        <w:rPr>
          <w:rFonts w:cs="Arial"/>
          <w:b/>
          <w:sz w:val="24"/>
        </w:rPr>
      </w:pPr>
      <w:r>
        <w:rPr>
          <w:rFonts w:cs="Arial"/>
          <w:b/>
          <w:sz w:val="24"/>
        </w:rPr>
        <w:t>S</w:t>
      </w:r>
      <w:r w:rsidRPr="00D3105A">
        <w:rPr>
          <w:rFonts w:cs="Arial"/>
          <w:b/>
          <w:sz w:val="24"/>
        </w:rPr>
        <w:t>tudents</w:t>
      </w:r>
    </w:p>
    <w:p w14:paraId="0F7098AE" w14:textId="77777777" w:rsidR="00FF6A0C" w:rsidRDefault="00FF6A0C" w:rsidP="005E307F">
      <w:pPr>
        <w:tabs>
          <w:tab w:val="left" w:pos="0"/>
        </w:tabs>
        <w:suppressAutoHyphens/>
        <w:jc w:val="left"/>
        <w:rPr>
          <w:rFonts w:cs="Arial"/>
          <w:sz w:val="24"/>
        </w:rPr>
      </w:pPr>
      <w:r w:rsidRPr="001E2E63">
        <w:rPr>
          <w:rFonts w:cs="Arial"/>
          <w:sz w:val="24"/>
        </w:rPr>
        <w:t>Students, in accordance with their age and aptitude, are expected to</w:t>
      </w:r>
      <w:r>
        <w:rPr>
          <w:rFonts w:cs="Arial"/>
          <w:sz w:val="24"/>
        </w:rPr>
        <w:t>:</w:t>
      </w:r>
    </w:p>
    <w:p w14:paraId="6D9E16F6" w14:textId="77786D72" w:rsidR="00FF6A0C" w:rsidRDefault="00FF6A0C" w:rsidP="005E307F">
      <w:pPr>
        <w:numPr>
          <w:ilvl w:val="0"/>
          <w:numId w:val="12"/>
        </w:numPr>
        <w:tabs>
          <w:tab w:val="left" w:pos="-1440"/>
        </w:tabs>
        <w:spacing w:after="0"/>
        <w:ind w:left="714" w:hanging="357"/>
        <w:jc w:val="left"/>
        <w:rPr>
          <w:rFonts w:cs="Arial"/>
          <w:sz w:val="24"/>
        </w:rPr>
      </w:pPr>
      <w:r>
        <w:rPr>
          <w:sz w:val="24"/>
        </w:rPr>
        <w:t>e</w:t>
      </w:r>
      <w:r w:rsidRPr="00144029">
        <w:rPr>
          <w:rFonts w:cs="Arial"/>
          <w:sz w:val="24"/>
        </w:rPr>
        <w:t>xercise personal responsibility for the health and safety of themselves and others</w:t>
      </w:r>
      <w:r w:rsidR="00F23F3C">
        <w:rPr>
          <w:rFonts w:cs="Arial"/>
          <w:sz w:val="24"/>
        </w:rPr>
        <w:t>;</w:t>
      </w:r>
      <w:r w:rsidR="00F23F3C">
        <w:rPr>
          <w:rFonts w:cs="Arial"/>
          <w:sz w:val="24"/>
        </w:rPr>
        <w:br/>
      </w:r>
    </w:p>
    <w:p w14:paraId="64E3CDB5" w14:textId="754AD450" w:rsidR="00FF6A0C" w:rsidRDefault="00FF6A0C" w:rsidP="005E307F">
      <w:pPr>
        <w:numPr>
          <w:ilvl w:val="0"/>
          <w:numId w:val="12"/>
        </w:numPr>
        <w:tabs>
          <w:tab w:val="left" w:pos="-1440"/>
        </w:tabs>
        <w:spacing w:after="0"/>
        <w:ind w:left="714" w:hanging="357"/>
        <w:jc w:val="left"/>
        <w:rPr>
          <w:rFonts w:cs="Arial"/>
          <w:sz w:val="24"/>
        </w:rPr>
      </w:pPr>
      <w:r w:rsidRPr="00144029">
        <w:rPr>
          <w:rFonts w:cs="Arial"/>
          <w:sz w:val="24"/>
        </w:rPr>
        <w:t>observe standards of behaviour and dress consis</w:t>
      </w:r>
      <w:r w:rsidR="00F23F3C">
        <w:rPr>
          <w:rFonts w:cs="Arial"/>
          <w:sz w:val="24"/>
        </w:rPr>
        <w:t>tent with safety and/or hygiene;</w:t>
      </w:r>
      <w:r w:rsidR="00F23F3C">
        <w:rPr>
          <w:rFonts w:cs="Arial"/>
          <w:sz w:val="24"/>
        </w:rPr>
        <w:br/>
      </w:r>
    </w:p>
    <w:p w14:paraId="125779CA" w14:textId="52BFF1E7" w:rsidR="00FF6A0C" w:rsidRDefault="00FF6A0C" w:rsidP="005E307F">
      <w:pPr>
        <w:numPr>
          <w:ilvl w:val="0"/>
          <w:numId w:val="12"/>
        </w:numPr>
        <w:tabs>
          <w:tab w:val="left" w:pos="-1440"/>
        </w:tabs>
        <w:spacing w:after="0"/>
        <w:ind w:left="714" w:hanging="357"/>
        <w:jc w:val="left"/>
        <w:rPr>
          <w:rFonts w:cs="Arial"/>
          <w:sz w:val="24"/>
        </w:rPr>
      </w:pPr>
      <w:r w:rsidRPr="00144029">
        <w:rPr>
          <w:rFonts w:cs="Arial"/>
          <w:sz w:val="24"/>
        </w:rPr>
        <w:t xml:space="preserve">observe all the health and safety rules of the </w:t>
      </w:r>
      <w:r w:rsidR="00130194">
        <w:rPr>
          <w:rFonts w:cs="Arial"/>
          <w:sz w:val="24"/>
        </w:rPr>
        <w:t>a</w:t>
      </w:r>
      <w:r w:rsidRPr="00144029">
        <w:rPr>
          <w:rFonts w:cs="Arial"/>
          <w:sz w:val="24"/>
        </w:rPr>
        <w:t>cademy and</w:t>
      </w:r>
      <w:r>
        <w:rPr>
          <w:rFonts w:cs="Arial"/>
          <w:sz w:val="24"/>
        </w:rPr>
        <w:t>,</w:t>
      </w:r>
      <w:r w:rsidRPr="00144029">
        <w:rPr>
          <w:rFonts w:cs="Arial"/>
          <w:sz w:val="24"/>
        </w:rPr>
        <w:t xml:space="preserve"> in particular, the instructions of staff given in an emergency</w:t>
      </w:r>
      <w:r w:rsidR="00F23F3C">
        <w:rPr>
          <w:rFonts w:cs="Arial"/>
          <w:sz w:val="24"/>
        </w:rPr>
        <w:t>;</w:t>
      </w:r>
      <w:r w:rsidR="00F23F3C">
        <w:rPr>
          <w:rFonts w:cs="Arial"/>
          <w:sz w:val="24"/>
        </w:rPr>
        <w:br/>
      </w:r>
    </w:p>
    <w:p w14:paraId="1DE773B9" w14:textId="28B01A0A" w:rsidR="00FF6A0C" w:rsidRPr="00CA0E08" w:rsidRDefault="00971956" w:rsidP="00C90127">
      <w:pPr>
        <w:numPr>
          <w:ilvl w:val="0"/>
          <w:numId w:val="12"/>
        </w:numPr>
        <w:tabs>
          <w:tab w:val="left" w:pos="-1440"/>
        </w:tabs>
        <w:ind w:left="714" w:hanging="357"/>
        <w:jc w:val="left"/>
        <w:rPr>
          <w:rFonts w:cs="Arial"/>
          <w:sz w:val="20"/>
          <w:szCs w:val="20"/>
        </w:rPr>
      </w:pPr>
      <w:r w:rsidRPr="00CA0E08">
        <w:rPr>
          <w:rFonts w:cs="Arial"/>
          <w:sz w:val="24"/>
        </w:rPr>
        <w:t>n</w:t>
      </w:r>
      <w:r w:rsidR="00FF6A0C" w:rsidRPr="00CA0E08">
        <w:rPr>
          <w:rFonts w:cs="Arial"/>
          <w:sz w:val="24"/>
        </w:rPr>
        <w:t>ot wilfully misuse, neglect or interfere with facilities or equipment provided for their and others’ health and safety</w:t>
      </w:r>
      <w:r w:rsidR="00F23F3C">
        <w:rPr>
          <w:rFonts w:cs="Arial"/>
          <w:sz w:val="24"/>
        </w:rPr>
        <w:t>.</w:t>
      </w:r>
      <w:r w:rsidR="00CA0E08">
        <w:rPr>
          <w:rFonts w:cs="Arial"/>
          <w:sz w:val="24"/>
        </w:rPr>
        <w:br/>
      </w:r>
    </w:p>
    <w:p w14:paraId="2424C838" w14:textId="77777777" w:rsidR="00FF6A0C" w:rsidRPr="00DE7C45" w:rsidRDefault="00FF6A0C" w:rsidP="00FF6A0C">
      <w:pPr>
        <w:tabs>
          <w:tab w:val="left" w:pos="0"/>
        </w:tabs>
        <w:suppressAutoHyphens/>
        <w:rPr>
          <w:rFonts w:cs="Arial"/>
          <w:b/>
          <w:sz w:val="24"/>
        </w:rPr>
      </w:pPr>
      <w:r>
        <w:rPr>
          <w:rFonts w:cs="Arial"/>
          <w:b/>
          <w:sz w:val="24"/>
        </w:rPr>
        <w:t>Contractors</w:t>
      </w:r>
    </w:p>
    <w:p w14:paraId="5438C7EB" w14:textId="51E3DCF9" w:rsidR="00FF6A0C" w:rsidRDefault="00FF6A0C" w:rsidP="005E307F">
      <w:pPr>
        <w:tabs>
          <w:tab w:val="left" w:pos="0"/>
        </w:tabs>
        <w:suppressAutoHyphens/>
        <w:jc w:val="left"/>
        <w:rPr>
          <w:rFonts w:cs="Arial"/>
          <w:sz w:val="24"/>
        </w:rPr>
      </w:pPr>
      <w:r>
        <w:rPr>
          <w:rFonts w:cs="Arial"/>
          <w:sz w:val="24"/>
        </w:rPr>
        <w:t xml:space="preserve">All contractors who work on the </w:t>
      </w:r>
      <w:r w:rsidR="002D2375">
        <w:rPr>
          <w:rFonts w:cs="Arial"/>
          <w:sz w:val="24"/>
        </w:rPr>
        <w:t>a</w:t>
      </w:r>
      <w:r>
        <w:rPr>
          <w:rFonts w:cs="Arial"/>
          <w:sz w:val="24"/>
        </w:rPr>
        <w:t xml:space="preserve">cademy premises are required to identify and control any risks arising from their activities and inform the </w:t>
      </w:r>
      <w:r w:rsidR="00C15CDF">
        <w:rPr>
          <w:rFonts w:cs="Arial"/>
          <w:sz w:val="24"/>
        </w:rPr>
        <w:t>Principal/</w:t>
      </w:r>
      <w:r>
        <w:rPr>
          <w:rFonts w:cs="Arial"/>
          <w:sz w:val="24"/>
        </w:rPr>
        <w:t>Head</w:t>
      </w:r>
      <w:r w:rsidR="00C15CDF">
        <w:rPr>
          <w:rFonts w:cs="Arial"/>
          <w:sz w:val="24"/>
        </w:rPr>
        <w:t xml:space="preserve"> T</w:t>
      </w:r>
      <w:r w:rsidR="00E5182F">
        <w:rPr>
          <w:rFonts w:cs="Arial"/>
          <w:sz w:val="24"/>
        </w:rPr>
        <w:t>eacher via the site m</w:t>
      </w:r>
      <w:r>
        <w:rPr>
          <w:rFonts w:cs="Arial"/>
          <w:sz w:val="24"/>
        </w:rPr>
        <w:t>anager</w:t>
      </w:r>
      <w:r w:rsidR="00E5182F">
        <w:rPr>
          <w:rFonts w:cs="Arial"/>
          <w:sz w:val="24"/>
        </w:rPr>
        <w:t>/</w:t>
      </w:r>
      <w:r w:rsidR="00F23F3C">
        <w:rPr>
          <w:rFonts w:cs="Arial"/>
          <w:sz w:val="24"/>
        </w:rPr>
        <w:t xml:space="preserve">school </w:t>
      </w:r>
      <w:r w:rsidR="00E5182F">
        <w:rPr>
          <w:rFonts w:cs="Arial"/>
          <w:sz w:val="24"/>
        </w:rPr>
        <w:t>administrator</w:t>
      </w:r>
      <w:r>
        <w:rPr>
          <w:rFonts w:cs="Arial"/>
          <w:sz w:val="24"/>
        </w:rPr>
        <w:t xml:space="preserve"> of any risk that may affect the staff, students and visitors.</w:t>
      </w:r>
    </w:p>
    <w:p w14:paraId="2168429D" w14:textId="47726ADD" w:rsidR="00FF6A0C" w:rsidRDefault="00FF6A0C" w:rsidP="005E307F">
      <w:pPr>
        <w:tabs>
          <w:tab w:val="left" w:pos="0"/>
        </w:tabs>
        <w:suppressAutoHyphens/>
        <w:jc w:val="left"/>
        <w:rPr>
          <w:rFonts w:cs="Arial"/>
          <w:sz w:val="24"/>
        </w:rPr>
      </w:pPr>
      <w:r>
        <w:rPr>
          <w:rFonts w:cs="Arial"/>
          <w:sz w:val="24"/>
        </w:rPr>
        <w:t>All contractors must be aware of this policy and the associated emergency procedures and comply with these requirements at all times.</w:t>
      </w:r>
    </w:p>
    <w:p w14:paraId="37D03689" w14:textId="3C88665C" w:rsidR="00FF6A0C" w:rsidRDefault="00FF6A0C" w:rsidP="005E307F">
      <w:pPr>
        <w:tabs>
          <w:tab w:val="left" w:pos="0"/>
        </w:tabs>
        <w:suppressAutoHyphens/>
        <w:jc w:val="left"/>
        <w:rPr>
          <w:rFonts w:cs="Arial"/>
          <w:sz w:val="24"/>
        </w:rPr>
      </w:pPr>
      <w:r>
        <w:rPr>
          <w:rFonts w:cs="Arial"/>
          <w:sz w:val="24"/>
        </w:rPr>
        <w:t xml:space="preserve">In instances where the contractor creates hazardous conditions and refuses to eliminate them or take measures to make them safe, </w:t>
      </w:r>
      <w:r w:rsidR="00C15CDF">
        <w:rPr>
          <w:rFonts w:cs="Arial"/>
          <w:sz w:val="24"/>
        </w:rPr>
        <w:t>the Principal/</w:t>
      </w:r>
      <w:r>
        <w:rPr>
          <w:rFonts w:cs="Arial"/>
          <w:sz w:val="24"/>
        </w:rPr>
        <w:t>Head</w:t>
      </w:r>
      <w:r w:rsidR="00C15CDF">
        <w:rPr>
          <w:rFonts w:cs="Arial"/>
          <w:sz w:val="24"/>
        </w:rPr>
        <w:t xml:space="preserve"> T</w:t>
      </w:r>
      <w:r>
        <w:rPr>
          <w:rFonts w:cs="Arial"/>
          <w:sz w:val="24"/>
        </w:rPr>
        <w:t xml:space="preserve">eacher will take such actions as are necessary to </w:t>
      </w:r>
      <w:r w:rsidRPr="001E2E63">
        <w:rPr>
          <w:rFonts w:cs="Arial"/>
          <w:sz w:val="24"/>
        </w:rPr>
        <w:t xml:space="preserve">prevent </w:t>
      </w:r>
      <w:r>
        <w:rPr>
          <w:rFonts w:cs="Arial"/>
          <w:sz w:val="24"/>
        </w:rPr>
        <w:t xml:space="preserve">staff, students and visitors </w:t>
      </w:r>
      <w:r w:rsidRPr="001E2E63">
        <w:rPr>
          <w:rFonts w:cs="Arial"/>
          <w:sz w:val="24"/>
        </w:rPr>
        <w:t>being put at risk from injury.</w:t>
      </w:r>
    </w:p>
    <w:p w14:paraId="49C8F3C5" w14:textId="77777777" w:rsidR="00FF6A0C" w:rsidRPr="001E2E63" w:rsidRDefault="00FF6A0C" w:rsidP="005E307F">
      <w:pPr>
        <w:tabs>
          <w:tab w:val="left" w:pos="0"/>
        </w:tabs>
        <w:suppressAutoHyphens/>
        <w:jc w:val="left"/>
        <w:rPr>
          <w:rFonts w:cs="Arial"/>
          <w:sz w:val="24"/>
        </w:rPr>
        <w:sectPr w:rsidR="00FF6A0C" w:rsidRPr="001E2E63" w:rsidSect="00046FB9">
          <w:headerReference w:type="even" r:id="rId12"/>
          <w:headerReference w:type="default" r:id="rId13"/>
          <w:footerReference w:type="even" r:id="rId14"/>
          <w:footerReference w:type="default" r:id="rId15"/>
          <w:headerReference w:type="first" r:id="rId16"/>
          <w:footerReference w:type="first" r:id="rId17"/>
          <w:pgSz w:w="11905" w:h="16838"/>
          <w:pgMar w:top="1418" w:right="1814" w:bottom="1191" w:left="1814" w:header="794" w:footer="646" w:gutter="0"/>
          <w:cols w:space="720"/>
          <w:noEndnote/>
        </w:sectPr>
      </w:pPr>
    </w:p>
    <w:p w14:paraId="3D3CA9C7" w14:textId="6B8D9BBF" w:rsidR="00FF6A0C" w:rsidRPr="00593B58" w:rsidRDefault="00FF6A0C" w:rsidP="00FF6A0C">
      <w:pPr>
        <w:tabs>
          <w:tab w:val="left" w:pos="567"/>
        </w:tabs>
        <w:suppressAutoHyphens/>
        <w:rPr>
          <w:rFonts w:cs="Arial"/>
          <w:b/>
          <w:sz w:val="24"/>
        </w:rPr>
      </w:pPr>
      <w:r>
        <w:rPr>
          <w:rFonts w:cs="Arial"/>
          <w:b/>
          <w:sz w:val="24"/>
        </w:rPr>
        <w:lastRenderedPageBreak/>
        <w:t xml:space="preserve">SECTION 3: </w:t>
      </w:r>
      <w:r w:rsidR="00910022">
        <w:rPr>
          <w:rFonts w:cs="Arial"/>
          <w:b/>
          <w:sz w:val="24"/>
        </w:rPr>
        <w:t xml:space="preserve">SYSTEM AND </w:t>
      </w:r>
      <w:r w:rsidRPr="00F9473A">
        <w:rPr>
          <w:rFonts w:cs="Arial"/>
          <w:b/>
          <w:sz w:val="24"/>
        </w:rPr>
        <w:t>ARRANGEMENTS</w:t>
      </w:r>
    </w:p>
    <w:p w14:paraId="329CD4BD" w14:textId="77777777" w:rsidR="00910022" w:rsidRPr="007C6B4D" w:rsidRDefault="00910022" w:rsidP="005E307F">
      <w:pPr>
        <w:tabs>
          <w:tab w:val="left" w:pos="567"/>
        </w:tabs>
        <w:suppressAutoHyphens/>
        <w:jc w:val="left"/>
        <w:rPr>
          <w:rFonts w:cs="Arial"/>
          <w:b/>
          <w:sz w:val="24"/>
        </w:rPr>
      </w:pPr>
      <w:r w:rsidRPr="007C6B4D">
        <w:rPr>
          <w:rFonts w:cs="Arial"/>
          <w:b/>
          <w:sz w:val="24"/>
        </w:rPr>
        <w:t>System</w:t>
      </w:r>
    </w:p>
    <w:p w14:paraId="686B5264" w14:textId="211EB8E7" w:rsidR="00910022" w:rsidRDefault="007C6B4D" w:rsidP="005E307F">
      <w:pPr>
        <w:tabs>
          <w:tab w:val="left" w:pos="567"/>
        </w:tabs>
        <w:suppressAutoHyphens/>
        <w:jc w:val="left"/>
        <w:rPr>
          <w:rFonts w:cs="Arial"/>
          <w:sz w:val="24"/>
        </w:rPr>
      </w:pPr>
      <w:r>
        <w:rPr>
          <w:rFonts w:cs="Arial"/>
          <w:sz w:val="24"/>
        </w:rPr>
        <w:t>A system approach to manag</w:t>
      </w:r>
      <w:r w:rsidR="00910022">
        <w:rPr>
          <w:rFonts w:cs="Arial"/>
          <w:sz w:val="24"/>
        </w:rPr>
        <w:t>ing health and safety is applied within Plymouth CAST as follows:</w:t>
      </w:r>
    </w:p>
    <w:p w14:paraId="74A83B13" w14:textId="65CFA27C" w:rsidR="00910022" w:rsidRDefault="00910022" w:rsidP="005E307F">
      <w:pPr>
        <w:tabs>
          <w:tab w:val="left" w:pos="567"/>
        </w:tabs>
        <w:suppressAutoHyphens/>
        <w:jc w:val="left"/>
        <w:rPr>
          <w:rFonts w:cs="Arial"/>
          <w:sz w:val="24"/>
        </w:rPr>
      </w:pPr>
      <w:r>
        <w:rPr>
          <w:rFonts w:cs="Arial"/>
          <w:sz w:val="24"/>
        </w:rPr>
        <w:t xml:space="preserve">Plymouth CAST publishes a Health and Safety Policy (this document).  It mandates the requirements for individual Academies with regard to individual roles and responsibilities and also documentation that Academies are required to produce.  No Academy should ever need to produce a document from </w:t>
      </w:r>
      <w:r w:rsidR="002D503E">
        <w:rPr>
          <w:rFonts w:cs="Arial"/>
          <w:sz w:val="24"/>
        </w:rPr>
        <w:t xml:space="preserve">scratch; </w:t>
      </w:r>
      <w:r w:rsidR="004A5443">
        <w:rPr>
          <w:rFonts w:cs="Arial"/>
          <w:sz w:val="24"/>
        </w:rPr>
        <w:t>full guidance and templates will always be provided by Plymouth CAST, usually via the OSHENS system.</w:t>
      </w:r>
    </w:p>
    <w:p w14:paraId="538648B5" w14:textId="76DEC432" w:rsidR="004A5443" w:rsidRDefault="004A5443" w:rsidP="005E307F">
      <w:pPr>
        <w:tabs>
          <w:tab w:val="left" w:pos="567"/>
        </w:tabs>
        <w:suppressAutoHyphens/>
        <w:jc w:val="left"/>
        <w:rPr>
          <w:rFonts w:cs="Arial"/>
          <w:sz w:val="24"/>
        </w:rPr>
      </w:pPr>
      <w:r>
        <w:rPr>
          <w:rFonts w:cs="Arial"/>
          <w:sz w:val="24"/>
        </w:rPr>
        <w:t>Plymouth CAST will centrally generate a small number of policies such as ‘accident reporting’ or ‘driving on company business’ for which consistency is required across the Trust.</w:t>
      </w:r>
    </w:p>
    <w:p w14:paraId="7D1CC4B3" w14:textId="77777777" w:rsidR="007C6B4D" w:rsidRDefault="004A5443" w:rsidP="005E307F">
      <w:pPr>
        <w:tabs>
          <w:tab w:val="left" w:pos="567"/>
        </w:tabs>
        <w:suppressAutoHyphens/>
        <w:jc w:val="left"/>
        <w:rPr>
          <w:rFonts w:cs="Arial"/>
          <w:sz w:val="24"/>
        </w:rPr>
      </w:pPr>
      <w:r>
        <w:rPr>
          <w:rFonts w:cs="Arial"/>
          <w:sz w:val="24"/>
        </w:rPr>
        <w:t xml:space="preserve">Academies can request expert support and intervention if necessary from Devon County Council who are contracted to act as the Trust’s ‘competent person’.  The Plymouth CAST Board will review Academy reporting under the OSHENS system at every meeting and will review and approve this policy on an annual basis. </w:t>
      </w:r>
    </w:p>
    <w:p w14:paraId="79B1A436" w14:textId="1C886DD3" w:rsidR="004A5443" w:rsidRDefault="007C6B4D" w:rsidP="005E307F">
      <w:pPr>
        <w:tabs>
          <w:tab w:val="left" w:pos="567"/>
        </w:tabs>
        <w:suppressAutoHyphens/>
        <w:jc w:val="left"/>
        <w:rPr>
          <w:rFonts w:cs="Arial"/>
          <w:sz w:val="24"/>
        </w:rPr>
      </w:pPr>
      <w:r>
        <w:rPr>
          <w:rFonts w:cs="Arial"/>
          <w:sz w:val="24"/>
        </w:rPr>
        <w:t>Every Academy is required to have a dedicated Health and Safety noticeboard clearly accessible to all employees.  It must contain a copy of this policy, relevant bulletins and notifications, workplace points of contact and employee representatives plus a copy of the Company insurance certificate</w:t>
      </w:r>
      <w:r w:rsidR="004B450F">
        <w:rPr>
          <w:rFonts w:cs="Arial"/>
          <w:sz w:val="24"/>
        </w:rPr>
        <w:t xml:space="preserve"> and H&amp;S Law Poster</w:t>
      </w:r>
      <w:r>
        <w:rPr>
          <w:rFonts w:cs="Arial"/>
          <w:sz w:val="24"/>
        </w:rPr>
        <w:t>.</w:t>
      </w:r>
      <w:r w:rsidR="004A5443">
        <w:rPr>
          <w:rFonts w:cs="Arial"/>
          <w:sz w:val="24"/>
        </w:rPr>
        <w:t xml:space="preserve"> </w:t>
      </w:r>
    </w:p>
    <w:p w14:paraId="57F897A7" w14:textId="0470F968" w:rsidR="004A5443" w:rsidRDefault="004A5443" w:rsidP="005E307F">
      <w:pPr>
        <w:tabs>
          <w:tab w:val="left" w:pos="567"/>
        </w:tabs>
        <w:suppressAutoHyphens/>
        <w:jc w:val="left"/>
        <w:rPr>
          <w:rFonts w:cs="Arial"/>
          <w:sz w:val="24"/>
        </w:rPr>
      </w:pPr>
      <w:r>
        <w:rPr>
          <w:rFonts w:cs="Arial"/>
          <w:sz w:val="24"/>
        </w:rPr>
        <w:t xml:space="preserve">Overall responsibility for Health and Safety </w:t>
      </w:r>
      <w:r w:rsidR="007C6B4D">
        <w:rPr>
          <w:rFonts w:cs="Arial"/>
          <w:sz w:val="24"/>
        </w:rPr>
        <w:t xml:space="preserve">management and policy across </w:t>
      </w:r>
      <w:r>
        <w:rPr>
          <w:rFonts w:cs="Arial"/>
          <w:sz w:val="24"/>
        </w:rPr>
        <w:t>the Trust lies with the Chief Executive Officer.</w:t>
      </w:r>
      <w:r w:rsidR="007C6B4D">
        <w:rPr>
          <w:rFonts w:cs="Arial"/>
          <w:sz w:val="24"/>
        </w:rPr>
        <w:t xml:space="preserve">  This cannot be delegated.  Site safety for individual Academies lies with individual Head Teachers / Heads of School as ‘persons controlling premises’.  This cannot be delegated.</w:t>
      </w:r>
    </w:p>
    <w:p w14:paraId="566C9B7B" w14:textId="77777777" w:rsidR="00910022" w:rsidRPr="007C6B4D" w:rsidRDefault="00910022" w:rsidP="005E307F">
      <w:pPr>
        <w:tabs>
          <w:tab w:val="left" w:pos="567"/>
        </w:tabs>
        <w:suppressAutoHyphens/>
        <w:jc w:val="left"/>
        <w:rPr>
          <w:rFonts w:cs="Arial"/>
          <w:b/>
          <w:sz w:val="24"/>
        </w:rPr>
      </w:pPr>
      <w:r w:rsidRPr="007C6B4D">
        <w:rPr>
          <w:rFonts w:cs="Arial"/>
          <w:b/>
          <w:sz w:val="24"/>
        </w:rPr>
        <w:t>Arrangements</w:t>
      </w:r>
    </w:p>
    <w:p w14:paraId="4346999C" w14:textId="1F95B1D3" w:rsidR="00FF6A0C" w:rsidRDefault="00FF6A0C" w:rsidP="005E307F">
      <w:pPr>
        <w:tabs>
          <w:tab w:val="left" w:pos="567"/>
        </w:tabs>
        <w:suppressAutoHyphens/>
        <w:jc w:val="left"/>
        <w:rPr>
          <w:rFonts w:cs="Arial"/>
          <w:sz w:val="24"/>
        </w:rPr>
      </w:pPr>
      <w:r>
        <w:rPr>
          <w:rFonts w:cs="Arial"/>
          <w:sz w:val="24"/>
        </w:rPr>
        <w:t xml:space="preserve">The </w:t>
      </w:r>
      <w:r w:rsidR="00EA638F">
        <w:rPr>
          <w:rFonts w:cs="Arial"/>
          <w:sz w:val="24"/>
        </w:rPr>
        <w:t>general</w:t>
      </w:r>
      <w:r>
        <w:rPr>
          <w:rFonts w:cs="Arial"/>
          <w:sz w:val="24"/>
        </w:rPr>
        <w:t xml:space="preserve"> arrangements adopted by</w:t>
      </w:r>
      <w:r w:rsidR="00950250">
        <w:rPr>
          <w:rFonts w:cs="Arial"/>
          <w:sz w:val="24"/>
        </w:rPr>
        <w:t xml:space="preserve"> </w:t>
      </w:r>
      <w:r w:rsidR="00950250" w:rsidRPr="00802312">
        <w:rPr>
          <w:rFonts w:cs="Arial"/>
          <w:sz w:val="24"/>
        </w:rPr>
        <w:t>the</w:t>
      </w:r>
      <w:r w:rsidRPr="00802312">
        <w:rPr>
          <w:rFonts w:cs="Arial"/>
          <w:sz w:val="24"/>
        </w:rPr>
        <w:t xml:space="preserve"> </w:t>
      </w:r>
      <w:r w:rsidR="00C44EDD">
        <w:rPr>
          <w:rFonts w:cs="Arial"/>
          <w:sz w:val="24"/>
        </w:rPr>
        <w:t>Plymouth CAST</w:t>
      </w:r>
      <w:r>
        <w:rPr>
          <w:rFonts w:cs="Arial"/>
          <w:sz w:val="24"/>
        </w:rPr>
        <w:t xml:space="preserve"> Multi Academy Trust are guided by the </w:t>
      </w:r>
      <w:r w:rsidR="00E5182F">
        <w:rPr>
          <w:rFonts w:cs="Arial"/>
          <w:sz w:val="24"/>
        </w:rPr>
        <w:t xml:space="preserve">Devon Health and Safety Service’s </w:t>
      </w:r>
      <w:r>
        <w:rPr>
          <w:rFonts w:cs="Arial"/>
          <w:sz w:val="24"/>
        </w:rPr>
        <w:t xml:space="preserve">Health </w:t>
      </w:r>
      <w:r w:rsidR="003441F0">
        <w:rPr>
          <w:rFonts w:cs="Arial"/>
          <w:sz w:val="24"/>
        </w:rPr>
        <w:t>and</w:t>
      </w:r>
      <w:r>
        <w:rPr>
          <w:rFonts w:cs="Arial"/>
          <w:sz w:val="24"/>
        </w:rPr>
        <w:t xml:space="preserve"> Safety Guidance Notes</w:t>
      </w:r>
      <w:r w:rsidR="00C44EDD">
        <w:rPr>
          <w:rFonts w:cs="Arial"/>
          <w:sz w:val="24"/>
        </w:rPr>
        <w:t xml:space="preserve"> </w:t>
      </w:r>
      <w:r w:rsidR="00C76749">
        <w:rPr>
          <w:rFonts w:cs="Arial"/>
          <w:sz w:val="24"/>
        </w:rPr>
        <w:t xml:space="preserve">for Academies </w:t>
      </w:r>
      <w:r w:rsidR="00C44EDD">
        <w:rPr>
          <w:rFonts w:cs="Arial"/>
          <w:sz w:val="24"/>
        </w:rPr>
        <w:t>(to be known as</w:t>
      </w:r>
      <w:r w:rsidR="00E5182F">
        <w:rPr>
          <w:rFonts w:cs="Arial"/>
          <w:sz w:val="24"/>
        </w:rPr>
        <w:t xml:space="preserve"> Arrangements from December 201</w:t>
      </w:r>
      <w:r w:rsidR="00E756FF">
        <w:rPr>
          <w:rFonts w:cs="Arial"/>
          <w:sz w:val="24"/>
        </w:rPr>
        <w:t>7</w:t>
      </w:r>
      <w:r w:rsidR="002D69C8">
        <w:rPr>
          <w:rFonts w:cs="Arial"/>
          <w:sz w:val="24"/>
        </w:rPr>
        <w:t xml:space="preserve">). These </w:t>
      </w:r>
      <w:r>
        <w:rPr>
          <w:rFonts w:cs="Arial"/>
          <w:sz w:val="24"/>
        </w:rPr>
        <w:t xml:space="preserve">can be accessed </w:t>
      </w:r>
      <w:r w:rsidRPr="00C304D2">
        <w:rPr>
          <w:rFonts w:cs="Arial"/>
          <w:sz w:val="24"/>
        </w:rPr>
        <w:t>via the OSHENS</w:t>
      </w:r>
      <w:r w:rsidR="00910022">
        <w:rPr>
          <w:rFonts w:cs="Arial"/>
          <w:sz w:val="24"/>
        </w:rPr>
        <w:t xml:space="preserve"> (Online Safety, Health, EnviroNment System)</w:t>
      </w:r>
      <w:r w:rsidRPr="00C304D2">
        <w:rPr>
          <w:rFonts w:cs="Arial"/>
          <w:sz w:val="24"/>
        </w:rPr>
        <w:t xml:space="preserve"> system Document Library.</w:t>
      </w:r>
      <w:r w:rsidR="00910022">
        <w:rPr>
          <w:rFonts w:cs="Arial"/>
          <w:sz w:val="24"/>
        </w:rPr>
        <w:t xml:space="preserve">  This system applies to all Academies within Plymouth CAST including those that originally belonged to different Local Authorities and Counties.</w:t>
      </w:r>
    </w:p>
    <w:p w14:paraId="38BD3CB1" w14:textId="55A3CCA0" w:rsidR="002D69C8" w:rsidRPr="002D69C8" w:rsidRDefault="002D69C8" w:rsidP="005E307F">
      <w:pPr>
        <w:tabs>
          <w:tab w:val="left" w:pos="567"/>
        </w:tabs>
        <w:suppressAutoHyphens/>
        <w:jc w:val="left"/>
        <w:rPr>
          <w:rFonts w:cs="Arial"/>
          <w:sz w:val="24"/>
        </w:rPr>
      </w:pPr>
      <w:r>
        <w:rPr>
          <w:rFonts w:cs="Arial"/>
          <w:sz w:val="24"/>
        </w:rPr>
        <w:t xml:space="preserve">Any Plymouth CAST Academy without access or valid Log In details to the OSHENS system should immediately inform Plymouth CAST at </w:t>
      </w:r>
      <w:hyperlink r:id="rId18" w:history="1">
        <w:r w:rsidRPr="00B76F2F">
          <w:rPr>
            <w:rStyle w:val="Hyperlink"/>
            <w:rFonts w:cs="Arial"/>
            <w:sz w:val="24"/>
          </w:rPr>
          <w:t>admin@plymouthcast.org.uk</w:t>
        </w:r>
      </w:hyperlink>
      <w:r>
        <w:rPr>
          <w:rFonts w:cs="Arial"/>
          <w:sz w:val="24"/>
        </w:rPr>
        <w:t xml:space="preserve"> </w:t>
      </w:r>
    </w:p>
    <w:p w14:paraId="41B7DD8F" w14:textId="5A8F18C6" w:rsidR="007C6B4D" w:rsidRPr="007C6B4D" w:rsidRDefault="00910022" w:rsidP="007C6B4D">
      <w:pPr>
        <w:rPr>
          <w:rFonts w:ascii="Calibri" w:hAnsi="Calibri"/>
          <w:sz w:val="24"/>
        </w:rPr>
      </w:pPr>
      <w:r w:rsidRPr="007C6B4D">
        <w:rPr>
          <w:rFonts w:cs="Arial"/>
          <w:snapToGrid w:val="0"/>
          <w:sz w:val="24"/>
        </w:rPr>
        <w:t xml:space="preserve">All Principals and Head Teachers within Plymouth CAST must attend the </w:t>
      </w:r>
      <w:r w:rsidR="007C6B4D" w:rsidRPr="007C6B4D">
        <w:rPr>
          <w:rFonts w:cs="Arial"/>
          <w:snapToGrid w:val="0"/>
          <w:sz w:val="24"/>
        </w:rPr>
        <w:t xml:space="preserve">one day </w:t>
      </w:r>
      <w:r w:rsidR="007C6B4D" w:rsidRPr="007C6B4D">
        <w:rPr>
          <w:sz w:val="24"/>
        </w:rPr>
        <w:t>Senior Managers’ Premises Overview (Schools) course offered by Devon County Council within 12 months of joining the Trust or appointment into role.</w:t>
      </w:r>
      <w:r w:rsidR="002D503E">
        <w:rPr>
          <w:sz w:val="24"/>
        </w:rPr>
        <w:t xml:space="preserve">  Details available from the ‘Training’ link on the OSHENS Website.</w:t>
      </w:r>
    </w:p>
    <w:p w14:paraId="3D3C5EA4" w14:textId="77777777" w:rsidR="007C6B4D" w:rsidRDefault="007C6B4D" w:rsidP="00655FDB">
      <w:pPr>
        <w:widowControl w:val="0"/>
        <w:tabs>
          <w:tab w:val="left" w:pos="567"/>
        </w:tabs>
        <w:suppressAutoHyphens/>
        <w:spacing w:after="0"/>
        <w:jc w:val="left"/>
        <w:rPr>
          <w:rFonts w:cs="Arial"/>
          <w:snapToGrid w:val="0"/>
          <w:sz w:val="24"/>
        </w:rPr>
      </w:pPr>
    </w:p>
    <w:p w14:paraId="500791EB" w14:textId="77777777" w:rsidR="007C6B4D" w:rsidRDefault="007C6B4D" w:rsidP="00655FDB">
      <w:pPr>
        <w:widowControl w:val="0"/>
        <w:tabs>
          <w:tab w:val="left" w:pos="567"/>
        </w:tabs>
        <w:suppressAutoHyphens/>
        <w:spacing w:after="0"/>
        <w:jc w:val="left"/>
        <w:rPr>
          <w:rFonts w:cs="Arial"/>
          <w:snapToGrid w:val="0"/>
          <w:sz w:val="24"/>
        </w:rPr>
      </w:pPr>
    </w:p>
    <w:p w14:paraId="4D75C421" w14:textId="77777777" w:rsidR="007C6B4D" w:rsidRDefault="007C6B4D" w:rsidP="00655FDB">
      <w:pPr>
        <w:widowControl w:val="0"/>
        <w:tabs>
          <w:tab w:val="left" w:pos="567"/>
        </w:tabs>
        <w:suppressAutoHyphens/>
        <w:spacing w:after="0"/>
        <w:jc w:val="left"/>
        <w:rPr>
          <w:rFonts w:cs="Arial"/>
          <w:snapToGrid w:val="0"/>
          <w:sz w:val="24"/>
        </w:rPr>
      </w:pPr>
    </w:p>
    <w:p w14:paraId="602951EA" w14:textId="25E0D447" w:rsidR="00655FDB" w:rsidRDefault="00291BA3" w:rsidP="00655FDB">
      <w:pPr>
        <w:widowControl w:val="0"/>
        <w:tabs>
          <w:tab w:val="left" w:pos="567"/>
        </w:tabs>
        <w:suppressAutoHyphens/>
        <w:spacing w:after="0"/>
        <w:jc w:val="left"/>
        <w:rPr>
          <w:rFonts w:cs="Arial"/>
          <w:i/>
          <w:snapToGrid w:val="0"/>
          <w:sz w:val="24"/>
          <w:highlight w:val="yellow"/>
        </w:rPr>
      </w:pPr>
      <w:r w:rsidRPr="00291BA3">
        <w:rPr>
          <w:rFonts w:cs="Arial"/>
          <w:snapToGrid w:val="0"/>
          <w:sz w:val="24"/>
        </w:rPr>
        <w:t xml:space="preserve">Plymouth CAST Academies should access the </w:t>
      </w:r>
      <w:r w:rsidRPr="00291BA3">
        <w:rPr>
          <w:rFonts w:cs="Arial"/>
          <w:sz w:val="24"/>
        </w:rPr>
        <w:t>OSHENS</w:t>
      </w:r>
      <w:r w:rsidRPr="00C304D2">
        <w:rPr>
          <w:rFonts w:cs="Arial"/>
          <w:sz w:val="24"/>
        </w:rPr>
        <w:t xml:space="preserve"> system Document Library</w:t>
      </w:r>
      <w:r>
        <w:rPr>
          <w:rFonts w:cs="Arial"/>
          <w:sz w:val="24"/>
        </w:rPr>
        <w:t xml:space="preserve"> and ensure they have </w:t>
      </w:r>
      <w:r w:rsidR="002D69C8">
        <w:rPr>
          <w:rFonts w:cs="Arial"/>
          <w:sz w:val="24"/>
        </w:rPr>
        <w:t xml:space="preserve">developed their </w:t>
      </w:r>
      <w:r>
        <w:rPr>
          <w:rFonts w:cs="Arial"/>
          <w:sz w:val="24"/>
        </w:rPr>
        <w:t xml:space="preserve">own </w:t>
      </w:r>
      <w:r w:rsidR="002D69C8" w:rsidRPr="002D503E">
        <w:rPr>
          <w:rFonts w:cs="Arial"/>
          <w:b/>
          <w:sz w:val="24"/>
        </w:rPr>
        <w:t xml:space="preserve">policies </w:t>
      </w:r>
      <w:r w:rsidR="002D69C8">
        <w:rPr>
          <w:rFonts w:cs="Arial"/>
          <w:sz w:val="24"/>
        </w:rPr>
        <w:t>from the templates provided for:</w:t>
      </w:r>
    </w:p>
    <w:p w14:paraId="1CA795A5" w14:textId="77777777" w:rsidR="00CA0E08" w:rsidRDefault="00CA0E08" w:rsidP="00655FDB">
      <w:pPr>
        <w:widowControl w:val="0"/>
        <w:tabs>
          <w:tab w:val="left" w:pos="567"/>
        </w:tabs>
        <w:suppressAutoHyphens/>
        <w:spacing w:after="0"/>
        <w:jc w:val="left"/>
        <w:rPr>
          <w:rFonts w:cs="Arial"/>
          <w:i/>
          <w:snapToGrid w:val="0"/>
          <w:sz w:val="24"/>
        </w:rPr>
      </w:pPr>
    </w:p>
    <w:p w14:paraId="3C6562AB" w14:textId="10BC7A0D" w:rsidR="00D22CEE" w:rsidRDefault="002D69C8" w:rsidP="00F95D54">
      <w:pPr>
        <w:widowControl w:val="0"/>
        <w:tabs>
          <w:tab w:val="left" w:pos="567"/>
        </w:tabs>
        <w:suppressAutoHyphens/>
        <w:spacing w:after="0"/>
        <w:ind w:firstLine="709"/>
        <w:jc w:val="left"/>
        <w:rPr>
          <w:rFonts w:cs="Arial"/>
          <w:i/>
          <w:snapToGrid w:val="0"/>
          <w:sz w:val="24"/>
        </w:rPr>
      </w:pPr>
      <w:r w:rsidRPr="002D69C8">
        <w:rPr>
          <w:rFonts w:cs="Arial"/>
          <w:i/>
          <w:snapToGrid w:val="0"/>
          <w:sz w:val="24"/>
        </w:rPr>
        <w:tab/>
      </w:r>
      <w:r w:rsidR="00D22CEE">
        <w:rPr>
          <w:rFonts w:cs="Arial"/>
          <w:i/>
          <w:snapToGrid w:val="0"/>
          <w:sz w:val="24"/>
        </w:rPr>
        <w:t>Whole School Risk Assessment</w:t>
      </w:r>
    </w:p>
    <w:p w14:paraId="768D66C6" w14:textId="188711A4" w:rsidR="002D69C8" w:rsidRPr="002D69C8" w:rsidRDefault="002D69C8" w:rsidP="00F95D54">
      <w:pPr>
        <w:widowControl w:val="0"/>
        <w:tabs>
          <w:tab w:val="left" w:pos="567"/>
        </w:tabs>
        <w:suppressAutoHyphens/>
        <w:spacing w:after="0"/>
        <w:ind w:firstLine="709"/>
        <w:jc w:val="left"/>
        <w:rPr>
          <w:rFonts w:cs="Arial"/>
          <w:i/>
          <w:snapToGrid w:val="0"/>
          <w:sz w:val="24"/>
        </w:rPr>
      </w:pPr>
      <w:r w:rsidRPr="002D69C8">
        <w:rPr>
          <w:rFonts w:cs="Arial"/>
          <w:i/>
          <w:snapToGrid w:val="0"/>
          <w:sz w:val="24"/>
        </w:rPr>
        <w:t>Asbestos</w:t>
      </w:r>
      <w:r w:rsidR="00922F14">
        <w:rPr>
          <w:rFonts w:cs="Arial"/>
          <w:i/>
          <w:snapToGrid w:val="0"/>
          <w:sz w:val="24"/>
        </w:rPr>
        <w:t xml:space="preserve"> Monitoring and Control</w:t>
      </w:r>
    </w:p>
    <w:p w14:paraId="29ACB87C" w14:textId="471C3FE0" w:rsidR="002D69C8" w:rsidRPr="002D69C8" w:rsidRDefault="002D69C8" w:rsidP="002D69C8">
      <w:pPr>
        <w:widowControl w:val="0"/>
        <w:tabs>
          <w:tab w:val="left" w:pos="567"/>
        </w:tabs>
        <w:suppressAutoHyphens/>
        <w:spacing w:after="0"/>
        <w:ind w:firstLine="709"/>
        <w:jc w:val="left"/>
        <w:rPr>
          <w:rFonts w:cs="Arial"/>
          <w:i/>
          <w:snapToGrid w:val="0"/>
          <w:sz w:val="24"/>
        </w:rPr>
      </w:pPr>
      <w:r w:rsidRPr="002D69C8">
        <w:rPr>
          <w:rFonts w:cs="Arial"/>
          <w:i/>
          <w:snapToGrid w:val="0"/>
          <w:sz w:val="24"/>
        </w:rPr>
        <w:tab/>
        <w:t>Curriculum Activities</w:t>
      </w:r>
    </w:p>
    <w:p w14:paraId="2B90C0D0" w14:textId="72104977" w:rsidR="00922F14" w:rsidRPr="002D69C8" w:rsidRDefault="002D69C8" w:rsidP="00922F14">
      <w:pPr>
        <w:widowControl w:val="0"/>
        <w:tabs>
          <w:tab w:val="left" w:pos="567"/>
        </w:tabs>
        <w:suppressAutoHyphens/>
        <w:spacing w:after="0"/>
        <w:ind w:firstLine="709"/>
        <w:jc w:val="left"/>
        <w:rPr>
          <w:rFonts w:cs="Arial"/>
          <w:i/>
          <w:snapToGrid w:val="0"/>
          <w:sz w:val="24"/>
        </w:rPr>
      </w:pPr>
      <w:r w:rsidRPr="002D69C8">
        <w:rPr>
          <w:rFonts w:cs="Arial"/>
          <w:i/>
          <w:snapToGrid w:val="0"/>
          <w:sz w:val="24"/>
        </w:rPr>
        <w:tab/>
        <w:t>Display Screen Equipment</w:t>
      </w:r>
    </w:p>
    <w:p w14:paraId="233191D9" w14:textId="0D56BEBF" w:rsidR="002D69C8" w:rsidRPr="002D69C8" w:rsidRDefault="002D69C8" w:rsidP="002D69C8">
      <w:pPr>
        <w:widowControl w:val="0"/>
        <w:tabs>
          <w:tab w:val="left" w:pos="567"/>
        </w:tabs>
        <w:suppressAutoHyphens/>
        <w:spacing w:after="0"/>
        <w:ind w:firstLine="709"/>
        <w:jc w:val="left"/>
        <w:rPr>
          <w:rFonts w:cs="Arial"/>
          <w:i/>
          <w:snapToGrid w:val="0"/>
          <w:sz w:val="24"/>
        </w:rPr>
      </w:pPr>
      <w:r w:rsidRPr="002D69C8">
        <w:rPr>
          <w:rFonts w:cs="Arial"/>
          <w:i/>
          <w:snapToGrid w:val="0"/>
          <w:sz w:val="24"/>
        </w:rPr>
        <w:tab/>
        <w:t>Fire Safety</w:t>
      </w:r>
    </w:p>
    <w:p w14:paraId="3FB4F3B2" w14:textId="53E05245" w:rsidR="002D69C8" w:rsidRDefault="002D69C8" w:rsidP="002D69C8">
      <w:pPr>
        <w:widowControl w:val="0"/>
        <w:tabs>
          <w:tab w:val="left" w:pos="567"/>
        </w:tabs>
        <w:suppressAutoHyphens/>
        <w:spacing w:after="0"/>
        <w:ind w:firstLine="709"/>
        <w:jc w:val="left"/>
        <w:rPr>
          <w:rFonts w:cs="Arial"/>
          <w:i/>
          <w:snapToGrid w:val="0"/>
          <w:sz w:val="24"/>
        </w:rPr>
      </w:pPr>
      <w:r w:rsidRPr="002D69C8">
        <w:rPr>
          <w:rFonts w:cs="Arial"/>
          <w:i/>
          <w:snapToGrid w:val="0"/>
          <w:sz w:val="24"/>
        </w:rPr>
        <w:tab/>
        <w:t>First Aid</w:t>
      </w:r>
    </w:p>
    <w:p w14:paraId="20763AD2" w14:textId="72BB561D" w:rsidR="002D69C8" w:rsidRPr="002D69C8" w:rsidRDefault="002D69C8" w:rsidP="002D69C8">
      <w:pPr>
        <w:widowControl w:val="0"/>
        <w:tabs>
          <w:tab w:val="left" w:pos="567"/>
        </w:tabs>
        <w:suppressAutoHyphens/>
        <w:spacing w:after="0"/>
        <w:ind w:firstLine="709"/>
        <w:jc w:val="left"/>
        <w:rPr>
          <w:rFonts w:cs="Arial"/>
          <w:i/>
          <w:snapToGrid w:val="0"/>
          <w:sz w:val="24"/>
        </w:rPr>
      </w:pPr>
      <w:r>
        <w:rPr>
          <w:rFonts w:cs="Arial"/>
          <w:i/>
          <w:snapToGrid w:val="0"/>
          <w:sz w:val="24"/>
        </w:rPr>
        <w:t>Administering of Medicines</w:t>
      </w:r>
    </w:p>
    <w:p w14:paraId="1BF5C08B" w14:textId="34B05888" w:rsidR="002D69C8" w:rsidRPr="002D69C8" w:rsidRDefault="002D69C8" w:rsidP="002D69C8">
      <w:pPr>
        <w:widowControl w:val="0"/>
        <w:tabs>
          <w:tab w:val="left" w:pos="567"/>
        </w:tabs>
        <w:suppressAutoHyphens/>
        <w:spacing w:after="0"/>
        <w:ind w:firstLine="709"/>
        <w:jc w:val="left"/>
        <w:rPr>
          <w:rFonts w:cs="Arial"/>
          <w:i/>
          <w:snapToGrid w:val="0"/>
          <w:sz w:val="24"/>
        </w:rPr>
      </w:pPr>
      <w:r w:rsidRPr="002D69C8">
        <w:rPr>
          <w:rFonts w:cs="Arial"/>
          <w:i/>
          <w:snapToGrid w:val="0"/>
          <w:sz w:val="24"/>
        </w:rPr>
        <w:tab/>
        <w:t>Legionella</w:t>
      </w:r>
      <w:r w:rsidR="00922F14">
        <w:rPr>
          <w:rFonts w:cs="Arial"/>
          <w:i/>
          <w:snapToGrid w:val="0"/>
          <w:sz w:val="24"/>
        </w:rPr>
        <w:t xml:space="preserve"> Control</w:t>
      </w:r>
    </w:p>
    <w:p w14:paraId="679E712D" w14:textId="47BDB784" w:rsidR="002D69C8" w:rsidRPr="002D69C8" w:rsidRDefault="002D69C8" w:rsidP="002D69C8">
      <w:pPr>
        <w:widowControl w:val="0"/>
        <w:tabs>
          <w:tab w:val="left" w:pos="567"/>
        </w:tabs>
        <w:suppressAutoHyphens/>
        <w:spacing w:after="0"/>
        <w:ind w:firstLine="709"/>
        <w:jc w:val="left"/>
        <w:rPr>
          <w:rFonts w:cs="Arial"/>
          <w:i/>
          <w:snapToGrid w:val="0"/>
          <w:sz w:val="24"/>
        </w:rPr>
      </w:pPr>
      <w:r w:rsidRPr="002D69C8">
        <w:rPr>
          <w:rFonts w:cs="Arial"/>
          <w:i/>
          <w:snapToGrid w:val="0"/>
          <w:sz w:val="24"/>
        </w:rPr>
        <w:tab/>
        <w:t>Lettings</w:t>
      </w:r>
      <w:r>
        <w:rPr>
          <w:rFonts w:cs="Arial"/>
          <w:i/>
          <w:snapToGrid w:val="0"/>
          <w:sz w:val="24"/>
        </w:rPr>
        <w:t xml:space="preserve"> Policy</w:t>
      </w:r>
    </w:p>
    <w:p w14:paraId="4468BA9E" w14:textId="59B15544" w:rsidR="002D69C8" w:rsidRPr="002D69C8" w:rsidRDefault="002D69C8" w:rsidP="002D69C8">
      <w:pPr>
        <w:widowControl w:val="0"/>
        <w:tabs>
          <w:tab w:val="left" w:pos="567"/>
        </w:tabs>
        <w:suppressAutoHyphens/>
        <w:spacing w:after="0"/>
        <w:ind w:firstLine="709"/>
        <w:jc w:val="left"/>
        <w:rPr>
          <w:rFonts w:cs="Arial"/>
          <w:i/>
          <w:snapToGrid w:val="0"/>
          <w:sz w:val="24"/>
        </w:rPr>
      </w:pPr>
      <w:r w:rsidRPr="002D69C8">
        <w:rPr>
          <w:rFonts w:cs="Arial"/>
          <w:i/>
          <w:snapToGrid w:val="0"/>
          <w:sz w:val="24"/>
        </w:rPr>
        <w:tab/>
        <w:t>M</w:t>
      </w:r>
      <w:r>
        <w:rPr>
          <w:rFonts w:cs="Arial"/>
          <w:i/>
          <w:snapToGrid w:val="0"/>
          <w:sz w:val="24"/>
        </w:rPr>
        <w:t xml:space="preserve">anual </w:t>
      </w:r>
      <w:r w:rsidRPr="002D69C8">
        <w:rPr>
          <w:rFonts w:cs="Arial"/>
          <w:i/>
          <w:snapToGrid w:val="0"/>
          <w:sz w:val="24"/>
        </w:rPr>
        <w:t>Handling</w:t>
      </w:r>
    </w:p>
    <w:p w14:paraId="00CC0F20" w14:textId="7CE0394C" w:rsidR="002D69C8" w:rsidRPr="002D69C8" w:rsidRDefault="002D69C8" w:rsidP="002D69C8">
      <w:pPr>
        <w:widowControl w:val="0"/>
        <w:tabs>
          <w:tab w:val="left" w:pos="567"/>
        </w:tabs>
        <w:suppressAutoHyphens/>
        <w:spacing w:after="0"/>
        <w:ind w:firstLine="709"/>
        <w:jc w:val="left"/>
        <w:rPr>
          <w:rFonts w:cs="Arial"/>
          <w:i/>
          <w:snapToGrid w:val="0"/>
          <w:sz w:val="24"/>
        </w:rPr>
      </w:pPr>
      <w:r w:rsidRPr="002D69C8">
        <w:rPr>
          <w:rFonts w:cs="Arial"/>
          <w:i/>
          <w:snapToGrid w:val="0"/>
          <w:sz w:val="24"/>
        </w:rPr>
        <w:tab/>
        <w:t>Personal Safety and Security</w:t>
      </w:r>
    </w:p>
    <w:p w14:paraId="2F6CFC4B" w14:textId="41032134" w:rsidR="002D69C8" w:rsidRPr="002D69C8" w:rsidRDefault="002D69C8" w:rsidP="002D69C8">
      <w:pPr>
        <w:widowControl w:val="0"/>
        <w:tabs>
          <w:tab w:val="left" w:pos="567"/>
        </w:tabs>
        <w:suppressAutoHyphens/>
        <w:spacing w:after="0"/>
        <w:ind w:firstLine="709"/>
        <w:jc w:val="left"/>
        <w:rPr>
          <w:rFonts w:cs="Arial"/>
          <w:i/>
          <w:snapToGrid w:val="0"/>
          <w:sz w:val="24"/>
        </w:rPr>
      </w:pPr>
      <w:r w:rsidRPr="002D69C8">
        <w:rPr>
          <w:rFonts w:cs="Arial"/>
          <w:i/>
          <w:snapToGrid w:val="0"/>
          <w:sz w:val="24"/>
        </w:rPr>
        <w:tab/>
        <w:t>Radioactive Sources</w:t>
      </w:r>
    </w:p>
    <w:p w14:paraId="03178F89" w14:textId="301DA6D3" w:rsidR="002D69C8" w:rsidRPr="002D69C8" w:rsidRDefault="002D69C8" w:rsidP="002D69C8">
      <w:pPr>
        <w:widowControl w:val="0"/>
        <w:tabs>
          <w:tab w:val="left" w:pos="567"/>
        </w:tabs>
        <w:suppressAutoHyphens/>
        <w:spacing w:after="0"/>
        <w:ind w:firstLine="709"/>
        <w:jc w:val="left"/>
        <w:rPr>
          <w:rFonts w:cs="Arial"/>
          <w:i/>
          <w:snapToGrid w:val="0"/>
          <w:sz w:val="24"/>
        </w:rPr>
      </w:pPr>
      <w:r w:rsidRPr="002D69C8">
        <w:rPr>
          <w:rFonts w:cs="Arial"/>
          <w:i/>
          <w:snapToGrid w:val="0"/>
          <w:sz w:val="24"/>
        </w:rPr>
        <w:tab/>
        <w:t>Radon</w:t>
      </w:r>
    </w:p>
    <w:p w14:paraId="39EA21EC" w14:textId="7C95CBCF" w:rsidR="002D69C8" w:rsidRPr="002D69C8" w:rsidRDefault="002D69C8" w:rsidP="002D69C8">
      <w:pPr>
        <w:widowControl w:val="0"/>
        <w:tabs>
          <w:tab w:val="left" w:pos="567"/>
        </w:tabs>
        <w:suppressAutoHyphens/>
        <w:spacing w:after="0"/>
        <w:ind w:firstLine="709"/>
        <w:jc w:val="left"/>
        <w:rPr>
          <w:rFonts w:cs="Arial"/>
          <w:i/>
          <w:snapToGrid w:val="0"/>
          <w:sz w:val="24"/>
        </w:rPr>
      </w:pPr>
      <w:r w:rsidRPr="002D69C8">
        <w:rPr>
          <w:rFonts w:cs="Arial"/>
          <w:i/>
          <w:snapToGrid w:val="0"/>
          <w:sz w:val="24"/>
        </w:rPr>
        <w:tab/>
        <w:t>Stress/</w:t>
      </w:r>
      <w:r>
        <w:rPr>
          <w:rFonts w:cs="Arial"/>
          <w:i/>
          <w:snapToGrid w:val="0"/>
          <w:sz w:val="24"/>
        </w:rPr>
        <w:t xml:space="preserve">Employee </w:t>
      </w:r>
      <w:r w:rsidRPr="002D69C8">
        <w:rPr>
          <w:rFonts w:cs="Arial"/>
          <w:i/>
          <w:snapToGrid w:val="0"/>
          <w:sz w:val="24"/>
        </w:rPr>
        <w:t>Wellbeing</w:t>
      </w:r>
    </w:p>
    <w:p w14:paraId="66241DD5" w14:textId="19B8B844" w:rsidR="002D69C8" w:rsidRPr="002D69C8" w:rsidRDefault="002D69C8" w:rsidP="002D69C8">
      <w:pPr>
        <w:widowControl w:val="0"/>
        <w:tabs>
          <w:tab w:val="left" w:pos="567"/>
        </w:tabs>
        <w:suppressAutoHyphens/>
        <w:spacing w:after="0"/>
        <w:ind w:firstLine="709"/>
        <w:jc w:val="left"/>
        <w:rPr>
          <w:rFonts w:cs="Arial"/>
          <w:i/>
          <w:snapToGrid w:val="0"/>
          <w:sz w:val="24"/>
        </w:rPr>
      </w:pPr>
      <w:r w:rsidRPr="002D69C8">
        <w:rPr>
          <w:rFonts w:cs="Arial"/>
          <w:i/>
          <w:snapToGrid w:val="0"/>
          <w:sz w:val="24"/>
        </w:rPr>
        <w:tab/>
        <w:t>Tree Safety</w:t>
      </w:r>
    </w:p>
    <w:p w14:paraId="12996B4B" w14:textId="5E81CA1D" w:rsidR="002D69C8" w:rsidRPr="002D69C8" w:rsidRDefault="002D69C8" w:rsidP="002D69C8">
      <w:pPr>
        <w:widowControl w:val="0"/>
        <w:tabs>
          <w:tab w:val="left" w:pos="567"/>
        </w:tabs>
        <w:suppressAutoHyphens/>
        <w:spacing w:after="0"/>
        <w:ind w:firstLine="709"/>
        <w:jc w:val="left"/>
        <w:rPr>
          <w:rFonts w:cs="Arial"/>
          <w:i/>
          <w:snapToGrid w:val="0"/>
          <w:sz w:val="24"/>
        </w:rPr>
      </w:pPr>
      <w:r w:rsidRPr="002D69C8">
        <w:rPr>
          <w:rFonts w:cs="Arial"/>
          <w:i/>
          <w:snapToGrid w:val="0"/>
          <w:sz w:val="24"/>
        </w:rPr>
        <w:tab/>
        <w:t>Work Experience</w:t>
      </w:r>
    </w:p>
    <w:p w14:paraId="293CE303" w14:textId="3433AA54" w:rsidR="002D69C8" w:rsidRDefault="002D69C8" w:rsidP="002D69C8">
      <w:pPr>
        <w:widowControl w:val="0"/>
        <w:tabs>
          <w:tab w:val="left" w:pos="567"/>
        </w:tabs>
        <w:suppressAutoHyphens/>
        <w:spacing w:after="0"/>
        <w:ind w:firstLine="709"/>
        <w:jc w:val="left"/>
        <w:rPr>
          <w:rFonts w:cs="Arial"/>
          <w:i/>
          <w:snapToGrid w:val="0"/>
          <w:sz w:val="24"/>
        </w:rPr>
      </w:pPr>
      <w:r w:rsidRPr="002D69C8">
        <w:rPr>
          <w:rFonts w:cs="Arial"/>
          <w:i/>
          <w:snapToGrid w:val="0"/>
          <w:sz w:val="24"/>
        </w:rPr>
        <w:tab/>
        <w:t>Work</w:t>
      </w:r>
      <w:r>
        <w:rPr>
          <w:rFonts w:cs="Arial"/>
          <w:i/>
          <w:snapToGrid w:val="0"/>
          <w:sz w:val="24"/>
        </w:rPr>
        <w:t>ing</w:t>
      </w:r>
      <w:r w:rsidRPr="002D69C8">
        <w:rPr>
          <w:rFonts w:cs="Arial"/>
          <w:i/>
          <w:snapToGrid w:val="0"/>
          <w:sz w:val="24"/>
        </w:rPr>
        <w:t xml:space="preserve"> at Height</w:t>
      </w:r>
    </w:p>
    <w:p w14:paraId="07E4AC7B" w14:textId="6AB9B1DD" w:rsidR="00E67F54" w:rsidRDefault="00E67F54" w:rsidP="002D69C8">
      <w:pPr>
        <w:widowControl w:val="0"/>
        <w:tabs>
          <w:tab w:val="left" w:pos="567"/>
        </w:tabs>
        <w:suppressAutoHyphens/>
        <w:spacing w:after="0"/>
        <w:ind w:firstLine="709"/>
        <w:jc w:val="left"/>
        <w:rPr>
          <w:rFonts w:cs="Arial"/>
          <w:i/>
          <w:snapToGrid w:val="0"/>
          <w:sz w:val="24"/>
        </w:rPr>
      </w:pPr>
      <w:r w:rsidRPr="002D69C8">
        <w:rPr>
          <w:rFonts w:cs="Arial"/>
          <w:i/>
          <w:snapToGrid w:val="0"/>
          <w:sz w:val="24"/>
        </w:rPr>
        <w:t>Lone Working</w:t>
      </w:r>
    </w:p>
    <w:p w14:paraId="59D2009B" w14:textId="77777777" w:rsidR="00922F14" w:rsidRDefault="00922F14" w:rsidP="00922F14">
      <w:pPr>
        <w:widowControl w:val="0"/>
        <w:tabs>
          <w:tab w:val="left" w:pos="567"/>
        </w:tabs>
        <w:suppressAutoHyphens/>
        <w:spacing w:after="0"/>
        <w:jc w:val="left"/>
        <w:rPr>
          <w:rFonts w:cs="Arial"/>
          <w:i/>
          <w:snapToGrid w:val="0"/>
          <w:sz w:val="24"/>
        </w:rPr>
      </w:pPr>
    </w:p>
    <w:p w14:paraId="526A79DD" w14:textId="77900202" w:rsidR="00922F14" w:rsidRPr="00416F87" w:rsidRDefault="00416F87" w:rsidP="00416F87">
      <w:pPr>
        <w:pStyle w:val="ListParagraph"/>
        <w:widowControl w:val="0"/>
        <w:tabs>
          <w:tab w:val="left" w:pos="567"/>
        </w:tabs>
        <w:suppressAutoHyphens/>
        <w:spacing w:after="0"/>
        <w:ind w:left="360"/>
        <w:jc w:val="left"/>
        <w:rPr>
          <w:rFonts w:cs="Arial"/>
          <w:i/>
          <w:snapToGrid w:val="0"/>
          <w:sz w:val="24"/>
        </w:rPr>
      </w:pPr>
      <w:r>
        <w:rPr>
          <w:rFonts w:cs="Arial"/>
          <w:i/>
          <w:snapToGrid w:val="0"/>
          <w:sz w:val="24"/>
        </w:rPr>
        <w:t>*</w:t>
      </w:r>
      <w:r w:rsidR="00922F14" w:rsidRPr="00416F87">
        <w:rPr>
          <w:rFonts w:cs="Arial"/>
          <w:i/>
          <w:snapToGrid w:val="0"/>
          <w:sz w:val="24"/>
        </w:rPr>
        <w:t xml:space="preserve">Please note this list is not exhaustive and other areas may apply for example, if academy staff operate their own kitchen or the site has a swimming pool.  Similarly, some areas may not apply and can simply be deleted.  The OSHENS system contains templates for every </w:t>
      </w:r>
      <w:r w:rsidRPr="00416F87">
        <w:rPr>
          <w:rFonts w:cs="Arial"/>
          <w:i/>
          <w:snapToGrid w:val="0"/>
          <w:sz w:val="24"/>
        </w:rPr>
        <w:t>relevant policy or risk assessment.  If in doubt please email admin@plymouthcast.org.uk</w:t>
      </w:r>
    </w:p>
    <w:p w14:paraId="5E7BFF1A" w14:textId="77777777" w:rsidR="00922F14" w:rsidRDefault="00922F14" w:rsidP="00922F14">
      <w:pPr>
        <w:widowControl w:val="0"/>
        <w:tabs>
          <w:tab w:val="left" w:pos="567"/>
        </w:tabs>
        <w:suppressAutoHyphens/>
        <w:spacing w:after="0"/>
        <w:jc w:val="left"/>
        <w:rPr>
          <w:rFonts w:cs="Arial"/>
          <w:i/>
          <w:snapToGrid w:val="0"/>
          <w:sz w:val="24"/>
        </w:rPr>
      </w:pPr>
    </w:p>
    <w:p w14:paraId="6B8F34E0" w14:textId="3F1B1A65" w:rsidR="00922F14" w:rsidRPr="00922F14" w:rsidRDefault="00922F14" w:rsidP="00922F14">
      <w:pPr>
        <w:widowControl w:val="0"/>
        <w:tabs>
          <w:tab w:val="left" w:pos="567"/>
        </w:tabs>
        <w:suppressAutoHyphens/>
        <w:spacing w:after="0"/>
        <w:jc w:val="left"/>
        <w:rPr>
          <w:rFonts w:cs="Arial"/>
          <w:snapToGrid w:val="0"/>
          <w:sz w:val="24"/>
        </w:rPr>
      </w:pPr>
      <w:r w:rsidRPr="00922F14">
        <w:rPr>
          <w:rFonts w:cs="Arial"/>
          <w:snapToGrid w:val="0"/>
          <w:sz w:val="24"/>
        </w:rPr>
        <w:t>Plymouth CAST, as employ</w:t>
      </w:r>
      <w:r w:rsidR="00742B11">
        <w:rPr>
          <w:rFonts w:cs="Arial"/>
          <w:snapToGrid w:val="0"/>
          <w:sz w:val="24"/>
        </w:rPr>
        <w:t xml:space="preserve">er, will centrally issue policy or guidance </w:t>
      </w:r>
      <w:r w:rsidRPr="00922F14">
        <w:rPr>
          <w:rFonts w:cs="Arial"/>
          <w:snapToGrid w:val="0"/>
          <w:sz w:val="24"/>
        </w:rPr>
        <w:t>for t</w:t>
      </w:r>
      <w:r w:rsidR="00416F87">
        <w:rPr>
          <w:rFonts w:cs="Arial"/>
          <w:snapToGrid w:val="0"/>
          <w:sz w:val="24"/>
        </w:rPr>
        <w:t xml:space="preserve">he following </w:t>
      </w:r>
      <w:r w:rsidR="00742B11">
        <w:rPr>
          <w:rFonts w:cs="Arial"/>
          <w:snapToGrid w:val="0"/>
          <w:sz w:val="24"/>
        </w:rPr>
        <w:t>listed below.</w:t>
      </w:r>
      <w:r w:rsidR="00416F87">
        <w:rPr>
          <w:rFonts w:cs="Arial"/>
          <w:snapToGrid w:val="0"/>
          <w:sz w:val="24"/>
        </w:rPr>
        <w:t xml:space="preserve"> This is in order to ensure consistency across the Trust.  Any Academy </w:t>
      </w:r>
      <w:r w:rsidRPr="00922F14">
        <w:rPr>
          <w:rFonts w:cs="Arial"/>
          <w:snapToGrid w:val="0"/>
          <w:sz w:val="24"/>
        </w:rPr>
        <w:t>needing to adapt these prescribed policies should consult the Plymouth CAST Health and Safety Committee by notifying the Trusts Chief Operating Officer.</w:t>
      </w:r>
    </w:p>
    <w:p w14:paraId="20F94BE9" w14:textId="77777777" w:rsidR="00922F14" w:rsidRDefault="00922F14" w:rsidP="00922F14">
      <w:pPr>
        <w:widowControl w:val="0"/>
        <w:tabs>
          <w:tab w:val="left" w:pos="567"/>
        </w:tabs>
        <w:suppressAutoHyphens/>
        <w:spacing w:after="0"/>
        <w:jc w:val="left"/>
        <w:rPr>
          <w:rFonts w:cs="Arial"/>
          <w:i/>
          <w:snapToGrid w:val="0"/>
          <w:sz w:val="24"/>
        </w:rPr>
      </w:pPr>
    </w:p>
    <w:p w14:paraId="08EAFAC8" w14:textId="7C091BE6" w:rsidR="002D69C8" w:rsidRPr="002D69C8" w:rsidRDefault="00922F14" w:rsidP="00E67F54">
      <w:pPr>
        <w:widowControl w:val="0"/>
        <w:tabs>
          <w:tab w:val="left" w:pos="567"/>
        </w:tabs>
        <w:suppressAutoHyphens/>
        <w:spacing w:after="0"/>
        <w:ind w:firstLine="709"/>
        <w:jc w:val="left"/>
        <w:rPr>
          <w:rFonts w:cs="Arial"/>
          <w:i/>
          <w:snapToGrid w:val="0"/>
          <w:sz w:val="24"/>
        </w:rPr>
      </w:pPr>
      <w:r>
        <w:rPr>
          <w:rFonts w:cs="Arial"/>
          <w:i/>
          <w:snapToGrid w:val="0"/>
          <w:sz w:val="24"/>
        </w:rPr>
        <w:tab/>
        <w:t>Accident/Incident Reporting</w:t>
      </w:r>
      <w:r w:rsidR="00AE4F5E">
        <w:rPr>
          <w:rFonts w:cs="Arial"/>
          <w:i/>
          <w:snapToGrid w:val="0"/>
          <w:sz w:val="24"/>
        </w:rPr>
        <w:t xml:space="preserve"> (this policy)</w:t>
      </w:r>
    </w:p>
    <w:p w14:paraId="65C01F13" w14:textId="652F993F" w:rsidR="00922F14" w:rsidRDefault="00922F14" w:rsidP="00922F14">
      <w:pPr>
        <w:widowControl w:val="0"/>
        <w:tabs>
          <w:tab w:val="left" w:pos="567"/>
        </w:tabs>
        <w:suppressAutoHyphens/>
        <w:spacing w:after="0"/>
        <w:ind w:firstLine="709"/>
        <w:jc w:val="left"/>
        <w:rPr>
          <w:rFonts w:cs="Arial"/>
          <w:i/>
          <w:snapToGrid w:val="0"/>
          <w:sz w:val="24"/>
        </w:rPr>
      </w:pPr>
      <w:r w:rsidRPr="002D69C8">
        <w:rPr>
          <w:rFonts w:cs="Arial"/>
          <w:i/>
          <w:snapToGrid w:val="0"/>
          <w:sz w:val="24"/>
        </w:rPr>
        <w:t>Risk Assessment</w:t>
      </w:r>
      <w:r>
        <w:rPr>
          <w:rFonts w:cs="Arial"/>
          <w:i/>
          <w:snapToGrid w:val="0"/>
          <w:sz w:val="24"/>
        </w:rPr>
        <w:t xml:space="preserve"> </w:t>
      </w:r>
      <w:r w:rsidR="00BF50A4">
        <w:rPr>
          <w:rFonts w:cs="Arial"/>
          <w:i/>
          <w:snapToGrid w:val="0"/>
          <w:sz w:val="24"/>
        </w:rPr>
        <w:t xml:space="preserve">(RA) </w:t>
      </w:r>
      <w:r>
        <w:rPr>
          <w:rFonts w:cs="Arial"/>
          <w:i/>
          <w:snapToGrid w:val="0"/>
          <w:sz w:val="24"/>
        </w:rPr>
        <w:t>Procedures</w:t>
      </w:r>
      <w:r w:rsidR="00AE4F5E">
        <w:rPr>
          <w:rFonts w:cs="Arial"/>
          <w:i/>
          <w:snapToGrid w:val="0"/>
          <w:sz w:val="24"/>
        </w:rPr>
        <w:t xml:space="preserve"> (this policy)</w:t>
      </w:r>
    </w:p>
    <w:p w14:paraId="79F1A4EB" w14:textId="1F41E28F" w:rsidR="008A4C6E" w:rsidRDefault="00BF5535" w:rsidP="00922F14">
      <w:pPr>
        <w:widowControl w:val="0"/>
        <w:tabs>
          <w:tab w:val="left" w:pos="567"/>
        </w:tabs>
        <w:suppressAutoHyphens/>
        <w:spacing w:after="0"/>
        <w:ind w:firstLine="709"/>
        <w:jc w:val="left"/>
        <w:rPr>
          <w:rFonts w:cs="Arial"/>
          <w:i/>
          <w:snapToGrid w:val="0"/>
          <w:sz w:val="24"/>
        </w:rPr>
      </w:pPr>
      <w:r>
        <w:rPr>
          <w:rFonts w:cs="Arial"/>
          <w:i/>
          <w:snapToGrid w:val="0"/>
          <w:sz w:val="24"/>
        </w:rPr>
        <w:t xml:space="preserve">RA for </w:t>
      </w:r>
      <w:r w:rsidR="008A4C6E">
        <w:rPr>
          <w:rFonts w:cs="Arial"/>
          <w:i/>
          <w:snapToGrid w:val="0"/>
          <w:sz w:val="24"/>
        </w:rPr>
        <w:t>Driving on Company Business</w:t>
      </w:r>
      <w:r>
        <w:rPr>
          <w:rFonts w:cs="Arial"/>
          <w:i/>
          <w:snapToGrid w:val="0"/>
          <w:sz w:val="24"/>
        </w:rPr>
        <w:t xml:space="preserve"> (available on </w:t>
      </w:r>
      <w:r w:rsidR="003541C2">
        <w:rPr>
          <w:rFonts w:cs="Arial"/>
          <w:i/>
          <w:snapToGrid w:val="0"/>
          <w:sz w:val="24"/>
        </w:rPr>
        <w:t>OSHENS</w:t>
      </w:r>
      <w:r>
        <w:rPr>
          <w:rFonts w:cs="Arial"/>
          <w:i/>
          <w:snapToGrid w:val="0"/>
          <w:sz w:val="24"/>
        </w:rPr>
        <w:t>)</w:t>
      </w:r>
    </w:p>
    <w:p w14:paraId="36723570" w14:textId="56F47420" w:rsidR="00844E3E" w:rsidRPr="002D69C8" w:rsidRDefault="00BF5535" w:rsidP="00922F14">
      <w:pPr>
        <w:widowControl w:val="0"/>
        <w:tabs>
          <w:tab w:val="left" w:pos="567"/>
        </w:tabs>
        <w:suppressAutoHyphens/>
        <w:spacing w:after="0"/>
        <w:ind w:firstLine="709"/>
        <w:jc w:val="left"/>
        <w:rPr>
          <w:rFonts w:cs="Arial"/>
          <w:i/>
          <w:snapToGrid w:val="0"/>
          <w:sz w:val="24"/>
        </w:rPr>
      </w:pPr>
      <w:r>
        <w:rPr>
          <w:rFonts w:cs="Arial"/>
          <w:i/>
          <w:snapToGrid w:val="0"/>
          <w:sz w:val="24"/>
        </w:rPr>
        <w:t xml:space="preserve">Guidance on </w:t>
      </w:r>
      <w:r w:rsidR="00844E3E">
        <w:rPr>
          <w:rFonts w:cs="Arial"/>
          <w:i/>
          <w:snapToGrid w:val="0"/>
          <w:sz w:val="24"/>
        </w:rPr>
        <w:t xml:space="preserve">Control of </w:t>
      </w:r>
      <w:r w:rsidR="00844E3E" w:rsidRPr="002D69C8">
        <w:rPr>
          <w:rFonts w:cs="Arial"/>
          <w:i/>
          <w:snapToGrid w:val="0"/>
          <w:sz w:val="24"/>
        </w:rPr>
        <w:t>Contractors</w:t>
      </w:r>
      <w:r w:rsidR="003541C2">
        <w:rPr>
          <w:rFonts w:cs="Arial"/>
          <w:i/>
          <w:snapToGrid w:val="0"/>
          <w:sz w:val="24"/>
        </w:rPr>
        <w:t xml:space="preserve"> (available on OSHENS</w:t>
      </w:r>
      <w:r>
        <w:rPr>
          <w:rFonts w:cs="Arial"/>
          <w:i/>
          <w:snapToGrid w:val="0"/>
          <w:sz w:val="24"/>
        </w:rPr>
        <w:t>)</w:t>
      </w:r>
    </w:p>
    <w:p w14:paraId="55602613" w14:textId="2187158B" w:rsidR="00FF6A0C" w:rsidRDefault="00922F14" w:rsidP="005E307F">
      <w:pPr>
        <w:tabs>
          <w:tab w:val="left" w:pos="567"/>
        </w:tabs>
        <w:suppressAutoHyphens/>
        <w:jc w:val="left"/>
        <w:rPr>
          <w:rFonts w:cs="Arial"/>
          <w:sz w:val="24"/>
        </w:rPr>
      </w:pPr>
      <w:r>
        <w:rPr>
          <w:rFonts w:cs="Arial"/>
          <w:sz w:val="24"/>
        </w:rPr>
        <w:br/>
      </w:r>
      <w:r w:rsidR="00FF6A0C">
        <w:rPr>
          <w:rFonts w:cs="Arial"/>
          <w:sz w:val="24"/>
        </w:rPr>
        <w:t xml:space="preserve">Details for </w:t>
      </w:r>
      <w:r>
        <w:rPr>
          <w:rFonts w:cs="Arial"/>
          <w:sz w:val="24"/>
        </w:rPr>
        <w:t xml:space="preserve">these policies will therefore </w:t>
      </w:r>
      <w:r w:rsidR="00FF6A0C">
        <w:rPr>
          <w:rFonts w:cs="Arial"/>
          <w:sz w:val="24"/>
        </w:rPr>
        <w:t xml:space="preserve">be the same at each location. Further details of arrangements will be attached as an annex to this policy at each </w:t>
      </w:r>
      <w:r w:rsidR="002D2375">
        <w:rPr>
          <w:rFonts w:cs="Arial"/>
          <w:sz w:val="24"/>
        </w:rPr>
        <w:t>a</w:t>
      </w:r>
      <w:r w:rsidR="00FF6A0C">
        <w:rPr>
          <w:rFonts w:cs="Arial"/>
          <w:sz w:val="24"/>
        </w:rPr>
        <w:t xml:space="preserve">cademy within the </w:t>
      </w:r>
      <w:r w:rsidR="00785A8A">
        <w:rPr>
          <w:rFonts w:cs="Arial"/>
          <w:sz w:val="24"/>
        </w:rPr>
        <w:t>Plymouth CAST MAT</w:t>
      </w:r>
      <w:r w:rsidR="00FF6A0C">
        <w:rPr>
          <w:rFonts w:cs="Arial"/>
          <w:sz w:val="24"/>
        </w:rPr>
        <w:t>. These further arrangements are guided as above and must be approved by the</w:t>
      </w:r>
      <w:r w:rsidR="00785A8A">
        <w:rPr>
          <w:rFonts w:cs="Arial"/>
          <w:sz w:val="24"/>
        </w:rPr>
        <w:t xml:space="preserve"> Plymouth CAST MAT</w:t>
      </w:r>
      <w:r w:rsidR="00FF6A0C">
        <w:rPr>
          <w:rFonts w:cs="Arial"/>
          <w:sz w:val="24"/>
        </w:rPr>
        <w:t>.</w:t>
      </w:r>
    </w:p>
    <w:p w14:paraId="27B5332E" w14:textId="70AF0CB2" w:rsidR="00655FDB" w:rsidRDefault="00FF6A0C" w:rsidP="005E307F">
      <w:pPr>
        <w:jc w:val="left"/>
        <w:rPr>
          <w:rFonts w:cs="Arial"/>
          <w:sz w:val="24"/>
        </w:rPr>
      </w:pPr>
      <w:r>
        <w:rPr>
          <w:rFonts w:cs="Arial"/>
          <w:sz w:val="24"/>
        </w:rPr>
        <w:t>T</w:t>
      </w:r>
      <w:r w:rsidRPr="00367762">
        <w:rPr>
          <w:rFonts w:cs="Arial"/>
          <w:sz w:val="24"/>
        </w:rPr>
        <w:t xml:space="preserve">he </w:t>
      </w:r>
      <w:r w:rsidR="00785A8A">
        <w:rPr>
          <w:rFonts w:cs="Arial"/>
          <w:sz w:val="24"/>
        </w:rPr>
        <w:t>Plymouth CAST MAT</w:t>
      </w:r>
      <w:r w:rsidRPr="00367762">
        <w:rPr>
          <w:rFonts w:cs="Arial"/>
          <w:sz w:val="24"/>
        </w:rPr>
        <w:t xml:space="preserve"> </w:t>
      </w:r>
      <w:r>
        <w:rPr>
          <w:rFonts w:cs="Arial"/>
          <w:sz w:val="24"/>
        </w:rPr>
        <w:t xml:space="preserve">also </w:t>
      </w:r>
      <w:r w:rsidRPr="00367762">
        <w:rPr>
          <w:rFonts w:cs="Arial"/>
          <w:sz w:val="24"/>
        </w:rPr>
        <w:t>has a subscription t</w:t>
      </w:r>
      <w:r w:rsidR="00C44EDD">
        <w:rPr>
          <w:rFonts w:cs="Arial"/>
          <w:sz w:val="24"/>
        </w:rPr>
        <w:t xml:space="preserve">o CLEAPSS via the Devon Health </w:t>
      </w:r>
      <w:r w:rsidR="003441F0">
        <w:rPr>
          <w:rFonts w:cs="Arial"/>
          <w:sz w:val="24"/>
        </w:rPr>
        <w:t>and</w:t>
      </w:r>
      <w:r w:rsidR="00C44EDD">
        <w:rPr>
          <w:rFonts w:cs="Arial"/>
          <w:sz w:val="24"/>
        </w:rPr>
        <w:t xml:space="preserve"> </w:t>
      </w:r>
      <w:r w:rsidRPr="00367762">
        <w:rPr>
          <w:rFonts w:cs="Arial"/>
          <w:sz w:val="24"/>
        </w:rPr>
        <w:t>Safety Service</w:t>
      </w:r>
      <w:r>
        <w:rPr>
          <w:rFonts w:cs="Arial"/>
          <w:sz w:val="24"/>
        </w:rPr>
        <w:t>.  CLEAPSS guidance has been adopted to guide arrangements in Science, D</w:t>
      </w:r>
      <w:r w:rsidR="00785A8A">
        <w:rPr>
          <w:rFonts w:cs="Arial"/>
          <w:sz w:val="24"/>
        </w:rPr>
        <w:t xml:space="preserve">esign and </w:t>
      </w:r>
      <w:r>
        <w:rPr>
          <w:rFonts w:cs="Arial"/>
          <w:sz w:val="24"/>
        </w:rPr>
        <w:t>T</w:t>
      </w:r>
      <w:r w:rsidR="00785A8A">
        <w:rPr>
          <w:rFonts w:cs="Arial"/>
          <w:sz w:val="24"/>
        </w:rPr>
        <w:t>echnology</w:t>
      </w:r>
      <w:r w:rsidR="00C76749">
        <w:rPr>
          <w:rFonts w:cs="Arial"/>
          <w:sz w:val="24"/>
        </w:rPr>
        <w:t>,</w:t>
      </w:r>
      <w:r>
        <w:rPr>
          <w:rFonts w:cs="Arial"/>
          <w:sz w:val="24"/>
        </w:rPr>
        <w:t xml:space="preserve"> and Art.</w:t>
      </w:r>
      <w:r w:rsidR="00C44EDD">
        <w:rPr>
          <w:rFonts w:cs="Arial"/>
          <w:sz w:val="24"/>
        </w:rPr>
        <w:t xml:space="preserve"> </w:t>
      </w:r>
    </w:p>
    <w:p w14:paraId="7431B7D9" w14:textId="77777777" w:rsidR="00416F87" w:rsidRDefault="00416F87" w:rsidP="005E307F">
      <w:pPr>
        <w:jc w:val="left"/>
        <w:rPr>
          <w:rFonts w:cs="Arial"/>
          <w:sz w:val="24"/>
        </w:rPr>
      </w:pPr>
    </w:p>
    <w:p w14:paraId="25083159" w14:textId="290A2024" w:rsidR="00FF6A0C" w:rsidRDefault="006B1C62" w:rsidP="005E307F">
      <w:pPr>
        <w:jc w:val="left"/>
        <w:rPr>
          <w:rFonts w:cs="Arial"/>
          <w:sz w:val="24"/>
        </w:rPr>
      </w:pPr>
      <w:r>
        <w:rPr>
          <w:rFonts w:cs="Arial"/>
          <w:sz w:val="24"/>
        </w:rPr>
        <w:lastRenderedPageBreak/>
        <w:t>In addition, s</w:t>
      </w:r>
      <w:r w:rsidR="00C44EDD">
        <w:rPr>
          <w:rFonts w:cs="Arial"/>
          <w:sz w:val="24"/>
        </w:rPr>
        <w:t xml:space="preserve">econdary </w:t>
      </w:r>
      <w:r w:rsidR="00CE4072">
        <w:rPr>
          <w:rFonts w:cs="Arial"/>
          <w:sz w:val="24"/>
        </w:rPr>
        <w:t>academies</w:t>
      </w:r>
      <w:r w:rsidR="00C44EDD">
        <w:rPr>
          <w:rFonts w:cs="Arial"/>
          <w:sz w:val="24"/>
        </w:rPr>
        <w:t xml:space="preserve"> within </w:t>
      </w:r>
      <w:r w:rsidRPr="00785A8A">
        <w:rPr>
          <w:rFonts w:cs="Arial"/>
          <w:sz w:val="24"/>
        </w:rPr>
        <w:t xml:space="preserve">the </w:t>
      </w:r>
      <w:r w:rsidR="00C44EDD">
        <w:rPr>
          <w:rFonts w:cs="Arial"/>
          <w:sz w:val="24"/>
        </w:rPr>
        <w:t xml:space="preserve">Plymouth CAST </w:t>
      </w:r>
      <w:r w:rsidR="00785A8A">
        <w:rPr>
          <w:rFonts w:cs="Arial"/>
          <w:sz w:val="24"/>
        </w:rPr>
        <w:t xml:space="preserve">MAT </w:t>
      </w:r>
      <w:r w:rsidR="00655FDB">
        <w:rPr>
          <w:rFonts w:cs="Arial"/>
          <w:sz w:val="24"/>
        </w:rPr>
        <w:t>have adopted the</w:t>
      </w:r>
      <w:r w:rsidR="00655FDB" w:rsidRPr="00AD1C8D">
        <w:rPr>
          <w:rFonts w:cs="Arial"/>
          <w:sz w:val="24"/>
        </w:rPr>
        <w:t xml:space="preserve"> CLEAPSS guid</w:t>
      </w:r>
      <w:r w:rsidR="00655FDB">
        <w:rPr>
          <w:rFonts w:cs="Arial"/>
          <w:sz w:val="24"/>
        </w:rPr>
        <w:t xml:space="preserve">ance L93 </w:t>
      </w:r>
      <w:r w:rsidR="00655FDB" w:rsidRPr="00090B20">
        <w:rPr>
          <w:rFonts w:cs="Arial"/>
          <w:i/>
          <w:sz w:val="24"/>
        </w:rPr>
        <w:t xml:space="preserve">‘Managing Ionising Radiations and Radioactive Substances in Schools </w:t>
      </w:r>
      <w:r w:rsidR="001930FD">
        <w:rPr>
          <w:rFonts w:cs="Arial"/>
          <w:i/>
          <w:sz w:val="24"/>
        </w:rPr>
        <w:t>and</w:t>
      </w:r>
      <w:r w:rsidR="00655FDB" w:rsidRPr="00090B20">
        <w:rPr>
          <w:rFonts w:cs="Arial"/>
          <w:i/>
          <w:sz w:val="24"/>
        </w:rPr>
        <w:t xml:space="preserve"> Colleges’</w:t>
      </w:r>
      <w:r w:rsidR="00655FDB">
        <w:rPr>
          <w:rFonts w:cs="Arial"/>
          <w:sz w:val="24"/>
        </w:rPr>
        <w:t xml:space="preserve"> as its policy arrangements for the use of radioactive sources.  </w:t>
      </w:r>
    </w:p>
    <w:p w14:paraId="04F0970F" w14:textId="505B9A2E" w:rsidR="00FF6A0C" w:rsidRDefault="00655FDB" w:rsidP="005E307F">
      <w:pPr>
        <w:jc w:val="left"/>
        <w:rPr>
          <w:sz w:val="24"/>
        </w:rPr>
      </w:pPr>
      <w:r>
        <w:rPr>
          <w:sz w:val="24"/>
        </w:rPr>
        <w:t>T</w:t>
      </w:r>
      <w:r w:rsidR="00FF6A0C" w:rsidRPr="00A269D3">
        <w:rPr>
          <w:sz w:val="24"/>
        </w:rPr>
        <w:t>he following publications have been adopted to guide arrangements for safety in specific curriculum areas:</w:t>
      </w:r>
    </w:p>
    <w:p w14:paraId="4EDAE691" w14:textId="7267CD78" w:rsidR="00FF6A0C" w:rsidRDefault="00785A8A" w:rsidP="004C07CE">
      <w:pPr>
        <w:numPr>
          <w:ilvl w:val="0"/>
          <w:numId w:val="19"/>
        </w:numPr>
        <w:spacing w:after="0"/>
        <w:jc w:val="left"/>
        <w:rPr>
          <w:rFonts w:cs="Arial"/>
          <w:sz w:val="24"/>
        </w:rPr>
      </w:pPr>
      <w:r w:rsidRPr="00785A8A">
        <w:rPr>
          <w:rFonts w:cs="Arial"/>
          <w:i/>
          <w:sz w:val="24"/>
        </w:rPr>
        <w:t>‘</w:t>
      </w:r>
      <w:r w:rsidR="00FF6A0C" w:rsidRPr="00785A8A">
        <w:rPr>
          <w:rFonts w:cs="Arial"/>
          <w:i/>
          <w:sz w:val="24"/>
        </w:rPr>
        <w:t>Safe Practice in Phys</w:t>
      </w:r>
      <w:r w:rsidRPr="00785A8A">
        <w:rPr>
          <w:rFonts w:cs="Arial"/>
          <w:i/>
          <w:sz w:val="24"/>
        </w:rPr>
        <w:t>ical Education and School Sport’</w:t>
      </w:r>
      <w:r w:rsidR="00FF6A0C" w:rsidRPr="00785A8A">
        <w:rPr>
          <w:rFonts w:cs="Arial"/>
          <w:sz w:val="24"/>
        </w:rPr>
        <w:t xml:space="preserve"> </w:t>
      </w:r>
      <w:r w:rsidR="00FF6A0C" w:rsidRPr="00A269D3">
        <w:rPr>
          <w:rFonts w:cs="Arial"/>
          <w:sz w:val="24"/>
        </w:rPr>
        <w:t>Association of P</w:t>
      </w:r>
      <w:r w:rsidR="00FF6A0C">
        <w:rPr>
          <w:rFonts w:cs="Arial"/>
          <w:sz w:val="24"/>
        </w:rPr>
        <w:t xml:space="preserve">hysical </w:t>
      </w:r>
      <w:r w:rsidR="00FF6A0C" w:rsidRPr="00A269D3">
        <w:rPr>
          <w:rFonts w:cs="Arial"/>
          <w:sz w:val="24"/>
        </w:rPr>
        <w:t>E</w:t>
      </w:r>
      <w:r w:rsidR="00FF6A0C">
        <w:rPr>
          <w:rFonts w:cs="Arial"/>
          <w:sz w:val="24"/>
        </w:rPr>
        <w:t>ducation</w:t>
      </w:r>
      <w:r w:rsidR="00FF6A0C" w:rsidRPr="00A269D3">
        <w:rPr>
          <w:rFonts w:cs="Arial"/>
          <w:sz w:val="24"/>
        </w:rPr>
        <w:t xml:space="preserve"> ‘AfPE’  </w:t>
      </w:r>
      <w:hyperlink r:id="rId19" w:history="1">
        <w:r w:rsidR="00FF6A0C" w:rsidRPr="00A269D3">
          <w:rPr>
            <w:rFonts w:cs="Arial"/>
            <w:sz w:val="24"/>
            <w:u w:val="single"/>
          </w:rPr>
          <w:t>http://www.afpe.org.uk/</w:t>
        </w:r>
      </w:hyperlink>
      <w:r w:rsidR="00FF6A0C" w:rsidRPr="00A269D3">
        <w:rPr>
          <w:rFonts w:cs="Arial"/>
          <w:sz w:val="24"/>
        </w:rPr>
        <w:t xml:space="preserve"> </w:t>
      </w:r>
    </w:p>
    <w:p w14:paraId="3A2047CC" w14:textId="77777777" w:rsidR="005B7A8D" w:rsidRDefault="005B7A8D" w:rsidP="005B7A8D">
      <w:pPr>
        <w:spacing w:after="0"/>
        <w:ind w:left="720"/>
        <w:jc w:val="left"/>
        <w:rPr>
          <w:rFonts w:cs="Arial"/>
          <w:sz w:val="24"/>
        </w:rPr>
      </w:pPr>
    </w:p>
    <w:p w14:paraId="676AFC4A" w14:textId="17218EF0" w:rsidR="00FF6A0C" w:rsidRDefault="00785A8A" w:rsidP="004C07CE">
      <w:pPr>
        <w:numPr>
          <w:ilvl w:val="0"/>
          <w:numId w:val="19"/>
        </w:numPr>
        <w:spacing w:after="0"/>
        <w:jc w:val="left"/>
        <w:rPr>
          <w:rFonts w:cs="Arial"/>
          <w:color w:val="000000"/>
          <w:sz w:val="24"/>
        </w:rPr>
      </w:pPr>
      <w:r w:rsidRPr="00785A8A">
        <w:rPr>
          <w:rFonts w:cs="Arial"/>
          <w:i/>
          <w:color w:val="000000"/>
          <w:sz w:val="24"/>
        </w:rPr>
        <w:t>‘</w:t>
      </w:r>
      <w:r w:rsidR="00FF6A0C" w:rsidRPr="00785A8A">
        <w:rPr>
          <w:rFonts w:cs="Arial"/>
          <w:i/>
          <w:color w:val="000000"/>
          <w:sz w:val="24"/>
        </w:rPr>
        <w:t>Outdoor Education, Visits</w:t>
      </w:r>
      <w:r w:rsidR="00900A1F" w:rsidRPr="00785A8A">
        <w:rPr>
          <w:rFonts w:cs="Arial"/>
          <w:i/>
          <w:color w:val="000000"/>
          <w:sz w:val="24"/>
        </w:rPr>
        <w:t xml:space="preserve"> and Off</w:t>
      </w:r>
      <w:r w:rsidR="00F105DF">
        <w:rPr>
          <w:rFonts w:cs="Arial"/>
          <w:i/>
          <w:color w:val="000000"/>
          <w:sz w:val="24"/>
        </w:rPr>
        <w:t>-S</w:t>
      </w:r>
      <w:r w:rsidR="00900A1F" w:rsidRPr="00785A8A">
        <w:rPr>
          <w:rFonts w:cs="Arial"/>
          <w:i/>
          <w:color w:val="000000"/>
          <w:sz w:val="24"/>
        </w:rPr>
        <w:t>ite Activities Health and</w:t>
      </w:r>
      <w:r w:rsidR="00FF6A0C" w:rsidRPr="00785A8A">
        <w:rPr>
          <w:rFonts w:cs="Arial"/>
          <w:i/>
          <w:color w:val="000000"/>
          <w:sz w:val="24"/>
        </w:rPr>
        <w:t xml:space="preserve"> Safety Policy</w:t>
      </w:r>
      <w:r w:rsidRPr="00785A8A">
        <w:rPr>
          <w:rFonts w:cs="Arial"/>
          <w:i/>
          <w:color w:val="000000"/>
          <w:sz w:val="24"/>
        </w:rPr>
        <w:t>’</w:t>
      </w:r>
      <w:r w:rsidR="00FF6A0C" w:rsidRPr="00836F4E">
        <w:rPr>
          <w:rFonts w:cs="Arial"/>
          <w:color w:val="000000"/>
          <w:sz w:val="24"/>
        </w:rPr>
        <w:t xml:space="preserve"> Devon County Council and Torbay Council, </w:t>
      </w:r>
      <w:hyperlink r:id="rId20" w:history="1">
        <w:r w:rsidR="003B1D0A" w:rsidRPr="003B1D0A">
          <w:rPr>
            <w:rStyle w:val="Hyperlink"/>
            <w:rFonts w:cs="Arial"/>
            <w:color w:val="auto"/>
            <w:sz w:val="24"/>
          </w:rPr>
          <w:t>www.devonvisits.org.uk</w:t>
        </w:r>
      </w:hyperlink>
      <w:r w:rsidR="003B1D0A" w:rsidRPr="003B1D0A">
        <w:rPr>
          <w:rFonts w:cs="Arial"/>
          <w:sz w:val="24"/>
        </w:rPr>
        <w:t xml:space="preserve">  </w:t>
      </w:r>
    </w:p>
    <w:p w14:paraId="4494D128" w14:textId="77777777" w:rsidR="00CF1921" w:rsidRPr="00836F4E" w:rsidRDefault="00CF1921" w:rsidP="00CF1921">
      <w:pPr>
        <w:spacing w:after="120"/>
        <w:jc w:val="left"/>
        <w:rPr>
          <w:rFonts w:cs="Arial"/>
          <w:color w:val="000000"/>
          <w:sz w:val="24"/>
        </w:rPr>
      </w:pPr>
    </w:p>
    <w:p w14:paraId="22E1A99A" w14:textId="77777777" w:rsidR="00E308B4" w:rsidRDefault="00E308B4">
      <w:pPr>
        <w:spacing w:after="0"/>
        <w:jc w:val="left"/>
        <w:rPr>
          <w:rFonts w:cs="Arial"/>
          <w:b/>
          <w:sz w:val="24"/>
        </w:rPr>
      </w:pPr>
      <w:r>
        <w:rPr>
          <w:rFonts w:cs="Arial"/>
          <w:b/>
          <w:sz w:val="24"/>
        </w:rPr>
        <w:br w:type="page"/>
      </w:r>
    </w:p>
    <w:p w14:paraId="4113EAFF" w14:textId="696A0228" w:rsidR="00FF6A0C" w:rsidRPr="008F1D58" w:rsidRDefault="00FF6A0C" w:rsidP="005E307F">
      <w:pPr>
        <w:tabs>
          <w:tab w:val="left" w:pos="567"/>
        </w:tabs>
        <w:suppressAutoHyphens/>
        <w:ind w:left="567" w:hanging="567"/>
        <w:jc w:val="left"/>
        <w:rPr>
          <w:rFonts w:cs="Arial"/>
          <w:b/>
          <w:sz w:val="24"/>
        </w:rPr>
      </w:pPr>
      <w:r w:rsidRPr="00C17F0C">
        <w:rPr>
          <w:rFonts w:cs="Arial"/>
          <w:b/>
          <w:sz w:val="24"/>
        </w:rPr>
        <w:lastRenderedPageBreak/>
        <w:t>Risk Assessment</w:t>
      </w:r>
    </w:p>
    <w:p w14:paraId="739EA1EC" w14:textId="5A9B2868" w:rsidR="00FF6A0C" w:rsidRDefault="00FF6A0C" w:rsidP="005E307F">
      <w:pPr>
        <w:tabs>
          <w:tab w:val="left" w:pos="567"/>
        </w:tabs>
        <w:suppressAutoHyphens/>
        <w:jc w:val="left"/>
        <w:rPr>
          <w:rFonts w:cs="Arial"/>
          <w:sz w:val="24"/>
        </w:rPr>
      </w:pPr>
      <w:r>
        <w:rPr>
          <w:rFonts w:cs="Arial"/>
          <w:sz w:val="24"/>
        </w:rPr>
        <w:t xml:space="preserve">The underlying process which informs safety management is </w:t>
      </w:r>
      <w:r w:rsidRPr="001E2E63">
        <w:rPr>
          <w:rFonts w:cs="Arial"/>
          <w:sz w:val="24"/>
        </w:rPr>
        <w:t xml:space="preserve">risk assessment.  Assessments of significant risks will be made with those persons responsible for the activity/area affected and </w:t>
      </w:r>
      <w:r>
        <w:rPr>
          <w:rFonts w:cs="Arial"/>
          <w:sz w:val="24"/>
        </w:rPr>
        <w:t xml:space="preserve">the significant findings of these decisions will be </w:t>
      </w:r>
      <w:r w:rsidRPr="001E2E63">
        <w:rPr>
          <w:rFonts w:cs="Arial"/>
          <w:sz w:val="24"/>
        </w:rPr>
        <w:t>recorded in writ</w:t>
      </w:r>
      <w:r>
        <w:rPr>
          <w:rFonts w:cs="Arial"/>
          <w:sz w:val="24"/>
        </w:rPr>
        <w:t xml:space="preserve">ing.  This will be achieved </w:t>
      </w:r>
      <w:r w:rsidR="00813F12">
        <w:rPr>
          <w:rFonts w:cs="Arial"/>
          <w:sz w:val="24"/>
        </w:rPr>
        <w:t>principal</w:t>
      </w:r>
      <w:r>
        <w:rPr>
          <w:rFonts w:cs="Arial"/>
          <w:sz w:val="24"/>
        </w:rPr>
        <w:t xml:space="preserve">ly by amending and adopting the model risk assessments provided by the </w:t>
      </w:r>
      <w:r w:rsidR="00655FDB">
        <w:rPr>
          <w:rFonts w:cs="Arial"/>
          <w:sz w:val="24"/>
        </w:rPr>
        <w:t xml:space="preserve">Devon Health </w:t>
      </w:r>
      <w:r w:rsidR="003441F0">
        <w:rPr>
          <w:rFonts w:cs="Arial"/>
          <w:sz w:val="24"/>
        </w:rPr>
        <w:t>and</w:t>
      </w:r>
      <w:r w:rsidR="00655FDB">
        <w:rPr>
          <w:rFonts w:cs="Arial"/>
          <w:sz w:val="24"/>
        </w:rPr>
        <w:t xml:space="preserve"> Safety </w:t>
      </w:r>
      <w:r>
        <w:rPr>
          <w:rFonts w:cs="Arial"/>
          <w:sz w:val="24"/>
        </w:rPr>
        <w:t>Service.  Specifically</w:t>
      </w:r>
      <w:r w:rsidRPr="00C13D6B">
        <w:rPr>
          <w:rFonts w:cs="Arial"/>
          <w:sz w:val="24"/>
        </w:rPr>
        <w:t xml:space="preserve"> </w:t>
      </w:r>
      <w:r>
        <w:rPr>
          <w:rFonts w:cs="Arial"/>
          <w:sz w:val="24"/>
        </w:rPr>
        <w:t>the model risk assessments amended and adopted in order to identify suitable risk control measures will be</w:t>
      </w:r>
      <w:r w:rsidRPr="00C13D6B">
        <w:rPr>
          <w:rFonts w:cs="Arial"/>
          <w:sz w:val="24"/>
        </w:rPr>
        <w:t xml:space="preserve"> as follows:</w:t>
      </w:r>
    </w:p>
    <w:p w14:paraId="740E6C8C" w14:textId="4E6E82B1" w:rsidR="00FF6A0C" w:rsidRPr="00FF6A0C" w:rsidRDefault="00E308B4" w:rsidP="00FF6A0C">
      <w:pPr>
        <w:widowControl w:val="0"/>
        <w:tabs>
          <w:tab w:val="left" w:pos="567"/>
        </w:tabs>
        <w:suppressAutoHyphens/>
        <w:spacing w:after="0"/>
        <w:ind w:left="720"/>
        <w:rPr>
          <w:rFonts w:cs="Arial"/>
          <w:sz w:val="24"/>
        </w:rPr>
      </w:pPr>
      <w:r>
        <w:rPr>
          <w:noProof/>
          <w:sz w:val="20"/>
          <w:lang w:eastAsia="en-GB"/>
        </w:rPr>
        <w:drawing>
          <wp:inline distT="0" distB="0" distL="0" distR="0" wp14:anchorId="00989E91" wp14:editId="2ACBD9A9">
            <wp:extent cx="3942715" cy="7000875"/>
            <wp:effectExtent l="0" t="0" r="635" b="9525"/>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rotWithShape="1">
                    <a:blip r:embed="rId21" cstate="print"/>
                    <a:srcRect l="25098" t="16381" r="6094" b="572"/>
                    <a:stretch/>
                  </pic:blipFill>
                  <pic:spPr bwMode="auto">
                    <a:xfrm>
                      <a:off x="0" y="0"/>
                      <a:ext cx="3943718" cy="7002656"/>
                    </a:xfrm>
                    <a:prstGeom prst="rect">
                      <a:avLst/>
                    </a:prstGeom>
                    <a:ln>
                      <a:noFill/>
                    </a:ln>
                    <a:extLst>
                      <a:ext uri="{53640926-AAD7-44D8-BBD7-CCE9431645EC}">
                        <a14:shadowObscured xmlns:a14="http://schemas.microsoft.com/office/drawing/2010/main"/>
                      </a:ext>
                    </a:extLst>
                  </pic:spPr>
                </pic:pic>
              </a:graphicData>
            </a:graphic>
          </wp:inline>
        </w:drawing>
      </w:r>
    </w:p>
    <w:p w14:paraId="55A56E50" w14:textId="77777777" w:rsidR="00335B25" w:rsidRDefault="00335B25" w:rsidP="005E307F">
      <w:pPr>
        <w:suppressAutoHyphens/>
        <w:jc w:val="left"/>
        <w:rPr>
          <w:rFonts w:cs="Arial"/>
          <w:sz w:val="24"/>
        </w:rPr>
      </w:pPr>
      <w:r>
        <w:rPr>
          <w:rFonts w:cs="Arial"/>
          <w:sz w:val="24"/>
        </w:rPr>
        <w:lastRenderedPageBreak/>
        <w:t>It is accepted that not all the Risk Assessments will apply.</w:t>
      </w:r>
    </w:p>
    <w:p w14:paraId="48644058" w14:textId="4685D3A5" w:rsidR="00FF6A0C" w:rsidRDefault="00FF6A0C" w:rsidP="005E307F">
      <w:pPr>
        <w:suppressAutoHyphens/>
        <w:jc w:val="left"/>
        <w:rPr>
          <w:rFonts w:cs="Arial"/>
          <w:sz w:val="24"/>
        </w:rPr>
      </w:pPr>
      <w:r>
        <w:rPr>
          <w:rFonts w:cs="Arial"/>
          <w:sz w:val="24"/>
        </w:rPr>
        <w:t xml:space="preserve">Where model risk assessments do not address all the significant hazards of the </w:t>
      </w:r>
      <w:r w:rsidR="002D2375">
        <w:rPr>
          <w:rFonts w:cs="Arial"/>
          <w:sz w:val="24"/>
        </w:rPr>
        <w:t>a</w:t>
      </w:r>
      <w:r>
        <w:rPr>
          <w:rFonts w:cs="Arial"/>
          <w:sz w:val="24"/>
        </w:rPr>
        <w:t xml:space="preserve">cademy, the RAA01 format will be used to record findings </w:t>
      </w:r>
      <w:r w:rsidR="00785A8A">
        <w:rPr>
          <w:rFonts w:cs="Arial"/>
          <w:sz w:val="24"/>
        </w:rPr>
        <w:t>and decisions.</w:t>
      </w:r>
    </w:p>
    <w:p w14:paraId="6ACADD6C" w14:textId="05EA29BA" w:rsidR="00FF6A0C" w:rsidRPr="00FF6A0C" w:rsidRDefault="00257DDA" w:rsidP="005E307F">
      <w:pPr>
        <w:tabs>
          <w:tab w:val="left" w:pos="-1099"/>
          <w:tab w:val="left" w:pos="-720"/>
          <w:tab w:val="left" w:pos="0"/>
          <w:tab w:val="left" w:pos="720"/>
          <w:tab w:val="left" w:pos="1440"/>
          <w:tab w:val="left" w:pos="1710"/>
          <w:tab w:val="left" w:pos="2340"/>
          <w:tab w:val="left" w:pos="2610"/>
        </w:tabs>
        <w:jc w:val="left"/>
        <w:rPr>
          <w:sz w:val="24"/>
          <w:lang w:val="en-US"/>
        </w:rPr>
      </w:pPr>
      <w:r>
        <w:rPr>
          <w:sz w:val="24"/>
        </w:rPr>
        <w:t xml:space="preserve">Risk </w:t>
      </w:r>
      <w:r w:rsidR="005B7A8D">
        <w:rPr>
          <w:sz w:val="24"/>
          <w:lang w:val="en-US"/>
        </w:rPr>
        <w:t>assessments must be</w:t>
      </w:r>
      <w:r w:rsidR="00FF6A0C" w:rsidRPr="008F1D58">
        <w:rPr>
          <w:sz w:val="24"/>
          <w:lang w:val="en-US"/>
        </w:rPr>
        <w:t xml:space="preserve"> available for all staff to view and </w:t>
      </w:r>
      <w:r w:rsidR="005B7A8D">
        <w:rPr>
          <w:sz w:val="24"/>
          <w:lang w:val="en-US"/>
        </w:rPr>
        <w:t xml:space="preserve">must be </w:t>
      </w:r>
      <w:r w:rsidR="00FF6A0C" w:rsidRPr="008F1D58">
        <w:rPr>
          <w:sz w:val="24"/>
          <w:lang w:val="en-US"/>
        </w:rPr>
        <w:t xml:space="preserve">held centrally </w:t>
      </w:r>
      <w:r w:rsidR="00FF6A0C">
        <w:rPr>
          <w:sz w:val="24"/>
          <w:lang w:val="en-US"/>
        </w:rPr>
        <w:t>by the Health and Safety Co</w:t>
      </w:r>
      <w:r w:rsidR="005B7A8D">
        <w:rPr>
          <w:sz w:val="24"/>
          <w:lang w:val="en-US"/>
        </w:rPr>
        <w:t>o</w:t>
      </w:r>
      <w:r w:rsidR="00FF6A0C">
        <w:rPr>
          <w:sz w:val="24"/>
          <w:lang w:val="en-US"/>
        </w:rPr>
        <w:t>rdinator.</w:t>
      </w:r>
      <w:r w:rsidR="006B1C62">
        <w:rPr>
          <w:sz w:val="24"/>
          <w:lang w:val="en-US"/>
        </w:rPr>
        <w:t xml:space="preserve"> </w:t>
      </w:r>
      <w:r w:rsidR="00FF6A0C">
        <w:rPr>
          <w:sz w:val="24"/>
          <w:lang w:val="en-US"/>
        </w:rPr>
        <w:t xml:space="preserve"> </w:t>
      </w:r>
      <w:r w:rsidR="00FF6A0C" w:rsidRPr="008F1D58">
        <w:rPr>
          <w:sz w:val="24"/>
          <w:lang w:val="en-US"/>
        </w:rPr>
        <w:t>Wherever possible, affected staff will be included in the risk assessment process.</w:t>
      </w:r>
      <w:r w:rsidR="00FF6A0C">
        <w:rPr>
          <w:color w:val="FF0000"/>
          <w:sz w:val="24"/>
          <w:lang w:val="en-US"/>
        </w:rPr>
        <w:t xml:space="preserve">  </w:t>
      </w:r>
      <w:r w:rsidR="00FF6A0C">
        <w:rPr>
          <w:sz w:val="24"/>
          <w:lang w:val="en-US"/>
        </w:rPr>
        <w:t xml:space="preserve">Staff and other affected parties will be briefed in the risk assessment findings. </w:t>
      </w:r>
    </w:p>
    <w:p w14:paraId="46FAA249" w14:textId="0CEFB103" w:rsidR="00FF6A0C" w:rsidRDefault="00FF6A0C" w:rsidP="005E307F">
      <w:pPr>
        <w:suppressAutoHyphens/>
        <w:jc w:val="left"/>
        <w:rPr>
          <w:rFonts w:cs="Arial"/>
          <w:sz w:val="24"/>
        </w:rPr>
      </w:pPr>
      <w:r>
        <w:rPr>
          <w:rFonts w:cs="Arial"/>
          <w:sz w:val="24"/>
        </w:rPr>
        <w:t xml:space="preserve">Risk assessment records will be reviewed either annually or every 3 years depending upon the levels of risk.  This will be identified on the RAA model risk assessments. </w:t>
      </w:r>
    </w:p>
    <w:p w14:paraId="0BDDE861" w14:textId="02D39697" w:rsidR="00257DDA" w:rsidRDefault="00FF6A0C" w:rsidP="00C90127">
      <w:pPr>
        <w:suppressAutoHyphens/>
        <w:spacing w:after="0"/>
        <w:jc w:val="left"/>
        <w:rPr>
          <w:rFonts w:cs="Arial"/>
          <w:sz w:val="24"/>
        </w:rPr>
      </w:pPr>
      <w:r>
        <w:rPr>
          <w:rFonts w:cs="Arial"/>
          <w:sz w:val="24"/>
        </w:rPr>
        <w:t xml:space="preserve">For full details relating to risk assessment arrangements, reference should be made to the HSA0047 </w:t>
      </w:r>
      <w:r w:rsidR="00257DDA">
        <w:rPr>
          <w:rFonts w:cs="Arial"/>
          <w:sz w:val="24"/>
        </w:rPr>
        <w:t xml:space="preserve">Risk Assessment </w:t>
      </w:r>
      <w:r>
        <w:rPr>
          <w:rFonts w:cs="Arial"/>
          <w:sz w:val="24"/>
        </w:rPr>
        <w:t>Guidance Note</w:t>
      </w:r>
      <w:r w:rsidR="006253C1">
        <w:rPr>
          <w:rFonts w:cs="Arial"/>
          <w:sz w:val="24"/>
        </w:rPr>
        <w:t xml:space="preserve"> (</w:t>
      </w:r>
      <w:r w:rsidR="00655FDB">
        <w:rPr>
          <w:rFonts w:cs="Arial"/>
          <w:sz w:val="24"/>
        </w:rPr>
        <w:t>to be known as Arrangements from December 2017)</w:t>
      </w:r>
      <w:r w:rsidR="00257DDA">
        <w:rPr>
          <w:rFonts w:cs="Arial"/>
          <w:sz w:val="24"/>
        </w:rPr>
        <w:t>.</w:t>
      </w:r>
    </w:p>
    <w:p w14:paraId="730FA449" w14:textId="77777777" w:rsidR="005B7A8D" w:rsidRDefault="005B7A8D" w:rsidP="00C90127">
      <w:pPr>
        <w:suppressAutoHyphens/>
        <w:spacing w:after="0"/>
        <w:jc w:val="left"/>
        <w:rPr>
          <w:rFonts w:cs="Arial"/>
          <w:b/>
          <w:sz w:val="24"/>
        </w:rPr>
      </w:pPr>
    </w:p>
    <w:p w14:paraId="3A1E86AC" w14:textId="77777777" w:rsidR="005B7A8D" w:rsidRDefault="005B7A8D" w:rsidP="00C90127">
      <w:pPr>
        <w:suppressAutoHyphens/>
        <w:spacing w:after="0"/>
        <w:jc w:val="left"/>
        <w:rPr>
          <w:rFonts w:cs="Arial"/>
          <w:b/>
          <w:sz w:val="24"/>
        </w:rPr>
      </w:pPr>
    </w:p>
    <w:p w14:paraId="098AD8AF" w14:textId="385B3D42" w:rsidR="00FF6A0C" w:rsidRDefault="00FF6A0C" w:rsidP="00C90127">
      <w:pPr>
        <w:suppressAutoHyphens/>
        <w:spacing w:after="0"/>
        <w:jc w:val="left"/>
        <w:rPr>
          <w:rFonts w:cs="Arial"/>
          <w:b/>
          <w:sz w:val="24"/>
        </w:rPr>
      </w:pPr>
      <w:r w:rsidRPr="00E51507">
        <w:rPr>
          <w:rFonts w:cs="Arial"/>
          <w:b/>
          <w:sz w:val="24"/>
        </w:rPr>
        <w:t>Accident/Incident Reporting</w:t>
      </w:r>
    </w:p>
    <w:p w14:paraId="602B1928" w14:textId="77777777" w:rsidR="00C90127" w:rsidRPr="00CD21E8" w:rsidRDefault="00C90127" w:rsidP="00C90127">
      <w:pPr>
        <w:suppressAutoHyphens/>
        <w:spacing w:after="0"/>
        <w:jc w:val="left"/>
        <w:rPr>
          <w:rFonts w:cs="Arial"/>
          <w:b/>
          <w:sz w:val="24"/>
        </w:rPr>
      </w:pPr>
    </w:p>
    <w:p w14:paraId="64727133" w14:textId="26C15E2A" w:rsidR="00FF6A0C" w:rsidRPr="008B4F86" w:rsidRDefault="00FF6A0C" w:rsidP="005E307F">
      <w:pPr>
        <w:jc w:val="left"/>
        <w:rPr>
          <w:rFonts w:cs="Arial"/>
          <w:sz w:val="24"/>
        </w:rPr>
      </w:pPr>
      <w:r w:rsidRPr="008B4F86">
        <w:rPr>
          <w:rFonts w:cs="Arial"/>
          <w:sz w:val="24"/>
        </w:rPr>
        <w:t>All</w:t>
      </w:r>
      <w:r w:rsidRPr="008B4F86">
        <w:rPr>
          <w:rFonts w:cs="Arial"/>
          <w:b/>
          <w:sz w:val="24"/>
        </w:rPr>
        <w:t xml:space="preserve"> </w:t>
      </w:r>
      <w:r w:rsidR="005B7A8D">
        <w:rPr>
          <w:rFonts w:cs="Arial"/>
          <w:sz w:val="24"/>
        </w:rPr>
        <w:t xml:space="preserve">accidents and near misses, without exception, involving employees and visitors </w:t>
      </w:r>
      <w:r w:rsidR="00BB207A">
        <w:rPr>
          <w:rFonts w:cs="Arial"/>
          <w:sz w:val="24"/>
        </w:rPr>
        <w:t>must be repor</w:t>
      </w:r>
      <w:r w:rsidR="005B7A8D">
        <w:rPr>
          <w:rFonts w:cs="Arial"/>
          <w:sz w:val="24"/>
        </w:rPr>
        <w:t xml:space="preserve">ted to Plymouth CAST.  </w:t>
      </w:r>
      <w:r w:rsidRPr="008B4F86">
        <w:rPr>
          <w:rFonts w:cs="Arial"/>
          <w:sz w:val="24"/>
        </w:rPr>
        <w:t xml:space="preserve">This will be achieved by the </w:t>
      </w:r>
      <w:r w:rsidR="006253C1">
        <w:rPr>
          <w:rFonts w:cs="Arial"/>
          <w:sz w:val="24"/>
        </w:rPr>
        <w:t>Principal/</w:t>
      </w:r>
      <w:r w:rsidR="00813F12">
        <w:rPr>
          <w:rFonts w:cs="Arial"/>
          <w:sz w:val="24"/>
        </w:rPr>
        <w:t>Head</w:t>
      </w:r>
      <w:r w:rsidR="006253C1">
        <w:rPr>
          <w:rFonts w:cs="Arial"/>
          <w:sz w:val="24"/>
        </w:rPr>
        <w:t xml:space="preserve"> </w:t>
      </w:r>
      <w:r w:rsidR="005B7A8D">
        <w:rPr>
          <w:rFonts w:cs="Arial"/>
          <w:sz w:val="24"/>
        </w:rPr>
        <w:t>ensuring that their Academy Health and Safety Coordinator enters a</w:t>
      </w:r>
      <w:r w:rsidRPr="008B4F86">
        <w:rPr>
          <w:rFonts w:cs="Arial"/>
          <w:sz w:val="24"/>
        </w:rPr>
        <w:t>ll a</w:t>
      </w:r>
      <w:r w:rsidR="005B7A8D">
        <w:rPr>
          <w:rFonts w:cs="Arial"/>
          <w:sz w:val="24"/>
        </w:rPr>
        <w:t xml:space="preserve">ccident details </w:t>
      </w:r>
      <w:r w:rsidRPr="008B4F86">
        <w:rPr>
          <w:rFonts w:cs="Arial"/>
          <w:sz w:val="24"/>
        </w:rPr>
        <w:t xml:space="preserve">onto the OSHENS on-line accident reporting system.   </w:t>
      </w:r>
      <w:r w:rsidR="00335B25">
        <w:rPr>
          <w:rFonts w:cs="Arial"/>
          <w:sz w:val="24"/>
        </w:rPr>
        <w:t>A useful reporting guide is at Appendix 1 to this policy.</w:t>
      </w:r>
    </w:p>
    <w:p w14:paraId="4F4D4D10" w14:textId="7DF39D65" w:rsidR="00744E13" w:rsidRDefault="00FF6A0C" w:rsidP="005E307F">
      <w:pPr>
        <w:jc w:val="left"/>
        <w:rPr>
          <w:sz w:val="24"/>
          <w:lang w:eastAsia="en-GB"/>
        </w:rPr>
      </w:pPr>
      <w:r w:rsidRPr="008B4F86">
        <w:rPr>
          <w:rFonts w:cs="Arial"/>
          <w:sz w:val="24"/>
        </w:rPr>
        <w:t>Accidents to s</w:t>
      </w:r>
      <w:r w:rsidR="005B7A8D">
        <w:rPr>
          <w:rFonts w:cs="Arial"/>
          <w:sz w:val="24"/>
        </w:rPr>
        <w:t xml:space="preserve">tudents and pupil </w:t>
      </w:r>
      <w:r w:rsidRPr="008B4F86">
        <w:rPr>
          <w:rFonts w:cs="Arial"/>
          <w:sz w:val="24"/>
        </w:rPr>
        <w:t xml:space="preserve">should be recorded in the </w:t>
      </w:r>
      <w:r w:rsidRPr="008B4F86">
        <w:rPr>
          <w:sz w:val="24"/>
          <w:lang w:val="en-US"/>
        </w:rPr>
        <w:t>accident book</w:t>
      </w:r>
      <w:r w:rsidR="006B1C62">
        <w:rPr>
          <w:sz w:val="24"/>
          <w:lang w:val="en-US"/>
        </w:rPr>
        <w:t>,</w:t>
      </w:r>
      <w:r w:rsidRPr="008B4F86">
        <w:rPr>
          <w:sz w:val="24"/>
          <w:lang w:val="en-US"/>
        </w:rPr>
        <w:t xml:space="preserve"> kept </w:t>
      </w:r>
      <w:r w:rsidR="00335B25">
        <w:rPr>
          <w:sz w:val="24"/>
          <w:lang w:val="en-US"/>
        </w:rPr>
        <w:t>and administered by the School Admin</w:t>
      </w:r>
      <w:r w:rsidR="00851875">
        <w:rPr>
          <w:sz w:val="24"/>
          <w:lang w:val="en-US"/>
        </w:rPr>
        <w:t>i</w:t>
      </w:r>
      <w:r w:rsidR="00335B25">
        <w:rPr>
          <w:sz w:val="24"/>
          <w:lang w:val="en-US"/>
        </w:rPr>
        <w:t xml:space="preserve">strator.  </w:t>
      </w:r>
      <w:r w:rsidRPr="008B4F86">
        <w:rPr>
          <w:sz w:val="24"/>
          <w:lang w:val="en-US"/>
        </w:rPr>
        <w:t xml:space="preserve">Those accidents to students and members of the public which are work related, in that they have arisen out of a material defect or </w:t>
      </w:r>
      <w:r w:rsidR="00257DDA">
        <w:rPr>
          <w:sz w:val="24"/>
          <w:lang w:val="en-US"/>
        </w:rPr>
        <w:t xml:space="preserve">organisational failure </w:t>
      </w:r>
      <w:r>
        <w:rPr>
          <w:sz w:val="24"/>
          <w:lang w:val="en-US"/>
        </w:rPr>
        <w:t>which needs ad</w:t>
      </w:r>
      <w:r w:rsidRPr="008B4F86">
        <w:rPr>
          <w:sz w:val="24"/>
          <w:lang w:val="en-US"/>
        </w:rPr>
        <w:t>dressing</w:t>
      </w:r>
      <w:r w:rsidR="00720D2A">
        <w:rPr>
          <w:sz w:val="24"/>
          <w:lang w:val="en-US"/>
        </w:rPr>
        <w:t>,</w:t>
      </w:r>
      <w:r w:rsidR="007774C7">
        <w:rPr>
          <w:sz w:val="24"/>
          <w:lang w:val="en-US"/>
        </w:rPr>
        <w:t xml:space="preserve"> must also be reported </w:t>
      </w:r>
      <w:r w:rsidR="00744E13">
        <w:rPr>
          <w:rFonts w:cs="Arial"/>
          <w:sz w:val="24"/>
        </w:rPr>
        <w:t>by entering accident details onto the OSHENS on-line accident reporting system</w:t>
      </w:r>
      <w:r w:rsidR="005B7A8D">
        <w:rPr>
          <w:rFonts w:cs="Arial"/>
          <w:sz w:val="24"/>
        </w:rPr>
        <w:t>.  Any accident to students and pupils that results in them being sent home or receiving treatment from a medical practitioner (eg Paramedic or Nurse) must also be entered into OSHENS.</w:t>
      </w:r>
      <w:r w:rsidR="00744E13" w:rsidRPr="008F1D58">
        <w:rPr>
          <w:sz w:val="24"/>
          <w:lang w:eastAsia="en-GB"/>
        </w:rPr>
        <w:t xml:space="preserve"> </w:t>
      </w:r>
    </w:p>
    <w:p w14:paraId="2A7DDD28" w14:textId="1C7C934C" w:rsidR="00FF6A0C" w:rsidRPr="00C8788A" w:rsidRDefault="00FF6A0C" w:rsidP="005E307F">
      <w:pPr>
        <w:jc w:val="left"/>
        <w:rPr>
          <w:color w:val="000000" w:themeColor="text1"/>
          <w:sz w:val="24"/>
        </w:rPr>
      </w:pPr>
      <w:r w:rsidRPr="008F1D58">
        <w:rPr>
          <w:sz w:val="24"/>
          <w:lang w:eastAsia="en-GB"/>
        </w:rPr>
        <w:t xml:space="preserve">Parents/carers will be notified </w:t>
      </w:r>
      <w:r w:rsidRPr="00C8788A">
        <w:rPr>
          <w:color w:val="000000" w:themeColor="text1"/>
          <w:sz w:val="24"/>
          <w:lang w:eastAsia="en-GB"/>
        </w:rPr>
        <w:t xml:space="preserve">immediately of all major injuries.  </w:t>
      </w:r>
      <w:r w:rsidRPr="00C8788A">
        <w:rPr>
          <w:color w:val="000000" w:themeColor="text1"/>
          <w:sz w:val="24"/>
        </w:rPr>
        <w:t xml:space="preserve"> </w:t>
      </w:r>
    </w:p>
    <w:p w14:paraId="41144B11" w14:textId="56612A39" w:rsidR="00FF6A0C" w:rsidRPr="00875927" w:rsidRDefault="00FF6A0C" w:rsidP="005E307F">
      <w:pPr>
        <w:tabs>
          <w:tab w:val="left" w:pos="-1440"/>
        </w:tabs>
        <w:jc w:val="left"/>
        <w:rPr>
          <w:sz w:val="24"/>
          <w:lang w:val="en-US"/>
        </w:rPr>
      </w:pPr>
      <w:r>
        <w:rPr>
          <w:sz w:val="24"/>
          <w:lang w:val="en-US"/>
        </w:rPr>
        <w:t>All accidents which fall within the scope of the Reporting of Injuries Diseases and Dangerous Occurrence</w:t>
      </w:r>
      <w:r w:rsidR="003458A0">
        <w:rPr>
          <w:sz w:val="24"/>
          <w:lang w:val="en-US"/>
        </w:rPr>
        <w:t>s</w:t>
      </w:r>
      <w:r>
        <w:rPr>
          <w:sz w:val="24"/>
          <w:lang w:val="en-US"/>
        </w:rPr>
        <w:t xml:space="preserve"> Regulations 2013 </w:t>
      </w:r>
      <w:r w:rsidRPr="008B4F86">
        <w:rPr>
          <w:sz w:val="24"/>
          <w:lang w:val="en-US"/>
        </w:rPr>
        <w:t>(RIDDOR</w:t>
      </w:r>
      <w:r>
        <w:rPr>
          <w:sz w:val="24"/>
          <w:lang w:val="en-US"/>
        </w:rPr>
        <w:t xml:space="preserve">) will be reported to the HSE via the OSHENS on-line accident reporting system.  </w:t>
      </w:r>
      <w:r w:rsidR="00797B09">
        <w:rPr>
          <w:sz w:val="24"/>
          <w:lang w:val="en-US"/>
        </w:rPr>
        <w:t xml:space="preserve">Onward notification to the HSE </w:t>
      </w:r>
      <w:r>
        <w:rPr>
          <w:sz w:val="24"/>
          <w:lang w:val="en-US"/>
        </w:rPr>
        <w:t>will be undertaken by the D</w:t>
      </w:r>
      <w:r w:rsidR="00744E13">
        <w:rPr>
          <w:sz w:val="24"/>
          <w:lang w:val="en-US"/>
        </w:rPr>
        <w:t xml:space="preserve">evon Health </w:t>
      </w:r>
      <w:r w:rsidR="003441F0">
        <w:rPr>
          <w:sz w:val="24"/>
          <w:lang w:val="en-US"/>
        </w:rPr>
        <w:t>and</w:t>
      </w:r>
      <w:r w:rsidR="00744E13">
        <w:rPr>
          <w:sz w:val="24"/>
          <w:lang w:val="en-US"/>
        </w:rPr>
        <w:t xml:space="preserve"> Safety </w:t>
      </w:r>
      <w:r>
        <w:rPr>
          <w:sz w:val="24"/>
          <w:lang w:val="en-US"/>
        </w:rPr>
        <w:t>Service.</w:t>
      </w:r>
    </w:p>
    <w:p w14:paraId="26D08A05" w14:textId="36C3D8BD" w:rsidR="00FF6A0C" w:rsidRDefault="00FF6A0C" w:rsidP="00C90127">
      <w:pPr>
        <w:suppressAutoHyphens/>
        <w:spacing w:after="0"/>
        <w:jc w:val="left"/>
        <w:rPr>
          <w:rFonts w:cs="Arial"/>
          <w:sz w:val="24"/>
        </w:rPr>
      </w:pPr>
      <w:r>
        <w:rPr>
          <w:rFonts w:cs="Arial"/>
          <w:sz w:val="24"/>
        </w:rPr>
        <w:t xml:space="preserve">For full details relating to accident reporting arrangements, reference should be made to the HSA001 </w:t>
      </w:r>
      <w:r w:rsidR="00257DDA">
        <w:rPr>
          <w:rFonts w:cs="Arial"/>
          <w:sz w:val="24"/>
        </w:rPr>
        <w:t xml:space="preserve">Accident Information </w:t>
      </w:r>
      <w:r>
        <w:rPr>
          <w:rFonts w:cs="Arial"/>
          <w:sz w:val="24"/>
        </w:rPr>
        <w:t>Guidance Note</w:t>
      </w:r>
      <w:r w:rsidR="00975780">
        <w:rPr>
          <w:rFonts w:cs="Arial"/>
          <w:sz w:val="24"/>
        </w:rPr>
        <w:t xml:space="preserve"> (</w:t>
      </w:r>
      <w:r w:rsidR="00744E13">
        <w:rPr>
          <w:rFonts w:cs="Arial"/>
          <w:sz w:val="24"/>
        </w:rPr>
        <w:t>to be known as Arrangements from December 2017)</w:t>
      </w:r>
      <w:r w:rsidR="00257DDA">
        <w:rPr>
          <w:rFonts w:cs="Arial"/>
          <w:sz w:val="24"/>
        </w:rPr>
        <w:t>.</w:t>
      </w:r>
    </w:p>
    <w:p w14:paraId="703CE11C" w14:textId="77777777" w:rsidR="00C90127" w:rsidRDefault="00C90127" w:rsidP="008A2ACA">
      <w:pPr>
        <w:suppressAutoHyphens/>
        <w:spacing w:after="120"/>
        <w:jc w:val="left"/>
        <w:rPr>
          <w:rFonts w:cs="Arial"/>
          <w:sz w:val="24"/>
        </w:rPr>
      </w:pPr>
    </w:p>
    <w:p w14:paraId="61EC6D68" w14:textId="77777777" w:rsidR="00CF1921" w:rsidRDefault="00CF1921">
      <w:pPr>
        <w:spacing w:after="0"/>
        <w:jc w:val="left"/>
        <w:rPr>
          <w:rFonts w:cs="Arial"/>
          <w:b/>
          <w:sz w:val="24"/>
        </w:rPr>
      </w:pPr>
      <w:r>
        <w:rPr>
          <w:rFonts w:cs="Arial"/>
          <w:b/>
          <w:sz w:val="24"/>
        </w:rPr>
        <w:br w:type="page"/>
      </w:r>
    </w:p>
    <w:p w14:paraId="09ADB253" w14:textId="77777777" w:rsidR="00CF1921" w:rsidRDefault="00CF1921" w:rsidP="005E307F">
      <w:pPr>
        <w:suppressAutoHyphens/>
        <w:jc w:val="left"/>
        <w:rPr>
          <w:rFonts w:cs="Arial"/>
          <w:b/>
          <w:sz w:val="24"/>
        </w:rPr>
        <w:sectPr w:rsidR="00CF1921" w:rsidSect="00A6143D">
          <w:headerReference w:type="even" r:id="rId22"/>
          <w:headerReference w:type="default" r:id="rId23"/>
          <w:footerReference w:type="even" r:id="rId24"/>
          <w:pgSz w:w="11906" w:h="16838"/>
          <w:pgMar w:top="1440" w:right="1440" w:bottom="1440" w:left="1440" w:header="708" w:footer="708" w:gutter="0"/>
          <w:cols w:space="708"/>
          <w:docGrid w:linePitch="360"/>
        </w:sectPr>
      </w:pPr>
    </w:p>
    <w:p w14:paraId="55857A94" w14:textId="6F4A1FAA" w:rsidR="00FF6A0C" w:rsidRDefault="00FF6A0C" w:rsidP="005E307F">
      <w:pPr>
        <w:suppressAutoHyphens/>
        <w:jc w:val="left"/>
        <w:rPr>
          <w:rFonts w:cs="Arial"/>
          <w:b/>
          <w:sz w:val="24"/>
        </w:rPr>
      </w:pPr>
      <w:r>
        <w:rPr>
          <w:rFonts w:cs="Arial"/>
          <w:b/>
          <w:sz w:val="24"/>
        </w:rPr>
        <w:lastRenderedPageBreak/>
        <w:t>Lone Working</w:t>
      </w:r>
    </w:p>
    <w:p w14:paraId="7CBC63B7" w14:textId="77777777" w:rsidR="00FF6A0C" w:rsidRDefault="00FF6A0C" w:rsidP="005E307F">
      <w:pPr>
        <w:suppressAutoHyphens/>
        <w:jc w:val="left"/>
        <w:rPr>
          <w:rFonts w:cs="Arial"/>
          <w:sz w:val="24"/>
        </w:rPr>
      </w:pPr>
      <w:r>
        <w:rPr>
          <w:rFonts w:cs="Arial"/>
          <w:sz w:val="24"/>
        </w:rPr>
        <w:t xml:space="preserve">Lone working is defined as “workers who are separated from their work colleagues”. Members of the public, visitors or students are not work colleagues. </w:t>
      </w:r>
    </w:p>
    <w:p w14:paraId="5CA52DE3" w14:textId="2A812304" w:rsidR="00FF6A0C" w:rsidRDefault="00FF6A0C" w:rsidP="005E307F">
      <w:pPr>
        <w:suppressAutoHyphens/>
        <w:jc w:val="left"/>
        <w:rPr>
          <w:rFonts w:cs="Arial"/>
          <w:sz w:val="24"/>
        </w:rPr>
      </w:pPr>
      <w:r>
        <w:rPr>
          <w:rFonts w:cs="Arial"/>
          <w:sz w:val="24"/>
        </w:rPr>
        <w:t>To manage the risk a</w:t>
      </w:r>
      <w:r w:rsidR="00720D2A">
        <w:rPr>
          <w:rFonts w:cs="Arial"/>
          <w:sz w:val="24"/>
        </w:rPr>
        <w:t>ssociated with lone working, a risk a</w:t>
      </w:r>
      <w:r>
        <w:rPr>
          <w:rFonts w:cs="Arial"/>
          <w:sz w:val="24"/>
        </w:rPr>
        <w:t xml:space="preserve">ssessment must be carried out and safe systems of work developed. Various control measures may have to be introduced into the </w:t>
      </w:r>
      <w:r w:rsidR="00971956">
        <w:rPr>
          <w:rFonts w:cs="Arial"/>
          <w:sz w:val="24"/>
        </w:rPr>
        <w:t xml:space="preserve">safe systems of work, such as: </w:t>
      </w:r>
    </w:p>
    <w:p w14:paraId="47DE3EDF" w14:textId="691575FD" w:rsidR="00FF6A0C" w:rsidRPr="005A2D93" w:rsidRDefault="00971956" w:rsidP="005E307F">
      <w:pPr>
        <w:widowControl w:val="0"/>
        <w:numPr>
          <w:ilvl w:val="0"/>
          <w:numId w:val="13"/>
        </w:numPr>
        <w:suppressAutoHyphens/>
        <w:spacing w:after="0"/>
        <w:jc w:val="left"/>
        <w:rPr>
          <w:rFonts w:cs="Arial"/>
          <w:sz w:val="24"/>
        </w:rPr>
      </w:pPr>
      <w:r>
        <w:rPr>
          <w:rFonts w:cs="Arial"/>
          <w:sz w:val="24"/>
        </w:rPr>
        <w:t>n</w:t>
      </w:r>
      <w:r w:rsidR="00FF6A0C">
        <w:rPr>
          <w:rFonts w:cs="Arial"/>
          <w:sz w:val="24"/>
        </w:rPr>
        <w:t>o lone working in high risk activities</w:t>
      </w:r>
      <w:r w:rsidR="00720D2A">
        <w:rPr>
          <w:rFonts w:cs="Arial"/>
          <w:sz w:val="24"/>
        </w:rPr>
        <w:t>, e.g. working at h</w:t>
      </w:r>
      <w:r w:rsidR="00FF6A0C" w:rsidRPr="005A2D93">
        <w:rPr>
          <w:rFonts w:cs="Arial"/>
          <w:sz w:val="24"/>
        </w:rPr>
        <w:t>eight</w:t>
      </w:r>
    </w:p>
    <w:p w14:paraId="341ECFF2" w14:textId="4153D067" w:rsidR="00FF6A0C" w:rsidRPr="00836F4E" w:rsidRDefault="00971956" w:rsidP="005E307F">
      <w:pPr>
        <w:widowControl w:val="0"/>
        <w:numPr>
          <w:ilvl w:val="0"/>
          <w:numId w:val="13"/>
        </w:numPr>
        <w:suppressAutoHyphens/>
        <w:spacing w:after="0"/>
        <w:jc w:val="left"/>
        <w:rPr>
          <w:rFonts w:cs="Arial"/>
          <w:color w:val="000000"/>
          <w:sz w:val="24"/>
        </w:rPr>
      </w:pPr>
      <w:r>
        <w:rPr>
          <w:rFonts w:cs="Arial"/>
          <w:sz w:val="24"/>
        </w:rPr>
        <w:t>a</w:t>
      </w:r>
      <w:r w:rsidR="00FF6A0C">
        <w:rPr>
          <w:rFonts w:cs="Arial"/>
          <w:sz w:val="24"/>
        </w:rPr>
        <w:t>rrangements for remote supervision and good communication</w:t>
      </w:r>
      <w:r w:rsidR="00FF6A0C">
        <w:rPr>
          <w:rFonts w:cs="Arial"/>
          <w:color w:val="FF0000"/>
          <w:sz w:val="24"/>
        </w:rPr>
        <w:t xml:space="preserve"> </w:t>
      </w:r>
      <w:r w:rsidR="00FF6A0C" w:rsidRPr="00836F4E">
        <w:rPr>
          <w:rFonts w:cs="Arial"/>
          <w:color w:val="000000"/>
          <w:sz w:val="24"/>
        </w:rPr>
        <w:t>including emergency contact numbers</w:t>
      </w:r>
    </w:p>
    <w:p w14:paraId="1D1C5613" w14:textId="2D9E1F3D" w:rsidR="00FF6A0C" w:rsidRPr="00842A05" w:rsidRDefault="00971956" w:rsidP="005E307F">
      <w:pPr>
        <w:widowControl w:val="0"/>
        <w:numPr>
          <w:ilvl w:val="0"/>
          <w:numId w:val="13"/>
        </w:numPr>
        <w:suppressAutoHyphens/>
        <w:spacing w:after="0"/>
        <w:jc w:val="left"/>
        <w:rPr>
          <w:rFonts w:cs="Arial"/>
          <w:sz w:val="24"/>
        </w:rPr>
      </w:pPr>
      <w:r>
        <w:rPr>
          <w:rFonts w:cs="Arial"/>
          <w:sz w:val="24"/>
        </w:rPr>
        <w:t>n</w:t>
      </w:r>
      <w:r w:rsidR="00FF6A0C">
        <w:rPr>
          <w:rFonts w:cs="Arial"/>
          <w:sz w:val="24"/>
        </w:rPr>
        <w:t xml:space="preserve">o lone meetings with parents in certain circumstances </w:t>
      </w:r>
      <w:r w:rsidR="00257DDA">
        <w:rPr>
          <w:rFonts w:cs="Arial"/>
          <w:sz w:val="24"/>
        </w:rPr>
        <w:t xml:space="preserve">for example, </w:t>
      </w:r>
      <w:r w:rsidR="00720D2A">
        <w:rPr>
          <w:rFonts w:cs="Arial"/>
          <w:sz w:val="24"/>
        </w:rPr>
        <w:t>w</w:t>
      </w:r>
      <w:r w:rsidR="00FF6A0C" w:rsidRPr="00842A05">
        <w:rPr>
          <w:rFonts w:cs="Arial"/>
          <w:sz w:val="24"/>
        </w:rPr>
        <w:t>here there are concerns about a parent’s conduct the meeting will be conducted with two staff present</w:t>
      </w:r>
    </w:p>
    <w:p w14:paraId="631EE49A" w14:textId="151A3C11" w:rsidR="00FF6A0C" w:rsidRPr="00842A05" w:rsidRDefault="00971956" w:rsidP="00C90127">
      <w:pPr>
        <w:widowControl w:val="0"/>
        <w:numPr>
          <w:ilvl w:val="0"/>
          <w:numId w:val="13"/>
        </w:numPr>
        <w:suppressAutoHyphens/>
        <w:spacing w:after="0"/>
        <w:ind w:left="714" w:hanging="357"/>
        <w:jc w:val="left"/>
        <w:rPr>
          <w:rFonts w:cs="Arial"/>
          <w:sz w:val="24"/>
        </w:rPr>
      </w:pPr>
      <w:r>
        <w:rPr>
          <w:rFonts w:cs="Arial"/>
          <w:sz w:val="24"/>
        </w:rPr>
        <w:t>u</w:t>
      </w:r>
      <w:r w:rsidR="00FF6A0C" w:rsidRPr="00842A05">
        <w:rPr>
          <w:rFonts w:cs="Arial"/>
          <w:sz w:val="24"/>
        </w:rPr>
        <w:t>se of alarm systems</w:t>
      </w:r>
    </w:p>
    <w:p w14:paraId="04030D50" w14:textId="77777777" w:rsidR="00C90127" w:rsidRDefault="00C90127" w:rsidP="008A2ACA">
      <w:pPr>
        <w:suppressAutoHyphens/>
        <w:spacing w:after="0"/>
        <w:jc w:val="left"/>
        <w:rPr>
          <w:rFonts w:cs="Arial"/>
          <w:sz w:val="24"/>
        </w:rPr>
      </w:pPr>
    </w:p>
    <w:p w14:paraId="302B9E77" w14:textId="51A0681D" w:rsidR="00FF6A0C" w:rsidRDefault="00FF6A0C" w:rsidP="008A2ACA">
      <w:pPr>
        <w:suppressAutoHyphens/>
        <w:spacing w:after="0"/>
        <w:jc w:val="left"/>
        <w:rPr>
          <w:rFonts w:cs="Arial"/>
          <w:sz w:val="24"/>
        </w:rPr>
      </w:pPr>
      <w:r>
        <w:rPr>
          <w:rFonts w:cs="Arial"/>
          <w:sz w:val="24"/>
        </w:rPr>
        <w:t>This list is not exhaustive, specific tasks will need careful consideration of the management of the associated risks.</w:t>
      </w:r>
    </w:p>
    <w:p w14:paraId="037E155D" w14:textId="77777777" w:rsidR="00797B09" w:rsidRDefault="00797B09" w:rsidP="005E307F">
      <w:pPr>
        <w:suppressAutoHyphens/>
        <w:jc w:val="left"/>
        <w:rPr>
          <w:rFonts w:cs="Arial"/>
          <w:b/>
          <w:sz w:val="24"/>
        </w:rPr>
      </w:pPr>
    </w:p>
    <w:p w14:paraId="683A060F" w14:textId="77777777" w:rsidR="00FF6A0C" w:rsidRPr="00046FB9" w:rsidRDefault="00FF6A0C" w:rsidP="005E307F">
      <w:pPr>
        <w:suppressAutoHyphens/>
        <w:jc w:val="left"/>
        <w:rPr>
          <w:rFonts w:cs="Arial"/>
          <w:b/>
          <w:sz w:val="24"/>
        </w:rPr>
      </w:pPr>
      <w:r w:rsidRPr="00046FB9">
        <w:rPr>
          <w:rFonts w:cs="Arial"/>
          <w:b/>
          <w:sz w:val="24"/>
        </w:rPr>
        <w:t>Radon</w:t>
      </w:r>
    </w:p>
    <w:p w14:paraId="150751C8" w14:textId="2827780B" w:rsidR="00FF6A0C" w:rsidRPr="00046FB9" w:rsidRDefault="00FF6A0C" w:rsidP="005E307F">
      <w:pPr>
        <w:suppressAutoHyphens/>
        <w:jc w:val="left"/>
        <w:rPr>
          <w:rFonts w:cs="Arial"/>
          <w:sz w:val="24"/>
        </w:rPr>
      </w:pPr>
      <w:r w:rsidRPr="00046FB9">
        <w:rPr>
          <w:rFonts w:cs="Arial"/>
          <w:sz w:val="24"/>
        </w:rPr>
        <w:t xml:space="preserve">All </w:t>
      </w:r>
      <w:r w:rsidR="001A08D8">
        <w:rPr>
          <w:rFonts w:cs="Arial"/>
          <w:sz w:val="24"/>
        </w:rPr>
        <w:t>a</w:t>
      </w:r>
      <w:r w:rsidRPr="00046FB9">
        <w:rPr>
          <w:rFonts w:cs="Arial"/>
          <w:sz w:val="24"/>
        </w:rPr>
        <w:t xml:space="preserve">cademies must have a regime in place for the monitoring of radon within their premises. Testing should be undertaken at intervals as determined by our property advisors, </w:t>
      </w:r>
      <w:r w:rsidR="002D503E">
        <w:rPr>
          <w:rFonts w:cs="Arial"/>
          <w:sz w:val="24"/>
        </w:rPr>
        <w:t>Torbay Economic Development Company Limited,</w:t>
      </w:r>
      <w:r w:rsidRPr="00046FB9">
        <w:rPr>
          <w:rFonts w:cs="Arial"/>
          <w:sz w:val="24"/>
        </w:rPr>
        <w:t xml:space="preserve"> based on previous results and known geographical risk. </w:t>
      </w:r>
    </w:p>
    <w:p w14:paraId="76BD4C6E" w14:textId="1F8C5430" w:rsidR="00FF6A0C" w:rsidRDefault="00FF6A0C" w:rsidP="008A2ACA">
      <w:pPr>
        <w:suppressAutoHyphens/>
        <w:spacing w:after="0"/>
        <w:jc w:val="left"/>
        <w:rPr>
          <w:rFonts w:cs="Arial"/>
          <w:sz w:val="24"/>
        </w:rPr>
      </w:pPr>
      <w:r w:rsidRPr="00046FB9">
        <w:rPr>
          <w:rFonts w:cs="Arial"/>
          <w:sz w:val="24"/>
        </w:rPr>
        <w:t>Any recommended remedial actions must be undertaken.</w:t>
      </w:r>
    </w:p>
    <w:p w14:paraId="6B31A78B" w14:textId="77777777" w:rsidR="008A2ACA" w:rsidRPr="00046FB9" w:rsidRDefault="008A2ACA" w:rsidP="008A2ACA">
      <w:pPr>
        <w:suppressAutoHyphens/>
        <w:spacing w:after="120"/>
        <w:jc w:val="left"/>
        <w:rPr>
          <w:rFonts w:cs="Arial"/>
          <w:sz w:val="24"/>
        </w:rPr>
      </w:pPr>
    </w:p>
    <w:p w14:paraId="03ABE37E" w14:textId="457C2578" w:rsidR="00FF6A0C" w:rsidRPr="00046FB9" w:rsidRDefault="00720D2A" w:rsidP="005E307F">
      <w:pPr>
        <w:suppressAutoHyphens/>
        <w:jc w:val="left"/>
        <w:rPr>
          <w:rFonts w:cs="Arial"/>
          <w:b/>
          <w:sz w:val="24"/>
        </w:rPr>
      </w:pPr>
      <w:r>
        <w:rPr>
          <w:rFonts w:cs="Arial"/>
          <w:b/>
          <w:sz w:val="24"/>
        </w:rPr>
        <w:t>Movement a</w:t>
      </w:r>
      <w:r w:rsidR="00FF6A0C" w:rsidRPr="00046FB9">
        <w:rPr>
          <w:rFonts w:cs="Arial"/>
          <w:b/>
          <w:sz w:val="24"/>
        </w:rPr>
        <w:t xml:space="preserve">round </w:t>
      </w:r>
      <w:r w:rsidR="002D503E">
        <w:rPr>
          <w:rFonts w:cs="Arial"/>
          <w:b/>
          <w:sz w:val="24"/>
        </w:rPr>
        <w:t>S</w:t>
      </w:r>
      <w:r w:rsidR="00FF6A0C" w:rsidRPr="00046FB9">
        <w:rPr>
          <w:rFonts w:cs="Arial"/>
          <w:b/>
          <w:sz w:val="24"/>
        </w:rPr>
        <w:t>ite</w:t>
      </w:r>
    </w:p>
    <w:p w14:paraId="744313F7" w14:textId="44D378E5" w:rsidR="00FF6A0C" w:rsidRPr="00046FB9" w:rsidRDefault="00FF6A0C" w:rsidP="005E307F">
      <w:pPr>
        <w:suppressAutoHyphens/>
        <w:jc w:val="left"/>
        <w:rPr>
          <w:rFonts w:cs="Arial"/>
          <w:sz w:val="24"/>
        </w:rPr>
      </w:pPr>
      <w:r w:rsidRPr="00046FB9">
        <w:rPr>
          <w:rFonts w:cs="Arial"/>
          <w:sz w:val="24"/>
        </w:rPr>
        <w:t xml:space="preserve">All </w:t>
      </w:r>
      <w:r w:rsidR="001A08D8">
        <w:rPr>
          <w:rFonts w:cs="Arial"/>
          <w:sz w:val="24"/>
        </w:rPr>
        <w:t>a</w:t>
      </w:r>
      <w:r w:rsidR="00720D2A">
        <w:rPr>
          <w:rFonts w:cs="Arial"/>
          <w:sz w:val="24"/>
        </w:rPr>
        <w:t>cademies must risk a</w:t>
      </w:r>
      <w:r w:rsidRPr="00046FB9">
        <w:rPr>
          <w:rFonts w:cs="Arial"/>
          <w:sz w:val="24"/>
        </w:rPr>
        <w:t>ssess the mo</w:t>
      </w:r>
      <w:r w:rsidR="00720D2A">
        <w:rPr>
          <w:rFonts w:cs="Arial"/>
          <w:sz w:val="24"/>
        </w:rPr>
        <w:t xml:space="preserve">vement of staff, </w:t>
      </w:r>
      <w:r w:rsidR="0028165B">
        <w:rPr>
          <w:rFonts w:cs="Arial"/>
          <w:sz w:val="24"/>
        </w:rPr>
        <w:t>students</w:t>
      </w:r>
      <w:r w:rsidRPr="00046FB9">
        <w:rPr>
          <w:rFonts w:cs="Arial"/>
          <w:sz w:val="24"/>
        </w:rPr>
        <w:t xml:space="preserve"> and visitors, etc</w:t>
      </w:r>
      <w:r w:rsidR="00720D2A">
        <w:rPr>
          <w:rFonts w:cs="Arial"/>
          <w:sz w:val="24"/>
        </w:rPr>
        <w:t>.</w:t>
      </w:r>
      <w:r w:rsidRPr="00046FB9">
        <w:rPr>
          <w:rFonts w:cs="Arial"/>
          <w:sz w:val="24"/>
        </w:rPr>
        <w:t>, around their site.</w:t>
      </w:r>
    </w:p>
    <w:p w14:paraId="4C61D79A" w14:textId="6861749B" w:rsidR="00FF6A0C" w:rsidRPr="00046FB9" w:rsidRDefault="00FF6A0C" w:rsidP="005E307F">
      <w:pPr>
        <w:suppressAutoHyphens/>
        <w:jc w:val="left"/>
        <w:rPr>
          <w:rFonts w:cs="Arial"/>
          <w:sz w:val="24"/>
        </w:rPr>
      </w:pPr>
      <w:r w:rsidRPr="00046FB9">
        <w:rPr>
          <w:rFonts w:cs="Arial"/>
          <w:sz w:val="24"/>
        </w:rPr>
        <w:t xml:space="preserve">This will include the </w:t>
      </w:r>
      <w:r w:rsidR="001F3456" w:rsidRPr="00257DDA">
        <w:rPr>
          <w:rFonts w:cs="Arial"/>
          <w:sz w:val="24"/>
        </w:rPr>
        <w:t xml:space="preserve">principal </w:t>
      </w:r>
      <w:r w:rsidRPr="00046FB9">
        <w:rPr>
          <w:rFonts w:cs="Arial"/>
          <w:sz w:val="24"/>
        </w:rPr>
        <w:t>risks and must identify any control measures taken, for example:-</w:t>
      </w:r>
    </w:p>
    <w:p w14:paraId="609905EF" w14:textId="6B27A6B6" w:rsidR="00FF6A0C" w:rsidRPr="00046FB9" w:rsidRDefault="00971956" w:rsidP="004C07CE">
      <w:pPr>
        <w:pStyle w:val="ListParagraph"/>
        <w:widowControl w:val="0"/>
        <w:numPr>
          <w:ilvl w:val="0"/>
          <w:numId w:val="22"/>
        </w:numPr>
        <w:suppressAutoHyphens/>
        <w:spacing w:after="0"/>
        <w:jc w:val="left"/>
        <w:rPr>
          <w:rFonts w:cs="Arial"/>
          <w:sz w:val="24"/>
        </w:rPr>
      </w:pPr>
      <w:r>
        <w:rPr>
          <w:rFonts w:cs="Arial"/>
          <w:sz w:val="24"/>
        </w:rPr>
        <w:t>d</w:t>
      </w:r>
      <w:r w:rsidR="00FF6A0C" w:rsidRPr="00046FB9">
        <w:rPr>
          <w:rFonts w:cs="Arial"/>
          <w:sz w:val="24"/>
        </w:rPr>
        <w:t>ecluttering corridors</w:t>
      </w:r>
    </w:p>
    <w:p w14:paraId="69859D9B" w14:textId="327DBA2E" w:rsidR="00FF6A0C" w:rsidRPr="00046FB9" w:rsidRDefault="00971956" w:rsidP="004C07CE">
      <w:pPr>
        <w:pStyle w:val="ListParagraph"/>
        <w:widowControl w:val="0"/>
        <w:numPr>
          <w:ilvl w:val="0"/>
          <w:numId w:val="22"/>
        </w:numPr>
        <w:suppressAutoHyphens/>
        <w:spacing w:after="0"/>
        <w:jc w:val="left"/>
        <w:rPr>
          <w:rFonts w:cs="Arial"/>
          <w:sz w:val="24"/>
        </w:rPr>
      </w:pPr>
      <w:r>
        <w:rPr>
          <w:rFonts w:cs="Arial"/>
          <w:sz w:val="24"/>
        </w:rPr>
        <w:t>a</w:t>
      </w:r>
      <w:r w:rsidR="00FF6A0C" w:rsidRPr="00046FB9">
        <w:rPr>
          <w:rFonts w:cs="Arial"/>
          <w:sz w:val="24"/>
        </w:rPr>
        <w:t>dequate lighting</w:t>
      </w:r>
    </w:p>
    <w:p w14:paraId="45FC1FD8" w14:textId="1885F132" w:rsidR="00FF6A0C" w:rsidRPr="00046FB9" w:rsidRDefault="00971956" w:rsidP="004C07CE">
      <w:pPr>
        <w:pStyle w:val="ListParagraph"/>
        <w:widowControl w:val="0"/>
        <w:numPr>
          <w:ilvl w:val="0"/>
          <w:numId w:val="22"/>
        </w:numPr>
        <w:suppressAutoHyphens/>
        <w:spacing w:after="0"/>
        <w:jc w:val="left"/>
        <w:rPr>
          <w:rFonts w:cs="Arial"/>
          <w:sz w:val="24"/>
        </w:rPr>
      </w:pPr>
      <w:r>
        <w:rPr>
          <w:rFonts w:cs="Arial"/>
          <w:sz w:val="24"/>
        </w:rPr>
        <w:t>h</w:t>
      </w:r>
      <w:r w:rsidR="00FF6A0C" w:rsidRPr="00046FB9">
        <w:rPr>
          <w:rFonts w:cs="Arial"/>
          <w:sz w:val="24"/>
        </w:rPr>
        <w:t>ighlighting steps</w:t>
      </w:r>
    </w:p>
    <w:p w14:paraId="745E87D1" w14:textId="6667CDC3" w:rsidR="00FF6A0C" w:rsidRPr="00046FB9" w:rsidRDefault="00971956" w:rsidP="004C07CE">
      <w:pPr>
        <w:pStyle w:val="ListParagraph"/>
        <w:widowControl w:val="0"/>
        <w:numPr>
          <w:ilvl w:val="0"/>
          <w:numId w:val="22"/>
        </w:numPr>
        <w:suppressAutoHyphens/>
        <w:spacing w:after="0"/>
        <w:jc w:val="left"/>
        <w:rPr>
          <w:rFonts w:cs="Arial"/>
          <w:sz w:val="24"/>
        </w:rPr>
      </w:pPr>
      <w:r>
        <w:rPr>
          <w:rFonts w:cs="Arial"/>
          <w:sz w:val="24"/>
        </w:rPr>
        <w:t>n</w:t>
      </w:r>
      <w:r w:rsidR="00FF6A0C" w:rsidRPr="00046FB9">
        <w:rPr>
          <w:rFonts w:cs="Arial"/>
          <w:sz w:val="24"/>
        </w:rPr>
        <w:t>on-slip surfaces</w:t>
      </w:r>
    </w:p>
    <w:p w14:paraId="698D61C5" w14:textId="2621389C" w:rsidR="00FF6A0C" w:rsidRDefault="00257DDA" w:rsidP="004C07CE">
      <w:pPr>
        <w:pStyle w:val="ListParagraph"/>
        <w:widowControl w:val="0"/>
        <w:numPr>
          <w:ilvl w:val="0"/>
          <w:numId w:val="22"/>
        </w:numPr>
        <w:suppressAutoHyphens/>
        <w:spacing w:after="0"/>
        <w:ind w:left="714" w:hanging="357"/>
        <w:jc w:val="left"/>
        <w:rPr>
          <w:rFonts w:cs="Arial"/>
          <w:sz w:val="24"/>
        </w:rPr>
      </w:pPr>
      <w:r>
        <w:rPr>
          <w:rFonts w:cs="Arial"/>
          <w:sz w:val="24"/>
        </w:rPr>
        <w:t xml:space="preserve">removal of </w:t>
      </w:r>
      <w:r w:rsidR="00971956">
        <w:rPr>
          <w:rFonts w:cs="Arial"/>
          <w:sz w:val="24"/>
        </w:rPr>
        <w:t>m</w:t>
      </w:r>
      <w:r w:rsidR="00FF6A0C" w:rsidRPr="00046FB9">
        <w:rPr>
          <w:rFonts w:cs="Arial"/>
          <w:sz w:val="24"/>
        </w:rPr>
        <w:t>anifestations on glass doors</w:t>
      </w:r>
    </w:p>
    <w:p w14:paraId="5AB8D17B" w14:textId="77777777" w:rsidR="000F51FB" w:rsidRDefault="000F51FB" w:rsidP="008A2ACA">
      <w:pPr>
        <w:widowControl w:val="0"/>
        <w:suppressAutoHyphens/>
        <w:spacing w:after="120"/>
        <w:jc w:val="left"/>
        <w:rPr>
          <w:rFonts w:cs="Arial"/>
          <w:sz w:val="24"/>
        </w:rPr>
      </w:pPr>
    </w:p>
    <w:p w14:paraId="31CFB881" w14:textId="71E8F625" w:rsidR="000F51FB" w:rsidRDefault="000F51FB" w:rsidP="005E307F">
      <w:pPr>
        <w:widowControl w:val="0"/>
        <w:suppressAutoHyphens/>
        <w:spacing w:after="0"/>
        <w:jc w:val="left"/>
        <w:rPr>
          <w:rFonts w:cs="Arial"/>
          <w:b/>
          <w:sz w:val="24"/>
        </w:rPr>
      </w:pPr>
      <w:r w:rsidRPr="000F51FB">
        <w:rPr>
          <w:rFonts w:cs="Arial"/>
          <w:b/>
          <w:sz w:val="24"/>
        </w:rPr>
        <w:t>Training</w:t>
      </w:r>
      <w:r>
        <w:rPr>
          <w:rFonts w:cs="Arial"/>
          <w:b/>
          <w:sz w:val="24"/>
        </w:rPr>
        <w:t xml:space="preserve"> including refresher training</w:t>
      </w:r>
    </w:p>
    <w:p w14:paraId="049C0E9B" w14:textId="77777777" w:rsidR="000F51FB" w:rsidRDefault="000F51FB" w:rsidP="005E307F">
      <w:pPr>
        <w:widowControl w:val="0"/>
        <w:suppressAutoHyphens/>
        <w:spacing w:after="0"/>
        <w:jc w:val="left"/>
        <w:rPr>
          <w:rFonts w:cs="Arial"/>
          <w:b/>
          <w:sz w:val="24"/>
        </w:rPr>
      </w:pPr>
    </w:p>
    <w:p w14:paraId="6E2B1864" w14:textId="0C2CFFD6" w:rsidR="000F51FB" w:rsidRPr="003458A0" w:rsidRDefault="000F51FB" w:rsidP="00257DDA">
      <w:pPr>
        <w:jc w:val="left"/>
        <w:rPr>
          <w:sz w:val="24"/>
          <w:szCs w:val="20"/>
          <w:lang w:val="en-US" w:eastAsia="en-GB"/>
        </w:rPr>
      </w:pPr>
      <w:r w:rsidRPr="00257DDA">
        <w:rPr>
          <w:sz w:val="24"/>
          <w:szCs w:val="20"/>
          <w:lang w:val="en-US" w:eastAsia="en-GB"/>
        </w:rPr>
        <w:t xml:space="preserve">The requirement to provide staff with information, instruction and training is clearly laid down in </w:t>
      </w:r>
      <w:r w:rsidRPr="00257DDA">
        <w:rPr>
          <w:i/>
          <w:sz w:val="24"/>
          <w:szCs w:val="20"/>
          <w:lang w:val="en-US" w:eastAsia="en-GB"/>
        </w:rPr>
        <w:t>The</w:t>
      </w:r>
      <w:r w:rsidRPr="00257DDA">
        <w:rPr>
          <w:sz w:val="24"/>
          <w:szCs w:val="20"/>
          <w:lang w:val="en-US" w:eastAsia="en-GB"/>
        </w:rPr>
        <w:t xml:space="preserve"> </w:t>
      </w:r>
      <w:r w:rsidRPr="00257DDA">
        <w:rPr>
          <w:i/>
          <w:sz w:val="24"/>
          <w:szCs w:val="20"/>
          <w:lang w:val="en-US" w:eastAsia="en-GB"/>
        </w:rPr>
        <w:t>Health and Safety at Work etc. Act 1974</w:t>
      </w:r>
      <w:r w:rsidRPr="00257DDA">
        <w:rPr>
          <w:sz w:val="24"/>
          <w:szCs w:val="20"/>
          <w:lang w:val="en-US" w:eastAsia="en-GB"/>
        </w:rPr>
        <w:t xml:space="preserve"> and many associated regulations such as the </w:t>
      </w:r>
      <w:r w:rsidRPr="003458A0">
        <w:rPr>
          <w:sz w:val="24"/>
          <w:szCs w:val="20"/>
          <w:lang w:val="en-US" w:eastAsia="en-GB"/>
        </w:rPr>
        <w:t>Management of Health and Safety at Work Regulations</w:t>
      </w:r>
      <w:r w:rsidR="00387661" w:rsidRPr="003458A0">
        <w:rPr>
          <w:sz w:val="24"/>
          <w:szCs w:val="20"/>
          <w:lang w:val="en-US" w:eastAsia="en-GB"/>
        </w:rPr>
        <w:t xml:space="preserve"> 1999</w:t>
      </w:r>
      <w:r w:rsidRPr="003458A0">
        <w:rPr>
          <w:sz w:val="24"/>
          <w:szCs w:val="20"/>
          <w:lang w:val="en-US" w:eastAsia="en-GB"/>
        </w:rPr>
        <w:t>.</w:t>
      </w:r>
    </w:p>
    <w:p w14:paraId="54EE0F64" w14:textId="2325E3B1" w:rsidR="000F51FB" w:rsidRPr="000F51FB" w:rsidRDefault="000F51FB" w:rsidP="00257DDA">
      <w:pPr>
        <w:jc w:val="left"/>
        <w:rPr>
          <w:sz w:val="24"/>
          <w:szCs w:val="20"/>
          <w:lang w:val="en-US" w:eastAsia="en-GB"/>
        </w:rPr>
      </w:pPr>
      <w:r w:rsidRPr="00257DDA">
        <w:rPr>
          <w:sz w:val="24"/>
          <w:szCs w:val="20"/>
          <w:lang w:val="en-US" w:eastAsia="en-GB"/>
        </w:rPr>
        <w:lastRenderedPageBreak/>
        <w:t xml:space="preserve">The </w:t>
      </w:r>
      <w:r w:rsidR="00485F71" w:rsidRPr="00257DDA">
        <w:rPr>
          <w:sz w:val="24"/>
          <w:szCs w:val="20"/>
          <w:lang w:val="en-US" w:eastAsia="en-GB"/>
        </w:rPr>
        <w:t>Principal</w:t>
      </w:r>
      <w:r w:rsidRPr="00257DDA">
        <w:rPr>
          <w:sz w:val="24"/>
          <w:szCs w:val="20"/>
          <w:lang w:val="en-US" w:eastAsia="en-GB"/>
        </w:rPr>
        <w:t>/Head</w:t>
      </w:r>
      <w:r w:rsidR="00485F71" w:rsidRPr="00257DDA">
        <w:rPr>
          <w:sz w:val="24"/>
          <w:szCs w:val="20"/>
          <w:lang w:val="en-US" w:eastAsia="en-GB"/>
        </w:rPr>
        <w:t xml:space="preserve"> T</w:t>
      </w:r>
      <w:r w:rsidRPr="00257DDA">
        <w:rPr>
          <w:sz w:val="24"/>
          <w:szCs w:val="20"/>
          <w:lang w:val="en-US" w:eastAsia="en-GB"/>
        </w:rPr>
        <w:t>eacher is responsible for ensuring that all staff under their control have access to the appropriate health and safety training for their activities and any additional responsibilities given to them by their establishment’s health and safety arrangements, e.g. fire warden.</w:t>
      </w:r>
    </w:p>
    <w:p w14:paraId="4BD164F7" w14:textId="3B7B39D7" w:rsidR="000F51FB" w:rsidRDefault="000F51FB" w:rsidP="00257DDA">
      <w:pPr>
        <w:jc w:val="left"/>
        <w:rPr>
          <w:sz w:val="24"/>
          <w:szCs w:val="20"/>
          <w:lang w:val="en-US" w:eastAsia="en-GB"/>
        </w:rPr>
      </w:pPr>
      <w:r w:rsidRPr="00257DDA">
        <w:rPr>
          <w:sz w:val="24"/>
          <w:szCs w:val="20"/>
          <w:lang w:val="en-US" w:eastAsia="en-GB"/>
        </w:rPr>
        <w:t xml:space="preserve">The </w:t>
      </w:r>
      <w:r w:rsidR="00485F71" w:rsidRPr="00257DDA">
        <w:rPr>
          <w:sz w:val="24"/>
          <w:szCs w:val="20"/>
          <w:lang w:val="en-US" w:eastAsia="en-GB"/>
        </w:rPr>
        <w:t>Principal</w:t>
      </w:r>
      <w:r w:rsidRPr="00257DDA">
        <w:rPr>
          <w:sz w:val="24"/>
          <w:szCs w:val="20"/>
          <w:lang w:val="en-US" w:eastAsia="en-GB"/>
        </w:rPr>
        <w:t>/Head</w:t>
      </w:r>
      <w:r w:rsidR="00485F71" w:rsidRPr="00257DDA">
        <w:rPr>
          <w:sz w:val="24"/>
          <w:szCs w:val="20"/>
          <w:lang w:val="en-US" w:eastAsia="en-GB"/>
        </w:rPr>
        <w:t xml:space="preserve"> T</w:t>
      </w:r>
      <w:r w:rsidRPr="00257DDA">
        <w:rPr>
          <w:sz w:val="24"/>
          <w:szCs w:val="20"/>
          <w:lang w:val="en-US" w:eastAsia="en-GB"/>
        </w:rPr>
        <w:t>eacher should ensure that adequate records are kept of all health and safety training undertaken by staff under their control.</w:t>
      </w:r>
    </w:p>
    <w:p w14:paraId="269180B4" w14:textId="1E2ABCE6" w:rsidR="00743202" w:rsidRPr="00257DDA" w:rsidRDefault="00743202" w:rsidP="00257DDA">
      <w:pPr>
        <w:jc w:val="left"/>
        <w:rPr>
          <w:sz w:val="24"/>
          <w:szCs w:val="20"/>
          <w:lang w:val="en-US" w:eastAsia="en-GB"/>
        </w:rPr>
      </w:pPr>
      <w:r>
        <w:rPr>
          <w:sz w:val="24"/>
          <w:szCs w:val="20"/>
          <w:lang w:val="en-US" w:eastAsia="en-GB"/>
        </w:rPr>
        <w:t>Any questions regarding this policy should be directed to the Plymouth CAST COO in the first instance.</w:t>
      </w:r>
    </w:p>
    <w:p w14:paraId="1137DF3B" w14:textId="49A9D071" w:rsidR="00797B09" w:rsidRPr="00283299" w:rsidRDefault="00335B25">
      <w:pPr>
        <w:spacing w:after="0"/>
        <w:jc w:val="left"/>
        <w:rPr>
          <w:rFonts w:cs="Arial"/>
          <w:b/>
          <w:sz w:val="24"/>
        </w:rPr>
      </w:pPr>
      <w:r w:rsidRPr="00283299">
        <w:rPr>
          <w:rFonts w:cs="Arial"/>
          <w:b/>
          <w:sz w:val="24"/>
        </w:rPr>
        <w:t>APPENDICES:</w:t>
      </w:r>
    </w:p>
    <w:p w14:paraId="15ED3F80" w14:textId="77777777" w:rsidR="00335B25" w:rsidRPr="002D503E" w:rsidRDefault="00335B25">
      <w:pPr>
        <w:spacing w:after="0"/>
        <w:jc w:val="left"/>
        <w:rPr>
          <w:rFonts w:cs="Arial"/>
          <w:sz w:val="24"/>
        </w:rPr>
      </w:pPr>
    </w:p>
    <w:p w14:paraId="634625A2" w14:textId="56DDA27D" w:rsidR="00335B25" w:rsidRPr="002D503E" w:rsidRDefault="00335B25" w:rsidP="004C07CE">
      <w:pPr>
        <w:pStyle w:val="ListParagraph"/>
        <w:numPr>
          <w:ilvl w:val="0"/>
          <w:numId w:val="29"/>
        </w:numPr>
        <w:spacing w:after="0"/>
        <w:ind w:hanging="720"/>
        <w:jc w:val="left"/>
        <w:rPr>
          <w:rFonts w:cs="Arial"/>
          <w:sz w:val="24"/>
        </w:rPr>
      </w:pPr>
      <w:r w:rsidRPr="002D503E">
        <w:rPr>
          <w:rFonts w:cs="Arial"/>
          <w:sz w:val="24"/>
        </w:rPr>
        <w:t>Reporting Guide</w:t>
      </w:r>
      <w:r w:rsidR="003A5FC7">
        <w:rPr>
          <w:rFonts w:cs="Arial"/>
          <w:sz w:val="24"/>
        </w:rPr>
        <w:t xml:space="preserve"> Flowchart</w:t>
      </w:r>
    </w:p>
    <w:p w14:paraId="60D929ED" w14:textId="062A6076" w:rsidR="00335B25" w:rsidRPr="002D503E" w:rsidRDefault="00335B25" w:rsidP="004C07CE">
      <w:pPr>
        <w:pStyle w:val="ListParagraph"/>
        <w:numPr>
          <w:ilvl w:val="0"/>
          <w:numId w:val="29"/>
        </w:numPr>
        <w:spacing w:after="0"/>
        <w:ind w:hanging="720"/>
        <w:jc w:val="left"/>
        <w:rPr>
          <w:rFonts w:cs="Arial"/>
          <w:sz w:val="24"/>
        </w:rPr>
      </w:pPr>
      <w:r w:rsidRPr="002D503E">
        <w:rPr>
          <w:rFonts w:cs="Arial"/>
          <w:sz w:val="24"/>
        </w:rPr>
        <w:t>School Points of Contact</w:t>
      </w:r>
    </w:p>
    <w:p w14:paraId="12AE48B5" w14:textId="1F112FD2" w:rsidR="00335B25" w:rsidRPr="002D503E" w:rsidRDefault="00335B25" w:rsidP="004C07CE">
      <w:pPr>
        <w:pStyle w:val="ListParagraph"/>
        <w:numPr>
          <w:ilvl w:val="0"/>
          <w:numId w:val="29"/>
        </w:numPr>
        <w:spacing w:after="0"/>
        <w:ind w:hanging="720"/>
        <w:jc w:val="left"/>
        <w:rPr>
          <w:rFonts w:cs="Arial"/>
          <w:sz w:val="24"/>
        </w:rPr>
      </w:pPr>
      <w:r w:rsidRPr="002D503E">
        <w:rPr>
          <w:rFonts w:cs="Arial"/>
          <w:sz w:val="24"/>
        </w:rPr>
        <w:t>Academy Further Arrangements</w:t>
      </w:r>
    </w:p>
    <w:p w14:paraId="723F325D" w14:textId="4DCFE356" w:rsidR="00335B25" w:rsidRPr="003A5FC7" w:rsidRDefault="003A5FC7" w:rsidP="000B1D4B">
      <w:pPr>
        <w:pStyle w:val="ListParagraph"/>
        <w:numPr>
          <w:ilvl w:val="0"/>
          <w:numId w:val="29"/>
        </w:numPr>
        <w:spacing w:after="0"/>
        <w:ind w:hanging="720"/>
        <w:jc w:val="left"/>
        <w:rPr>
          <w:rFonts w:cs="Arial"/>
          <w:snapToGrid w:val="0"/>
          <w:sz w:val="28"/>
          <w:szCs w:val="28"/>
        </w:rPr>
        <w:sectPr w:rsidR="00335B25" w:rsidRPr="003A5FC7" w:rsidSect="00A6143D">
          <w:pgSz w:w="11906" w:h="16838"/>
          <w:pgMar w:top="1440" w:right="1440" w:bottom="1440" w:left="1440" w:header="708" w:footer="708" w:gutter="0"/>
          <w:cols w:space="708"/>
          <w:docGrid w:linePitch="360"/>
        </w:sectPr>
      </w:pPr>
      <w:r w:rsidRPr="003A5FC7">
        <w:rPr>
          <w:rFonts w:cs="Arial"/>
          <w:sz w:val="24"/>
        </w:rPr>
        <w:t>Reporting Tools</w:t>
      </w:r>
      <w:r>
        <w:rPr>
          <w:rFonts w:cs="Arial"/>
          <w:sz w:val="24"/>
        </w:rPr>
        <w:t xml:space="preserve"> and Emergency Pyramid</w:t>
      </w:r>
      <w:r w:rsidR="00335B25" w:rsidRPr="003A5FC7">
        <w:rPr>
          <w:rFonts w:cs="Arial"/>
          <w:snapToGrid w:val="0"/>
          <w:sz w:val="28"/>
          <w:szCs w:val="28"/>
        </w:rPr>
        <w:br w:type="page"/>
      </w:r>
    </w:p>
    <w:p w14:paraId="44ADEA48" w14:textId="0ED2168B" w:rsidR="00335B25" w:rsidRDefault="00335B25">
      <w:pPr>
        <w:spacing w:after="0"/>
        <w:jc w:val="left"/>
        <w:rPr>
          <w:rFonts w:cs="Arial"/>
          <w:b/>
          <w:snapToGrid w:val="0"/>
          <w:sz w:val="28"/>
          <w:szCs w:val="28"/>
        </w:rPr>
      </w:pPr>
      <w:r w:rsidRPr="00335B25">
        <w:rPr>
          <w:rFonts w:cs="Arial"/>
          <w:b/>
          <w:noProof/>
          <w:snapToGrid w:val="0"/>
          <w:sz w:val="28"/>
          <w:szCs w:val="28"/>
          <w:lang w:eastAsia="en-GB"/>
        </w:rPr>
        <w:lastRenderedPageBreak/>
        <w:drawing>
          <wp:anchor distT="0" distB="0" distL="114300" distR="114300" simplePos="0" relativeHeight="251666432" behindDoc="0" locked="0" layoutInCell="1" allowOverlap="1" wp14:anchorId="756FCBE3" wp14:editId="1A86D182">
            <wp:simplePos x="0" y="0"/>
            <wp:positionH relativeFrom="column">
              <wp:posOffset>2400300</wp:posOffset>
            </wp:positionH>
            <wp:positionV relativeFrom="paragraph">
              <wp:posOffset>-66675</wp:posOffset>
            </wp:positionV>
            <wp:extent cx="5256722" cy="5249545"/>
            <wp:effectExtent l="0" t="0" r="1270" b="8255"/>
            <wp:wrapNone/>
            <wp:docPr id="10" name="Picture 10" descr="L:\COO Working Folder\Health and Safety\New HandS Policy\Drafts in Progress\Drawin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COO Working Folder\Health and Safety\New HandS Policy\Drafts in Progress\Drawing1.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56722" cy="5249545"/>
                    </a:xfrm>
                    <a:prstGeom prst="rect">
                      <a:avLst/>
                    </a:prstGeom>
                    <a:noFill/>
                    <a:ln>
                      <a:noFill/>
                    </a:ln>
                  </pic:spPr>
                </pic:pic>
              </a:graphicData>
            </a:graphic>
          </wp:anchor>
        </w:drawing>
      </w:r>
    </w:p>
    <w:p w14:paraId="7D7C1F87" w14:textId="2CB79974" w:rsidR="00335B25" w:rsidRDefault="00335B25">
      <w:pPr>
        <w:spacing w:after="0"/>
        <w:jc w:val="left"/>
        <w:rPr>
          <w:rFonts w:cs="Arial"/>
          <w:b/>
          <w:snapToGrid w:val="0"/>
          <w:sz w:val="28"/>
          <w:szCs w:val="28"/>
        </w:rPr>
      </w:pPr>
      <w:r w:rsidRPr="00335B25">
        <w:rPr>
          <w:rFonts w:cs="Arial"/>
          <w:b/>
          <w:noProof/>
          <w:snapToGrid w:val="0"/>
          <w:sz w:val="28"/>
          <w:szCs w:val="28"/>
          <w:lang w:eastAsia="en-GB"/>
        </w:rPr>
        <mc:AlternateContent>
          <mc:Choice Requires="wps">
            <w:drawing>
              <wp:anchor distT="45720" distB="45720" distL="114300" distR="114300" simplePos="0" relativeHeight="251668480" behindDoc="0" locked="0" layoutInCell="1" allowOverlap="1" wp14:anchorId="35DB5B63" wp14:editId="57FE2144">
                <wp:simplePos x="0" y="0"/>
                <wp:positionH relativeFrom="margin">
                  <wp:align>left</wp:align>
                </wp:positionH>
                <wp:positionV relativeFrom="paragraph">
                  <wp:posOffset>71755</wp:posOffset>
                </wp:positionV>
                <wp:extent cx="1219200" cy="1404620"/>
                <wp:effectExtent l="0" t="0" r="0" b="571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404620"/>
                        </a:xfrm>
                        <a:prstGeom prst="rect">
                          <a:avLst/>
                        </a:prstGeom>
                        <a:solidFill>
                          <a:srgbClr val="FFFFFF"/>
                        </a:solidFill>
                        <a:ln w="9525">
                          <a:noFill/>
                          <a:miter lim="800000"/>
                          <a:headEnd/>
                          <a:tailEnd/>
                        </a:ln>
                      </wps:spPr>
                      <wps:txbx>
                        <w:txbxContent>
                          <w:p w14:paraId="1FD42457" w14:textId="24F767FF" w:rsidR="00F45539" w:rsidRDefault="00F45539">
                            <w:r>
                              <w:t>Appendix 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DB5B63" id="_x0000_s1027" type="#_x0000_t202" style="position:absolute;margin-left:0;margin-top:5.65pt;width:96pt;height:110.6pt;z-index:25166848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" stroked="f">
                <v:textbox style="mso-fit-shape-to-text:t">
                  <w:txbxContent>
                    <w:p w14:paraId="1FD42457" w14:textId="24F767FF" w:rsidR="00F45539" w:rsidRDefault="00F45539">
                      <w:r>
                        <w:t>Appendix 1</w:t>
                      </w:r>
                    </w:p>
                  </w:txbxContent>
                </v:textbox>
                <w10:wrap type="square" anchorx="margin"/>
              </v:shape>
            </w:pict>
          </mc:Fallback>
        </mc:AlternateContent>
      </w:r>
    </w:p>
    <w:p w14:paraId="534B4CA6" w14:textId="6E7AB4A9" w:rsidR="00335B25" w:rsidRDefault="00335B25">
      <w:pPr>
        <w:spacing w:after="0"/>
        <w:jc w:val="left"/>
        <w:rPr>
          <w:rFonts w:cs="Arial"/>
          <w:b/>
          <w:noProof/>
          <w:snapToGrid w:val="0"/>
          <w:sz w:val="28"/>
          <w:szCs w:val="28"/>
          <w:lang w:eastAsia="en-GB"/>
        </w:rPr>
      </w:pPr>
    </w:p>
    <w:p w14:paraId="5B3A85CB" w14:textId="22065415" w:rsidR="00335B25" w:rsidRDefault="00335B25">
      <w:pPr>
        <w:spacing w:after="0"/>
        <w:jc w:val="left"/>
        <w:rPr>
          <w:rFonts w:cs="Arial"/>
          <w:b/>
          <w:snapToGrid w:val="0"/>
          <w:sz w:val="28"/>
          <w:szCs w:val="28"/>
        </w:rPr>
      </w:pPr>
    </w:p>
    <w:p w14:paraId="4ECF59E9" w14:textId="5DF27CE5" w:rsidR="00257DDA" w:rsidRDefault="00257DDA" w:rsidP="002B7121">
      <w:pPr>
        <w:widowControl w:val="0"/>
        <w:suppressAutoHyphens/>
        <w:spacing w:after="0"/>
        <w:jc w:val="center"/>
        <w:rPr>
          <w:rFonts w:cs="Arial"/>
          <w:b/>
          <w:snapToGrid w:val="0"/>
          <w:sz w:val="28"/>
          <w:szCs w:val="28"/>
        </w:rPr>
      </w:pPr>
    </w:p>
    <w:p w14:paraId="25238134" w14:textId="77777777" w:rsidR="00335B25" w:rsidRDefault="00335B25" w:rsidP="002B7121">
      <w:pPr>
        <w:widowControl w:val="0"/>
        <w:suppressAutoHyphens/>
        <w:spacing w:after="0"/>
        <w:jc w:val="center"/>
        <w:rPr>
          <w:rFonts w:cs="Arial"/>
          <w:b/>
          <w:snapToGrid w:val="0"/>
          <w:sz w:val="28"/>
          <w:szCs w:val="28"/>
        </w:rPr>
        <w:sectPr w:rsidR="00335B25" w:rsidSect="00335B25">
          <w:pgSz w:w="16838" w:h="11906" w:orient="landscape"/>
          <w:pgMar w:top="1440" w:right="1440" w:bottom="1440" w:left="1440" w:header="708" w:footer="708" w:gutter="0"/>
          <w:cols w:space="708"/>
          <w:docGrid w:linePitch="360"/>
        </w:sectPr>
      </w:pPr>
    </w:p>
    <w:p w14:paraId="6C5BF758" w14:textId="6C3E821C" w:rsidR="00743202" w:rsidRDefault="00743202" w:rsidP="00743202">
      <w:pPr>
        <w:widowControl w:val="0"/>
        <w:suppressAutoHyphens/>
        <w:spacing w:after="0"/>
        <w:jc w:val="left"/>
        <w:rPr>
          <w:rFonts w:cs="Arial"/>
          <w:b/>
          <w:snapToGrid w:val="0"/>
          <w:sz w:val="28"/>
          <w:szCs w:val="28"/>
        </w:rPr>
      </w:pPr>
      <w:r>
        <w:rPr>
          <w:rFonts w:cs="Arial"/>
          <w:b/>
          <w:snapToGrid w:val="0"/>
          <w:sz w:val="28"/>
          <w:szCs w:val="28"/>
        </w:rPr>
        <w:lastRenderedPageBreak/>
        <w:t>Appendix 2 – School Contacts</w:t>
      </w:r>
    </w:p>
    <w:p w14:paraId="1371BE01" w14:textId="77777777" w:rsidR="00743202" w:rsidRDefault="00743202" w:rsidP="00743202">
      <w:pPr>
        <w:widowControl w:val="0"/>
        <w:suppressAutoHyphens/>
        <w:spacing w:after="0"/>
        <w:jc w:val="left"/>
        <w:rPr>
          <w:rFonts w:cs="Arial"/>
          <w:b/>
          <w:snapToGrid w:val="0"/>
          <w:sz w:val="28"/>
          <w:szCs w:val="28"/>
        </w:rPr>
      </w:pPr>
    </w:p>
    <w:p w14:paraId="57F25DA5" w14:textId="4200A2A3" w:rsidR="00743202" w:rsidRDefault="00743202" w:rsidP="00743202">
      <w:pPr>
        <w:pStyle w:val="Heading1"/>
        <w:numPr>
          <w:ilvl w:val="0"/>
          <w:numId w:val="0"/>
        </w:numPr>
        <w:spacing w:after="120"/>
        <w:ind w:left="720" w:hanging="720"/>
        <w:rPr>
          <w:lang w:eastAsia="en-GB"/>
        </w:rPr>
      </w:pPr>
      <w:bookmarkStart w:id="1" w:name="_Toc457558925"/>
      <w:r>
        <w:rPr>
          <w:lang w:eastAsia="en-GB"/>
        </w:rPr>
        <w:t>Lead Health &amp; Safety Contacts</w:t>
      </w:r>
      <w:bookmarkEnd w:id="1"/>
    </w:p>
    <w:tbl>
      <w:tblPr>
        <w:tblStyle w:val="TableGrid"/>
        <w:tblW w:w="0" w:type="auto"/>
        <w:tblLook w:val="04A0" w:firstRow="1" w:lastRow="0" w:firstColumn="1" w:lastColumn="0" w:noHBand="0" w:noVBand="1"/>
      </w:tblPr>
      <w:tblGrid>
        <w:gridCol w:w="2051"/>
        <w:gridCol w:w="2634"/>
        <w:gridCol w:w="4331"/>
      </w:tblGrid>
      <w:tr w:rsidR="00743202" w14:paraId="6D013A85" w14:textId="77777777" w:rsidTr="005F7F4C">
        <w:trPr>
          <w:trHeight w:val="567"/>
        </w:trPr>
        <w:tc>
          <w:tcPr>
            <w:tcW w:w="9016" w:type="dxa"/>
            <w:gridSpan w:val="3"/>
            <w:shd w:val="clear" w:color="auto" w:fill="B8CCE4" w:themeFill="accent1" w:themeFillTint="66"/>
            <w:vAlign w:val="center"/>
          </w:tcPr>
          <w:p w14:paraId="07FF6CE5" w14:textId="77777777" w:rsidR="00743202" w:rsidRDefault="00743202" w:rsidP="00743202">
            <w:pPr>
              <w:pStyle w:val="Heading2"/>
              <w:rPr>
                <w:lang w:eastAsia="en-GB"/>
              </w:rPr>
            </w:pPr>
            <w:bookmarkStart w:id="2" w:name="_Toc457558926"/>
            <w:r>
              <w:rPr>
                <w:lang w:eastAsia="en-GB"/>
              </w:rPr>
              <w:t>PLYMOUTH CAST – BOARD AND EXECUTIVE (THE COMPANY)</w:t>
            </w:r>
            <w:bookmarkEnd w:id="2"/>
          </w:p>
        </w:tc>
      </w:tr>
      <w:tr w:rsidR="00743202" w14:paraId="72B9EB0B" w14:textId="77777777" w:rsidTr="005F7F4C">
        <w:trPr>
          <w:trHeight w:val="567"/>
        </w:trPr>
        <w:tc>
          <w:tcPr>
            <w:tcW w:w="2051" w:type="dxa"/>
            <w:vAlign w:val="center"/>
          </w:tcPr>
          <w:p w14:paraId="632EFC65" w14:textId="77777777" w:rsidR="00743202" w:rsidRDefault="00743202" w:rsidP="00743202">
            <w:pPr>
              <w:autoSpaceDE w:val="0"/>
              <w:autoSpaceDN w:val="0"/>
              <w:adjustRightInd w:val="0"/>
              <w:jc w:val="center"/>
              <w:rPr>
                <w:rFonts w:cs="Arial"/>
                <w:color w:val="000000"/>
                <w:sz w:val="24"/>
                <w:lang w:eastAsia="en-GB"/>
              </w:rPr>
            </w:pPr>
            <w:r>
              <w:rPr>
                <w:rFonts w:cs="Arial"/>
                <w:color w:val="000000"/>
                <w:sz w:val="24"/>
                <w:lang w:eastAsia="en-GB"/>
              </w:rPr>
              <w:t>Name</w:t>
            </w:r>
          </w:p>
        </w:tc>
        <w:tc>
          <w:tcPr>
            <w:tcW w:w="2634" w:type="dxa"/>
            <w:vAlign w:val="center"/>
          </w:tcPr>
          <w:p w14:paraId="1C95A71B" w14:textId="77777777" w:rsidR="00743202" w:rsidRDefault="00743202" w:rsidP="00743202">
            <w:pPr>
              <w:autoSpaceDE w:val="0"/>
              <w:autoSpaceDN w:val="0"/>
              <w:adjustRightInd w:val="0"/>
              <w:jc w:val="center"/>
              <w:rPr>
                <w:rFonts w:cs="Arial"/>
                <w:color w:val="000000"/>
                <w:sz w:val="24"/>
                <w:lang w:eastAsia="en-GB"/>
              </w:rPr>
            </w:pPr>
            <w:r>
              <w:rPr>
                <w:rFonts w:cs="Arial"/>
                <w:color w:val="000000"/>
                <w:sz w:val="24"/>
                <w:lang w:eastAsia="en-GB"/>
              </w:rPr>
              <w:t>Role</w:t>
            </w:r>
          </w:p>
        </w:tc>
        <w:tc>
          <w:tcPr>
            <w:tcW w:w="4331" w:type="dxa"/>
            <w:vAlign w:val="center"/>
          </w:tcPr>
          <w:p w14:paraId="34386650" w14:textId="77777777" w:rsidR="00743202" w:rsidRDefault="00743202" w:rsidP="00743202">
            <w:pPr>
              <w:autoSpaceDE w:val="0"/>
              <w:autoSpaceDN w:val="0"/>
              <w:adjustRightInd w:val="0"/>
              <w:jc w:val="center"/>
              <w:rPr>
                <w:rFonts w:cs="Arial"/>
                <w:color w:val="000000"/>
                <w:sz w:val="24"/>
                <w:lang w:eastAsia="en-GB"/>
              </w:rPr>
            </w:pPr>
            <w:r>
              <w:rPr>
                <w:rFonts w:cs="Arial"/>
                <w:color w:val="000000"/>
                <w:sz w:val="24"/>
                <w:lang w:eastAsia="en-GB"/>
              </w:rPr>
              <w:t>Email Address</w:t>
            </w:r>
          </w:p>
        </w:tc>
      </w:tr>
      <w:tr w:rsidR="005F7F4C" w14:paraId="2D324E48" w14:textId="77777777" w:rsidTr="005F7F4C">
        <w:trPr>
          <w:trHeight w:val="567"/>
        </w:trPr>
        <w:tc>
          <w:tcPr>
            <w:tcW w:w="2051" w:type="dxa"/>
            <w:vAlign w:val="center"/>
          </w:tcPr>
          <w:p w14:paraId="460018E7" w14:textId="6DC5C039" w:rsidR="005F7F4C" w:rsidRDefault="005F7F4C" w:rsidP="005F7F4C">
            <w:pPr>
              <w:autoSpaceDE w:val="0"/>
              <w:autoSpaceDN w:val="0"/>
              <w:adjustRightInd w:val="0"/>
              <w:rPr>
                <w:rFonts w:cs="Arial"/>
                <w:color w:val="000000"/>
                <w:sz w:val="24"/>
                <w:lang w:eastAsia="en-GB"/>
              </w:rPr>
            </w:pPr>
            <w:r>
              <w:rPr>
                <w:rFonts w:cs="Arial"/>
                <w:color w:val="000000"/>
                <w:sz w:val="24"/>
                <w:lang w:eastAsia="en-GB"/>
              </w:rPr>
              <w:t>Sandy Anderson</w:t>
            </w:r>
          </w:p>
        </w:tc>
        <w:tc>
          <w:tcPr>
            <w:tcW w:w="2634" w:type="dxa"/>
            <w:vAlign w:val="center"/>
          </w:tcPr>
          <w:p w14:paraId="0CC84185" w14:textId="566C3601" w:rsidR="005F7F4C" w:rsidRDefault="005F7F4C" w:rsidP="005F7F4C">
            <w:pPr>
              <w:autoSpaceDE w:val="0"/>
              <w:autoSpaceDN w:val="0"/>
              <w:adjustRightInd w:val="0"/>
              <w:rPr>
                <w:rFonts w:cs="Arial"/>
                <w:color w:val="000000"/>
                <w:sz w:val="24"/>
                <w:lang w:eastAsia="en-GB"/>
              </w:rPr>
            </w:pPr>
            <w:r>
              <w:rPr>
                <w:rFonts w:cs="Arial"/>
                <w:color w:val="000000"/>
                <w:sz w:val="24"/>
                <w:lang w:eastAsia="en-GB"/>
              </w:rPr>
              <w:t>Board Chair</w:t>
            </w:r>
          </w:p>
        </w:tc>
        <w:tc>
          <w:tcPr>
            <w:tcW w:w="4331" w:type="dxa"/>
            <w:vAlign w:val="center"/>
          </w:tcPr>
          <w:p w14:paraId="7986387F" w14:textId="1060A267" w:rsidR="005F7F4C" w:rsidRDefault="00AB22B7" w:rsidP="005F7F4C">
            <w:pPr>
              <w:autoSpaceDE w:val="0"/>
              <w:autoSpaceDN w:val="0"/>
              <w:adjustRightInd w:val="0"/>
            </w:pPr>
            <w:hyperlink r:id="rId26" w:history="1">
              <w:r w:rsidR="005F7F4C">
                <w:rPr>
                  <w:rStyle w:val="Hyperlink"/>
                  <w:rFonts w:cs="Arial"/>
                  <w:lang w:eastAsia="en-GB"/>
                </w:rPr>
                <w:t>admin</w:t>
              </w:r>
            </w:hyperlink>
            <w:r w:rsidR="005F7F4C">
              <w:rPr>
                <w:rStyle w:val="Hyperlink"/>
                <w:rFonts w:cs="Arial"/>
                <w:lang w:eastAsia="en-GB"/>
              </w:rPr>
              <w:t>@plymouthcast.org.uk</w:t>
            </w:r>
          </w:p>
        </w:tc>
      </w:tr>
      <w:tr w:rsidR="005F7F4C" w14:paraId="6D161C8B" w14:textId="77777777" w:rsidTr="005F7F4C">
        <w:trPr>
          <w:trHeight w:val="567"/>
        </w:trPr>
        <w:tc>
          <w:tcPr>
            <w:tcW w:w="2051" w:type="dxa"/>
            <w:vAlign w:val="center"/>
          </w:tcPr>
          <w:p w14:paraId="617AF8FC" w14:textId="77777777" w:rsidR="005F7F4C" w:rsidRDefault="005F7F4C" w:rsidP="005F7F4C">
            <w:pPr>
              <w:autoSpaceDE w:val="0"/>
              <w:autoSpaceDN w:val="0"/>
              <w:adjustRightInd w:val="0"/>
              <w:rPr>
                <w:rFonts w:cs="Arial"/>
                <w:color w:val="000000"/>
                <w:sz w:val="24"/>
                <w:lang w:eastAsia="en-GB"/>
              </w:rPr>
            </w:pPr>
            <w:r>
              <w:rPr>
                <w:rFonts w:cs="Arial"/>
                <w:color w:val="000000"/>
                <w:sz w:val="24"/>
                <w:lang w:eastAsia="en-GB"/>
              </w:rPr>
              <w:t>Kate Griffin</w:t>
            </w:r>
          </w:p>
        </w:tc>
        <w:tc>
          <w:tcPr>
            <w:tcW w:w="2634" w:type="dxa"/>
            <w:vAlign w:val="center"/>
          </w:tcPr>
          <w:p w14:paraId="45AEBC47" w14:textId="1DC69FBF" w:rsidR="005F7F4C" w:rsidRDefault="005F7F4C" w:rsidP="005F7F4C">
            <w:pPr>
              <w:autoSpaceDE w:val="0"/>
              <w:autoSpaceDN w:val="0"/>
              <w:adjustRightInd w:val="0"/>
              <w:rPr>
                <w:rFonts w:cs="Arial"/>
                <w:color w:val="000000"/>
                <w:sz w:val="24"/>
                <w:lang w:eastAsia="en-GB"/>
              </w:rPr>
            </w:pPr>
            <w:r>
              <w:rPr>
                <w:rFonts w:cs="Arial"/>
                <w:color w:val="000000"/>
                <w:sz w:val="24"/>
                <w:lang w:eastAsia="en-GB"/>
              </w:rPr>
              <w:t>Interim Chief Executive Officer</w:t>
            </w:r>
          </w:p>
        </w:tc>
        <w:tc>
          <w:tcPr>
            <w:tcW w:w="4331" w:type="dxa"/>
            <w:vAlign w:val="center"/>
          </w:tcPr>
          <w:p w14:paraId="5B79DCBD" w14:textId="77777777" w:rsidR="005F7F4C" w:rsidRPr="002D388D" w:rsidRDefault="00AB22B7" w:rsidP="005F7F4C">
            <w:pPr>
              <w:autoSpaceDE w:val="0"/>
              <w:autoSpaceDN w:val="0"/>
              <w:adjustRightInd w:val="0"/>
              <w:rPr>
                <w:rFonts w:cs="Arial"/>
                <w:color w:val="000000"/>
                <w:lang w:eastAsia="en-GB"/>
              </w:rPr>
            </w:pPr>
            <w:hyperlink r:id="rId27" w:history="1">
              <w:r w:rsidR="005F7F4C">
                <w:rPr>
                  <w:rStyle w:val="Hyperlink"/>
                  <w:rFonts w:cs="Arial"/>
                  <w:lang w:eastAsia="en-GB"/>
                </w:rPr>
                <w:t>admin</w:t>
              </w:r>
            </w:hyperlink>
            <w:r w:rsidR="005F7F4C">
              <w:rPr>
                <w:rStyle w:val="Hyperlink"/>
                <w:rFonts w:cs="Arial"/>
                <w:lang w:eastAsia="en-GB"/>
              </w:rPr>
              <w:t>@plymouthcast.org.uk</w:t>
            </w:r>
          </w:p>
        </w:tc>
      </w:tr>
      <w:tr w:rsidR="005F7F4C" w14:paraId="4966145F" w14:textId="77777777" w:rsidTr="005F7F4C">
        <w:trPr>
          <w:trHeight w:val="567"/>
        </w:trPr>
        <w:tc>
          <w:tcPr>
            <w:tcW w:w="2051" w:type="dxa"/>
            <w:vAlign w:val="center"/>
          </w:tcPr>
          <w:p w14:paraId="100C18EF" w14:textId="77777777" w:rsidR="005F7F4C" w:rsidRDefault="005F7F4C" w:rsidP="005F7F4C">
            <w:pPr>
              <w:autoSpaceDE w:val="0"/>
              <w:autoSpaceDN w:val="0"/>
              <w:adjustRightInd w:val="0"/>
              <w:rPr>
                <w:rFonts w:cs="Arial"/>
                <w:color w:val="000000"/>
                <w:sz w:val="24"/>
                <w:lang w:eastAsia="en-GB"/>
              </w:rPr>
            </w:pPr>
            <w:r>
              <w:rPr>
                <w:rFonts w:cs="Arial"/>
                <w:color w:val="000000"/>
                <w:sz w:val="24"/>
                <w:lang w:eastAsia="en-GB"/>
              </w:rPr>
              <w:t>Marcus Taylor</w:t>
            </w:r>
          </w:p>
        </w:tc>
        <w:tc>
          <w:tcPr>
            <w:tcW w:w="2634" w:type="dxa"/>
            <w:vAlign w:val="center"/>
          </w:tcPr>
          <w:p w14:paraId="3B2550D5" w14:textId="77777777" w:rsidR="005F7F4C" w:rsidRDefault="005F7F4C" w:rsidP="005F7F4C">
            <w:pPr>
              <w:autoSpaceDE w:val="0"/>
              <w:autoSpaceDN w:val="0"/>
              <w:adjustRightInd w:val="0"/>
              <w:rPr>
                <w:rFonts w:cs="Arial"/>
                <w:color w:val="000000"/>
                <w:sz w:val="24"/>
                <w:lang w:eastAsia="en-GB"/>
              </w:rPr>
            </w:pPr>
            <w:r>
              <w:rPr>
                <w:rFonts w:cs="Arial"/>
                <w:color w:val="000000"/>
                <w:sz w:val="24"/>
                <w:lang w:eastAsia="en-GB"/>
              </w:rPr>
              <w:t>Designated Lead Officer</w:t>
            </w:r>
          </w:p>
        </w:tc>
        <w:tc>
          <w:tcPr>
            <w:tcW w:w="4331" w:type="dxa"/>
            <w:vAlign w:val="center"/>
          </w:tcPr>
          <w:p w14:paraId="219AC436" w14:textId="77777777" w:rsidR="005F7F4C" w:rsidRPr="002D388D" w:rsidRDefault="00AB22B7" w:rsidP="005F7F4C">
            <w:pPr>
              <w:autoSpaceDE w:val="0"/>
              <w:autoSpaceDN w:val="0"/>
              <w:adjustRightInd w:val="0"/>
              <w:rPr>
                <w:rFonts w:cs="Arial"/>
                <w:color w:val="000000"/>
                <w:lang w:eastAsia="en-GB"/>
              </w:rPr>
            </w:pPr>
            <w:hyperlink r:id="rId28" w:history="1">
              <w:r w:rsidR="005F7F4C" w:rsidRPr="008750C8">
                <w:rPr>
                  <w:rStyle w:val="Hyperlink"/>
                  <w:rFonts w:cs="Arial"/>
                  <w:lang w:eastAsia="en-GB"/>
                </w:rPr>
                <w:t>marcus.taylor@plymouthcast.org.uk</w:t>
              </w:r>
            </w:hyperlink>
          </w:p>
        </w:tc>
      </w:tr>
      <w:tr w:rsidR="005F7F4C" w14:paraId="1FAE05F6" w14:textId="77777777" w:rsidTr="005F7F4C">
        <w:trPr>
          <w:trHeight w:val="567"/>
        </w:trPr>
        <w:tc>
          <w:tcPr>
            <w:tcW w:w="2051" w:type="dxa"/>
            <w:vAlign w:val="center"/>
          </w:tcPr>
          <w:p w14:paraId="6C2868A9" w14:textId="2F7C927A" w:rsidR="005F7F4C" w:rsidRDefault="005F7F4C" w:rsidP="005F7F4C">
            <w:pPr>
              <w:autoSpaceDE w:val="0"/>
              <w:autoSpaceDN w:val="0"/>
              <w:adjustRightInd w:val="0"/>
              <w:rPr>
                <w:rFonts w:cs="Arial"/>
                <w:color w:val="000000"/>
                <w:sz w:val="24"/>
                <w:lang w:eastAsia="en-GB"/>
              </w:rPr>
            </w:pPr>
            <w:r>
              <w:rPr>
                <w:rFonts w:cs="Arial"/>
                <w:color w:val="000000"/>
                <w:sz w:val="24"/>
                <w:lang w:eastAsia="en-GB"/>
              </w:rPr>
              <w:t>Jo Flower</w:t>
            </w:r>
          </w:p>
        </w:tc>
        <w:tc>
          <w:tcPr>
            <w:tcW w:w="2634" w:type="dxa"/>
            <w:vAlign w:val="center"/>
          </w:tcPr>
          <w:p w14:paraId="654407AA" w14:textId="1291ECA6" w:rsidR="005F7F4C" w:rsidRDefault="00A05FC2" w:rsidP="005F7F4C">
            <w:pPr>
              <w:autoSpaceDE w:val="0"/>
              <w:autoSpaceDN w:val="0"/>
              <w:adjustRightInd w:val="0"/>
              <w:rPr>
                <w:rFonts w:cs="Arial"/>
                <w:color w:val="000000"/>
                <w:sz w:val="24"/>
                <w:lang w:eastAsia="en-GB"/>
              </w:rPr>
            </w:pPr>
            <w:r>
              <w:rPr>
                <w:rFonts w:cs="Arial"/>
                <w:color w:val="000000"/>
                <w:sz w:val="24"/>
                <w:lang w:eastAsia="en-GB"/>
              </w:rPr>
              <w:t>Regional Officer</w:t>
            </w:r>
            <w:r w:rsidR="005F7F4C">
              <w:rPr>
                <w:rFonts w:cs="Arial"/>
                <w:color w:val="000000"/>
                <w:sz w:val="24"/>
                <w:lang w:eastAsia="en-GB"/>
              </w:rPr>
              <w:t xml:space="preserve"> </w:t>
            </w:r>
          </w:p>
        </w:tc>
        <w:tc>
          <w:tcPr>
            <w:tcW w:w="4331" w:type="dxa"/>
            <w:vAlign w:val="center"/>
          </w:tcPr>
          <w:p w14:paraId="7DE6F0BA" w14:textId="25991BDF" w:rsidR="005F7F4C" w:rsidRPr="002D388D" w:rsidRDefault="00AB22B7" w:rsidP="005F7F4C">
            <w:pPr>
              <w:autoSpaceDE w:val="0"/>
              <w:autoSpaceDN w:val="0"/>
              <w:adjustRightInd w:val="0"/>
              <w:rPr>
                <w:rFonts w:cs="Arial"/>
                <w:color w:val="000000"/>
                <w:lang w:eastAsia="en-GB"/>
              </w:rPr>
            </w:pPr>
            <w:hyperlink r:id="rId29" w:history="1">
              <w:r w:rsidR="005F7F4C" w:rsidRPr="00BA7401">
                <w:rPr>
                  <w:rStyle w:val="Hyperlink"/>
                  <w:rFonts w:cs="Arial"/>
                  <w:lang w:eastAsia="en-GB"/>
                </w:rPr>
                <w:t>joanne.flower@plymouthcast.org.uk</w:t>
              </w:r>
            </w:hyperlink>
          </w:p>
        </w:tc>
      </w:tr>
      <w:tr w:rsidR="005F7F4C" w14:paraId="0D3F63D4" w14:textId="77777777" w:rsidTr="005F7F4C">
        <w:trPr>
          <w:trHeight w:val="567"/>
        </w:trPr>
        <w:tc>
          <w:tcPr>
            <w:tcW w:w="2051" w:type="dxa"/>
            <w:vAlign w:val="center"/>
          </w:tcPr>
          <w:p w14:paraId="7227618A" w14:textId="77777777" w:rsidR="005F7F4C" w:rsidRDefault="005F7F4C" w:rsidP="005F7F4C">
            <w:pPr>
              <w:autoSpaceDE w:val="0"/>
              <w:autoSpaceDN w:val="0"/>
              <w:adjustRightInd w:val="0"/>
              <w:rPr>
                <w:rFonts w:cs="Arial"/>
                <w:color w:val="000000"/>
                <w:sz w:val="24"/>
                <w:lang w:eastAsia="en-GB"/>
              </w:rPr>
            </w:pPr>
            <w:r>
              <w:rPr>
                <w:rFonts w:cs="Arial"/>
                <w:color w:val="000000"/>
                <w:sz w:val="24"/>
                <w:lang w:eastAsia="en-GB"/>
              </w:rPr>
              <w:t>Mary Cox</w:t>
            </w:r>
          </w:p>
        </w:tc>
        <w:tc>
          <w:tcPr>
            <w:tcW w:w="2634" w:type="dxa"/>
            <w:vAlign w:val="center"/>
          </w:tcPr>
          <w:p w14:paraId="6BD5EDA8" w14:textId="73EDDB3F" w:rsidR="005F7F4C" w:rsidRDefault="00A05FC2" w:rsidP="005F7F4C">
            <w:pPr>
              <w:autoSpaceDE w:val="0"/>
              <w:autoSpaceDN w:val="0"/>
              <w:adjustRightInd w:val="0"/>
              <w:rPr>
                <w:rFonts w:cs="Arial"/>
                <w:color w:val="000000"/>
                <w:sz w:val="24"/>
                <w:lang w:eastAsia="en-GB"/>
              </w:rPr>
            </w:pPr>
            <w:r>
              <w:rPr>
                <w:rFonts w:cs="Arial"/>
                <w:color w:val="000000"/>
                <w:sz w:val="24"/>
                <w:lang w:eastAsia="en-GB"/>
              </w:rPr>
              <w:t>Regional Officer</w:t>
            </w:r>
          </w:p>
        </w:tc>
        <w:tc>
          <w:tcPr>
            <w:tcW w:w="4331" w:type="dxa"/>
            <w:vAlign w:val="center"/>
          </w:tcPr>
          <w:p w14:paraId="090B300F" w14:textId="77777777" w:rsidR="005F7F4C" w:rsidRPr="002D388D" w:rsidRDefault="00AB22B7" w:rsidP="005F7F4C">
            <w:pPr>
              <w:autoSpaceDE w:val="0"/>
              <w:autoSpaceDN w:val="0"/>
              <w:adjustRightInd w:val="0"/>
              <w:rPr>
                <w:rFonts w:cs="Arial"/>
                <w:color w:val="000000"/>
                <w:lang w:eastAsia="en-GB"/>
              </w:rPr>
            </w:pPr>
            <w:hyperlink r:id="rId30" w:history="1">
              <w:r w:rsidR="005F7F4C" w:rsidRPr="002D388D">
                <w:rPr>
                  <w:rStyle w:val="Hyperlink"/>
                  <w:rFonts w:cs="Arial"/>
                  <w:lang w:eastAsia="en-GB"/>
                </w:rPr>
                <w:t>mary.cox@plymouthcast.org.uk</w:t>
              </w:r>
            </w:hyperlink>
          </w:p>
        </w:tc>
      </w:tr>
      <w:tr w:rsidR="005F7F4C" w14:paraId="4D8B859D" w14:textId="77777777" w:rsidTr="005F7F4C">
        <w:trPr>
          <w:trHeight w:val="567"/>
        </w:trPr>
        <w:tc>
          <w:tcPr>
            <w:tcW w:w="2051" w:type="dxa"/>
            <w:vAlign w:val="center"/>
          </w:tcPr>
          <w:p w14:paraId="53E56E37" w14:textId="2AC8EA1F" w:rsidR="005F7F4C" w:rsidRDefault="005F7F4C" w:rsidP="005F7F4C">
            <w:pPr>
              <w:autoSpaceDE w:val="0"/>
              <w:autoSpaceDN w:val="0"/>
              <w:adjustRightInd w:val="0"/>
              <w:rPr>
                <w:rFonts w:cs="Arial"/>
                <w:color w:val="000000"/>
                <w:sz w:val="24"/>
                <w:lang w:eastAsia="en-GB"/>
              </w:rPr>
            </w:pPr>
            <w:r>
              <w:rPr>
                <w:rFonts w:cs="Arial"/>
                <w:color w:val="000000"/>
                <w:sz w:val="24"/>
                <w:lang w:eastAsia="en-GB"/>
              </w:rPr>
              <w:t>Charlotte Target</w:t>
            </w:r>
          </w:p>
        </w:tc>
        <w:tc>
          <w:tcPr>
            <w:tcW w:w="2634" w:type="dxa"/>
            <w:vAlign w:val="center"/>
          </w:tcPr>
          <w:p w14:paraId="23C228A5" w14:textId="4AE095F3" w:rsidR="005F7F4C" w:rsidRDefault="00A05FC2" w:rsidP="005F7F4C">
            <w:pPr>
              <w:autoSpaceDE w:val="0"/>
              <w:autoSpaceDN w:val="0"/>
              <w:adjustRightInd w:val="0"/>
              <w:rPr>
                <w:rFonts w:cs="Arial"/>
                <w:color w:val="000000"/>
                <w:sz w:val="24"/>
                <w:lang w:eastAsia="en-GB"/>
              </w:rPr>
            </w:pPr>
            <w:r>
              <w:rPr>
                <w:rFonts w:cs="Arial"/>
                <w:color w:val="000000"/>
                <w:sz w:val="24"/>
                <w:lang w:eastAsia="en-GB"/>
              </w:rPr>
              <w:t>Regional Officer</w:t>
            </w:r>
          </w:p>
        </w:tc>
        <w:tc>
          <w:tcPr>
            <w:tcW w:w="4331" w:type="dxa"/>
            <w:vAlign w:val="center"/>
          </w:tcPr>
          <w:p w14:paraId="6A9E14A9" w14:textId="344D11CF" w:rsidR="005F7F4C" w:rsidRPr="002D388D" w:rsidRDefault="005F7F4C" w:rsidP="005F7F4C">
            <w:pPr>
              <w:autoSpaceDE w:val="0"/>
              <w:autoSpaceDN w:val="0"/>
              <w:adjustRightInd w:val="0"/>
              <w:rPr>
                <w:rFonts w:cs="Arial"/>
                <w:color w:val="000000"/>
                <w:lang w:eastAsia="en-GB"/>
              </w:rPr>
            </w:pPr>
            <w:r w:rsidRPr="00743202">
              <w:rPr>
                <w:rFonts w:cs="Arial"/>
                <w:color w:val="000000"/>
                <w:lang w:eastAsia="en-GB"/>
              </w:rPr>
              <w:t>cbtargett@stmarymarnhull.dorset.sch.uk</w:t>
            </w:r>
          </w:p>
        </w:tc>
      </w:tr>
    </w:tbl>
    <w:p w14:paraId="7C91B94A" w14:textId="77777777" w:rsidR="00743202" w:rsidRDefault="00743202" w:rsidP="00743202">
      <w:pPr>
        <w:autoSpaceDE w:val="0"/>
        <w:autoSpaceDN w:val="0"/>
        <w:adjustRightInd w:val="0"/>
        <w:rPr>
          <w:rFonts w:cs="Arial"/>
          <w:color w:val="000000"/>
          <w:sz w:val="24"/>
          <w:lang w:eastAsia="en-GB"/>
        </w:rPr>
      </w:pPr>
    </w:p>
    <w:p w14:paraId="7D7E433D" w14:textId="77777777" w:rsidR="00743202" w:rsidRDefault="00743202" w:rsidP="00743202">
      <w:pPr>
        <w:autoSpaceDE w:val="0"/>
        <w:autoSpaceDN w:val="0"/>
        <w:adjustRightInd w:val="0"/>
        <w:rPr>
          <w:rFonts w:cs="Arial"/>
          <w:b/>
          <w:color w:val="000000"/>
          <w:sz w:val="24"/>
          <w:lang w:eastAsia="en-GB"/>
        </w:rPr>
      </w:pPr>
      <w:r w:rsidRPr="00E9077B">
        <w:rPr>
          <w:rFonts w:cs="Arial"/>
          <w:b/>
          <w:color w:val="000000"/>
          <w:sz w:val="24"/>
          <w:lang w:eastAsia="en-GB"/>
        </w:rPr>
        <w:t>Academies Operated by Plymouth CAST (</w:t>
      </w:r>
      <w:r>
        <w:rPr>
          <w:rFonts w:cs="Arial"/>
          <w:b/>
          <w:color w:val="000000"/>
          <w:sz w:val="24"/>
          <w:lang w:eastAsia="en-GB"/>
        </w:rPr>
        <w:t xml:space="preserve">By Area and </w:t>
      </w:r>
      <w:r w:rsidRPr="00E9077B">
        <w:rPr>
          <w:rFonts w:cs="Arial"/>
          <w:b/>
          <w:color w:val="000000"/>
          <w:sz w:val="24"/>
          <w:lang w:eastAsia="en-GB"/>
        </w:rPr>
        <w:t>Alphabetical Order)</w:t>
      </w:r>
    </w:p>
    <w:p w14:paraId="6FE688FF" w14:textId="77777777" w:rsidR="00743202" w:rsidRPr="00F14E25" w:rsidRDefault="00743202" w:rsidP="00743202">
      <w:pPr>
        <w:autoSpaceDE w:val="0"/>
        <w:autoSpaceDN w:val="0"/>
        <w:adjustRightInd w:val="0"/>
        <w:rPr>
          <w:rFonts w:cs="Arial"/>
          <w:b/>
          <w:color w:val="000000"/>
          <w:sz w:val="24"/>
          <w:lang w:eastAsia="en-GB"/>
        </w:rPr>
      </w:pPr>
      <w:r>
        <w:rPr>
          <w:rFonts w:cs="Arial"/>
          <w:b/>
          <w:color w:val="000000"/>
          <w:sz w:val="24"/>
          <w:lang w:eastAsia="en-GB"/>
        </w:rPr>
        <w:t>CENTRAL AREA</w:t>
      </w:r>
      <w:r w:rsidRPr="00F14E25">
        <w:rPr>
          <w:rFonts w:cs="Arial"/>
          <w:b/>
          <w:color w:val="000000"/>
          <w:sz w:val="24"/>
          <w:lang w:eastAsia="en-GB"/>
        </w:rPr>
        <w:t xml:space="preserve"> </w:t>
      </w:r>
    </w:p>
    <w:tbl>
      <w:tblPr>
        <w:tblStyle w:val="TableGrid"/>
        <w:tblW w:w="0" w:type="auto"/>
        <w:tblLook w:val="04A0" w:firstRow="1" w:lastRow="0" w:firstColumn="1" w:lastColumn="0" w:noHBand="0" w:noVBand="1"/>
      </w:tblPr>
      <w:tblGrid>
        <w:gridCol w:w="2290"/>
        <w:gridCol w:w="3113"/>
        <w:gridCol w:w="3613"/>
      </w:tblGrid>
      <w:tr w:rsidR="00743202" w:rsidRPr="00F14E25" w14:paraId="1C5439F1" w14:textId="77777777" w:rsidTr="00743202">
        <w:trPr>
          <w:trHeight w:val="567"/>
        </w:trPr>
        <w:tc>
          <w:tcPr>
            <w:tcW w:w="10683" w:type="dxa"/>
            <w:gridSpan w:val="3"/>
            <w:shd w:val="clear" w:color="auto" w:fill="D6E3BC" w:themeFill="accent3" w:themeFillTint="66"/>
            <w:vAlign w:val="center"/>
          </w:tcPr>
          <w:p w14:paraId="7A2298FE" w14:textId="77777777" w:rsidR="00743202" w:rsidRPr="00F14E25" w:rsidRDefault="00743202" w:rsidP="00743202">
            <w:pPr>
              <w:keepNext/>
              <w:keepLines/>
              <w:outlineLvl w:val="1"/>
              <w:rPr>
                <w:rFonts w:asciiTheme="majorHAnsi" w:eastAsiaTheme="majorEastAsia" w:hAnsiTheme="majorHAnsi" w:cstheme="majorBidi"/>
                <w:b/>
                <w:bCs/>
                <w:color w:val="4F81BD" w:themeColor="accent1"/>
                <w:sz w:val="26"/>
                <w:szCs w:val="26"/>
              </w:rPr>
            </w:pPr>
            <w:r w:rsidRPr="00F14E25">
              <w:rPr>
                <w:rFonts w:asciiTheme="majorHAnsi" w:eastAsiaTheme="majorEastAsia" w:hAnsiTheme="majorHAnsi" w:cstheme="majorBidi"/>
                <w:b/>
                <w:bCs/>
                <w:color w:val="4F81BD" w:themeColor="accent1"/>
                <w:sz w:val="26"/>
                <w:szCs w:val="26"/>
              </w:rPr>
              <w:t>Our Lady’s, Barnstaple</w:t>
            </w:r>
          </w:p>
        </w:tc>
      </w:tr>
      <w:tr w:rsidR="00743202" w:rsidRPr="00F14E25" w14:paraId="63F5AAEA" w14:textId="77777777" w:rsidTr="00743202">
        <w:trPr>
          <w:trHeight w:val="567"/>
        </w:trPr>
        <w:tc>
          <w:tcPr>
            <w:tcW w:w="2660" w:type="dxa"/>
            <w:vAlign w:val="center"/>
          </w:tcPr>
          <w:p w14:paraId="663F9B27" w14:textId="77777777" w:rsidR="00743202" w:rsidRPr="00F14E25" w:rsidRDefault="00743202" w:rsidP="00743202">
            <w:pPr>
              <w:autoSpaceDE w:val="0"/>
              <w:autoSpaceDN w:val="0"/>
              <w:adjustRightInd w:val="0"/>
              <w:jc w:val="center"/>
              <w:rPr>
                <w:rFonts w:cs="Arial"/>
                <w:color w:val="000000"/>
                <w:sz w:val="24"/>
                <w:lang w:eastAsia="en-GB"/>
              </w:rPr>
            </w:pPr>
            <w:r w:rsidRPr="00F14E25">
              <w:rPr>
                <w:rFonts w:cs="Arial"/>
                <w:color w:val="000000"/>
                <w:sz w:val="24"/>
                <w:lang w:eastAsia="en-GB"/>
              </w:rPr>
              <w:t>Name</w:t>
            </w:r>
          </w:p>
        </w:tc>
        <w:tc>
          <w:tcPr>
            <w:tcW w:w="3544" w:type="dxa"/>
            <w:vAlign w:val="center"/>
          </w:tcPr>
          <w:p w14:paraId="313027BF" w14:textId="77777777" w:rsidR="00743202" w:rsidRPr="00F14E25" w:rsidRDefault="00743202" w:rsidP="00743202">
            <w:pPr>
              <w:autoSpaceDE w:val="0"/>
              <w:autoSpaceDN w:val="0"/>
              <w:adjustRightInd w:val="0"/>
              <w:jc w:val="center"/>
              <w:rPr>
                <w:rFonts w:cs="Arial"/>
                <w:color w:val="000000"/>
                <w:sz w:val="24"/>
                <w:lang w:eastAsia="en-GB"/>
              </w:rPr>
            </w:pPr>
            <w:r w:rsidRPr="00F14E25">
              <w:rPr>
                <w:rFonts w:cs="Arial"/>
                <w:color w:val="000000"/>
                <w:sz w:val="24"/>
                <w:lang w:eastAsia="en-GB"/>
              </w:rPr>
              <w:t>Role</w:t>
            </w:r>
          </w:p>
        </w:tc>
        <w:tc>
          <w:tcPr>
            <w:tcW w:w="4479" w:type="dxa"/>
            <w:vAlign w:val="center"/>
          </w:tcPr>
          <w:p w14:paraId="1F71988A" w14:textId="77777777" w:rsidR="00743202" w:rsidRPr="00F14E25" w:rsidRDefault="00743202" w:rsidP="00743202">
            <w:pPr>
              <w:autoSpaceDE w:val="0"/>
              <w:autoSpaceDN w:val="0"/>
              <w:adjustRightInd w:val="0"/>
              <w:jc w:val="center"/>
              <w:rPr>
                <w:rFonts w:cs="Arial"/>
                <w:color w:val="000000"/>
                <w:sz w:val="24"/>
                <w:lang w:eastAsia="en-GB"/>
              </w:rPr>
            </w:pPr>
            <w:r w:rsidRPr="00F14E25">
              <w:rPr>
                <w:rFonts w:cs="Arial"/>
                <w:color w:val="000000"/>
                <w:sz w:val="24"/>
                <w:lang w:eastAsia="en-GB"/>
              </w:rPr>
              <w:t>Email Address</w:t>
            </w:r>
          </w:p>
        </w:tc>
      </w:tr>
      <w:tr w:rsidR="00743202" w:rsidRPr="00F14E25" w14:paraId="2946D14C" w14:textId="77777777" w:rsidTr="00743202">
        <w:trPr>
          <w:trHeight w:val="567"/>
        </w:trPr>
        <w:tc>
          <w:tcPr>
            <w:tcW w:w="2660" w:type="dxa"/>
            <w:vAlign w:val="center"/>
          </w:tcPr>
          <w:p w14:paraId="62AAC978" w14:textId="77777777" w:rsidR="00743202" w:rsidRPr="00F14E25" w:rsidRDefault="00743202" w:rsidP="00743202">
            <w:pPr>
              <w:autoSpaceDE w:val="0"/>
              <w:autoSpaceDN w:val="0"/>
              <w:adjustRightInd w:val="0"/>
              <w:rPr>
                <w:rFonts w:cs="Arial"/>
                <w:sz w:val="24"/>
                <w:lang w:eastAsia="en-GB"/>
              </w:rPr>
            </w:pPr>
            <w:r w:rsidRPr="00F14E25">
              <w:rPr>
                <w:rFonts w:cs="Arial"/>
                <w:sz w:val="24"/>
                <w:lang w:eastAsia="en-GB"/>
              </w:rPr>
              <w:t>Rob Meech</w:t>
            </w:r>
          </w:p>
        </w:tc>
        <w:tc>
          <w:tcPr>
            <w:tcW w:w="3544" w:type="dxa"/>
            <w:vAlign w:val="center"/>
          </w:tcPr>
          <w:p w14:paraId="4CFFE11A" w14:textId="77777777" w:rsidR="00743202" w:rsidRPr="00F14E25" w:rsidRDefault="00743202" w:rsidP="00743202">
            <w:pPr>
              <w:autoSpaceDE w:val="0"/>
              <w:autoSpaceDN w:val="0"/>
              <w:adjustRightInd w:val="0"/>
              <w:rPr>
                <w:rFonts w:cs="Arial"/>
                <w:sz w:val="24"/>
                <w:lang w:eastAsia="en-GB"/>
              </w:rPr>
            </w:pPr>
            <w:r w:rsidRPr="00F14E25">
              <w:rPr>
                <w:rFonts w:cs="Arial"/>
                <w:sz w:val="24"/>
                <w:lang w:eastAsia="en-GB"/>
              </w:rPr>
              <w:t>Principal</w:t>
            </w:r>
          </w:p>
        </w:tc>
        <w:tc>
          <w:tcPr>
            <w:tcW w:w="4479" w:type="dxa"/>
            <w:vAlign w:val="center"/>
          </w:tcPr>
          <w:p w14:paraId="0F6B7A7D" w14:textId="77777777" w:rsidR="00743202" w:rsidRPr="00F14E25" w:rsidRDefault="00AB22B7" w:rsidP="00743202">
            <w:pPr>
              <w:autoSpaceDE w:val="0"/>
              <w:autoSpaceDN w:val="0"/>
              <w:adjustRightInd w:val="0"/>
              <w:rPr>
                <w:rFonts w:cs="Arial"/>
                <w:color w:val="000000"/>
                <w:lang w:eastAsia="en-GB"/>
              </w:rPr>
            </w:pPr>
            <w:hyperlink r:id="rId31" w:history="1">
              <w:r w:rsidR="00743202" w:rsidRPr="00F14E25">
                <w:rPr>
                  <w:color w:val="0000FF"/>
                  <w:u w:val="single"/>
                </w:rPr>
                <w:t>principal@olcs.uk</w:t>
              </w:r>
            </w:hyperlink>
          </w:p>
        </w:tc>
      </w:tr>
      <w:tr w:rsidR="00743202" w:rsidRPr="00F14E25" w14:paraId="4C2B5AD5" w14:textId="77777777" w:rsidTr="00743202">
        <w:trPr>
          <w:trHeight w:val="567"/>
        </w:trPr>
        <w:tc>
          <w:tcPr>
            <w:tcW w:w="2660" w:type="dxa"/>
            <w:vAlign w:val="center"/>
          </w:tcPr>
          <w:p w14:paraId="1CD819D1" w14:textId="77777777" w:rsidR="00743202" w:rsidRPr="00F14E25" w:rsidRDefault="00743202" w:rsidP="00743202">
            <w:pPr>
              <w:autoSpaceDE w:val="0"/>
              <w:autoSpaceDN w:val="0"/>
              <w:adjustRightInd w:val="0"/>
              <w:rPr>
                <w:rFonts w:cs="Arial"/>
                <w:sz w:val="24"/>
                <w:lang w:eastAsia="en-GB"/>
              </w:rPr>
            </w:pPr>
            <w:r w:rsidRPr="00F14E25">
              <w:rPr>
                <w:rFonts w:cs="Arial"/>
                <w:sz w:val="24"/>
                <w:lang w:eastAsia="en-GB"/>
              </w:rPr>
              <w:t>Michala Morris</w:t>
            </w:r>
          </w:p>
        </w:tc>
        <w:tc>
          <w:tcPr>
            <w:tcW w:w="3544" w:type="dxa"/>
            <w:vAlign w:val="center"/>
          </w:tcPr>
          <w:p w14:paraId="29632C29" w14:textId="77777777" w:rsidR="00743202" w:rsidRPr="00F14E25" w:rsidRDefault="00743202" w:rsidP="00743202">
            <w:pPr>
              <w:autoSpaceDE w:val="0"/>
              <w:autoSpaceDN w:val="0"/>
              <w:adjustRightInd w:val="0"/>
              <w:rPr>
                <w:rFonts w:cs="Arial"/>
                <w:sz w:val="24"/>
                <w:lang w:eastAsia="en-GB"/>
              </w:rPr>
            </w:pPr>
            <w:r w:rsidRPr="00F14E25">
              <w:rPr>
                <w:rFonts w:cs="Arial"/>
                <w:sz w:val="24"/>
              </w:rPr>
              <w:t>Business Manager/H&amp;S Co-ordinator</w:t>
            </w:r>
          </w:p>
        </w:tc>
        <w:tc>
          <w:tcPr>
            <w:tcW w:w="4479" w:type="dxa"/>
            <w:vAlign w:val="center"/>
          </w:tcPr>
          <w:p w14:paraId="5CA1F470" w14:textId="77777777" w:rsidR="00743202" w:rsidRPr="00F14E25" w:rsidRDefault="00AB22B7" w:rsidP="00743202">
            <w:pPr>
              <w:autoSpaceDE w:val="0"/>
              <w:autoSpaceDN w:val="0"/>
              <w:adjustRightInd w:val="0"/>
              <w:rPr>
                <w:rFonts w:cs="Arial"/>
                <w:color w:val="000000"/>
                <w:lang w:eastAsia="en-GB"/>
              </w:rPr>
            </w:pPr>
            <w:hyperlink r:id="rId32" w:history="1">
              <w:r w:rsidR="00743202" w:rsidRPr="00F14E25">
                <w:rPr>
                  <w:color w:val="0000FF"/>
                  <w:u w:val="single"/>
                </w:rPr>
                <w:t>sbm@olcs.uk</w:t>
              </w:r>
            </w:hyperlink>
          </w:p>
        </w:tc>
      </w:tr>
      <w:tr w:rsidR="00743202" w:rsidRPr="00F14E25" w14:paraId="79AD30E8" w14:textId="77777777" w:rsidTr="00743202">
        <w:trPr>
          <w:trHeight w:val="567"/>
        </w:trPr>
        <w:tc>
          <w:tcPr>
            <w:tcW w:w="2660" w:type="dxa"/>
            <w:vAlign w:val="center"/>
          </w:tcPr>
          <w:p w14:paraId="364877AB" w14:textId="77777777" w:rsidR="00743202" w:rsidRPr="00F14E25" w:rsidRDefault="00743202" w:rsidP="00743202">
            <w:pPr>
              <w:autoSpaceDE w:val="0"/>
              <w:autoSpaceDN w:val="0"/>
              <w:adjustRightInd w:val="0"/>
              <w:rPr>
                <w:rFonts w:cs="Arial"/>
                <w:sz w:val="24"/>
                <w:lang w:eastAsia="en-GB"/>
              </w:rPr>
            </w:pPr>
            <w:r w:rsidRPr="00F14E25">
              <w:rPr>
                <w:rFonts w:cs="Arial"/>
                <w:sz w:val="24"/>
              </w:rPr>
              <w:t>Boniface Weerakonda</w:t>
            </w:r>
          </w:p>
        </w:tc>
        <w:tc>
          <w:tcPr>
            <w:tcW w:w="3544" w:type="dxa"/>
            <w:vAlign w:val="center"/>
          </w:tcPr>
          <w:p w14:paraId="1523B03E" w14:textId="77777777" w:rsidR="00743202" w:rsidRPr="00F14E25" w:rsidRDefault="00743202" w:rsidP="00743202">
            <w:pPr>
              <w:autoSpaceDE w:val="0"/>
              <w:autoSpaceDN w:val="0"/>
              <w:adjustRightInd w:val="0"/>
              <w:rPr>
                <w:rFonts w:cs="Arial"/>
                <w:sz w:val="24"/>
                <w:lang w:eastAsia="en-GB"/>
              </w:rPr>
            </w:pPr>
            <w:r w:rsidRPr="00F14E25">
              <w:rPr>
                <w:rFonts w:cs="Arial"/>
                <w:sz w:val="24"/>
                <w:lang w:eastAsia="en-GB"/>
              </w:rPr>
              <w:t>Premises Manager/Caretaker</w:t>
            </w:r>
          </w:p>
        </w:tc>
        <w:tc>
          <w:tcPr>
            <w:tcW w:w="4479" w:type="dxa"/>
            <w:vAlign w:val="center"/>
          </w:tcPr>
          <w:p w14:paraId="152CFB31" w14:textId="77777777" w:rsidR="00743202" w:rsidRPr="00F14E25" w:rsidRDefault="00743202" w:rsidP="00743202">
            <w:pPr>
              <w:autoSpaceDE w:val="0"/>
              <w:autoSpaceDN w:val="0"/>
              <w:adjustRightInd w:val="0"/>
              <w:rPr>
                <w:rFonts w:cs="Arial"/>
                <w:color w:val="000000"/>
                <w:lang w:eastAsia="en-GB"/>
              </w:rPr>
            </w:pPr>
            <w:r w:rsidRPr="00F14E25">
              <w:t xml:space="preserve">send to </w:t>
            </w:r>
            <w:hyperlink r:id="rId33" w:history="1">
              <w:r w:rsidRPr="00F14E25">
                <w:rPr>
                  <w:color w:val="0000FF"/>
                  <w:u w:val="single"/>
                </w:rPr>
                <w:t>admin@olcs.uk</w:t>
              </w:r>
            </w:hyperlink>
          </w:p>
        </w:tc>
      </w:tr>
      <w:tr w:rsidR="00743202" w:rsidRPr="00F14E25" w14:paraId="6F50B46D" w14:textId="77777777" w:rsidTr="00743202">
        <w:trPr>
          <w:trHeight w:val="567"/>
        </w:trPr>
        <w:tc>
          <w:tcPr>
            <w:tcW w:w="2660" w:type="dxa"/>
            <w:vAlign w:val="center"/>
          </w:tcPr>
          <w:p w14:paraId="043A37A2" w14:textId="77777777" w:rsidR="00743202" w:rsidRPr="00F14E25" w:rsidRDefault="00743202" w:rsidP="00743202">
            <w:pPr>
              <w:autoSpaceDE w:val="0"/>
              <w:autoSpaceDN w:val="0"/>
              <w:adjustRightInd w:val="0"/>
              <w:rPr>
                <w:rFonts w:cs="Arial"/>
                <w:sz w:val="24"/>
                <w:lang w:eastAsia="en-GB"/>
              </w:rPr>
            </w:pPr>
            <w:r w:rsidRPr="00F14E25">
              <w:rPr>
                <w:rFonts w:cs="Arial"/>
                <w:sz w:val="24"/>
              </w:rPr>
              <w:t>Simon Cohen</w:t>
            </w:r>
          </w:p>
        </w:tc>
        <w:tc>
          <w:tcPr>
            <w:tcW w:w="3544" w:type="dxa"/>
            <w:vAlign w:val="center"/>
          </w:tcPr>
          <w:p w14:paraId="4875055D" w14:textId="77777777" w:rsidR="00743202" w:rsidRPr="00F14E25" w:rsidRDefault="00743202" w:rsidP="00743202">
            <w:pPr>
              <w:autoSpaceDE w:val="0"/>
              <w:autoSpaceDN w:val="0"/>
              <w:adjustRightInd w:val="0"/>
              <w:rPr>
                <w:rFonts w:cs="Arial"/>
                <w:sz w:val="24"/>
                <w:lang w:eastAsia="en-GB"/>
              </w:rPr>
            </w:pPr>
            <w:r w:rsidRPr="00F14E25">
              <w:rPr>
                <w:rFonts w:cs="Arial"/>
                <w:sz w:val="24"/>
                <w:lang w:eastAsia="en-GB"/>
              </w:rPr>
              <w:t>Designated Local Governor</w:t>
            </w:r>
          </w:p>
        </w:tc>
        <w:tc>
          <w:tcPr>
            <w:tcW w:w="4479" w:type="dxa"/>
            <w:vAlign w:val="center"/>
          </w:tcPr>
          <w:p w14:paraId="4C5B8D83" w14:textId="77777777" w:rsidR="00743202" w:rsidRPr="00F14E25" w:rsidRDefault="00AB22B7" w:rsidP="00743202">
            <w:pPr>
              <w:autoSpaceDE w:val="0"/>
              <w:autoSpaceDN w:val="0"/>
              <w:adjustRightInd w:val="0"/>
              <w:rPr>
                <w:rFonts w:cs="Arial"/>
                <w:color w:val="000000"/>
                <w:lang w:eastAsia="en-GB"/>
              </w:rPr>
            </w:pPr>
            <w:hyperlink r:id="rId34" w:history="1">
              <w:r w:rsidR="00743202" w:rsidRPr="00F14E25">
                <w:rPr>
                  <w:color w:val="0000FF"/>
                  <w:u w:val="single"/>
                </w:rPr>
                <w:t>scohen@olcs.uk</w:t>
              </w:r>
            </w:hyperlink>
          </w:p>
        </w:tc>
      </w:tr>
    </w:tbl>
    <w:p w14:paraId="0626B1A3" w14:textId="77777777" w:rsidR="00743202" w:rsidRPr="00F14E25" w:rsidRDefault="00743202" w:rsidP="00743202">
      <w:pPr>
        <w:autoSpaceDE w:val="0"/>
        <w:autoSpaceDN w:val="0"/>
        <w:adjustRightInd w:val="0"/>
        <w:rPr>
          <w:rFonts w:cs="Arial"/>
          <w:color w:val="000000"/>
          <w:sz w:val="24"/>
          <w:lang w:eastAsia="en-GB"/>
        </w:rPr>
      </w:pPr>
    </w:p>
    <w:tbl>
      <w:tblPr>
        <w:tblStyle w:val="TableGrid"/>
        <w:tblW w:w="0" w:type="auto"/>
        <w:tblLook w:val="04A0" w:firstRow="1" w:lastRow="0" w:firstColumn="1" w:lastColumn="0" w:noHBand="0" w:noVBand="1"/>
      </w:tblPr>
      <w:tblGrid>
        <w:gridCol w:w="2066"/>
        <w:gridCol w:w="3208"/>
        <w:gridCol w:w="3742"/>
      </w:tblGrid>
      <w:tr w:rsidR="00743202" w:rsidRPr="00F14E25" w14:paraId="6E66717D" w14:textId="77777777" w:rsidTr="00743202">
        <w:trPr>
          <w:trHeight w:val="567"/>
        </w:trPr>
        <w:tc>
          <w:tcPr>
            <w:tcW w:w="10683" w:type="dxa"/>
            <w:gridSpan w:val="3"/>
            <w:shd w:val="clear" w:color="auto" w:fill="D6E3BC" w:themeFill="accent3" w:themeFillTint="66"/>
            <w:vAlign w:val="center"/>
          </w:tcPr>
          <w:p w14:paraId="15796D65" w14:textId="77777777" w:rsidR="00743202" w:rsidRPr="00F14E25" w:rsidRDefault="00743202" w:rsidP="00743202">
            <w:pPr>
              <w:keepNext/>
              <w:keepLines/>
              <w:outlineLvl w:val="1"/>
              <w:rPr>
                <w:rFonts w:asciiTheme="majorHAnsi" w:eastAsiaTheme="majorEastAsia" w:hAnsiTheme="majorHAnsi" w:cstheme="majorBidi"/>
                <w:b/>
                <w:bCs/>
                <w:color w:val="4F81BD" w:themeColor="accent1"/>
                <w:sz w:val="26"/>
                <w:szCs w:val="26"/>
              </w:rPr>
            </w:pPr>
            <w:r w:rsidRPr="00F14E25">
              <w:rPr>
                <w:rFonts w:asciiTheme="majorHAnsi" w:eastAsiaTheme="majorEastAsia" w:hAnsiTheme="majorHAnsi" w:cstheme="majorBidi"/>
                <w:b/>
                <w:bCs/>
                <w:color w:val="4F81BD" w:themeColor="accent1"/>
                <w:sz w:val="26"/>
                <w:szCs w:val="26"/>
              </w:rPr>
              <w:t>Our Lady &amp; St Patrick’s, Teignmouth</w:t>
            </w:r>
          </w:p>
        </w:tc>
      </w:tr>
      <w:tr w:rsidR="00743202" w:rsidRPr="00F14E25" w14:paraId="3752BC01" w14:textId="77777777" w:rsidTr="00743202">
        <w:trPr>
          <w:trHeight w:val="567"/>
        </w:trPr>
        <w:tc>
          <w:tcPr>
            <w:tcW w:w="2660" w:type="dxa"/>
            <w:vAlign w:val="center"/>
          </w:tcPr>
          <w:p w14:paraId="6B1CB248" w14:textId="77777777" w:rsidR="00743202" w:rsidRPr="00F14E25" w:rsidRDefault="00743202" w:rsidP="00743202">
            <w:pPr>
              <w:autoSpaceDE w:val="0"/>
              <w:autoSpaceDN w:val="0"/>
              <w:adjustRightInd w:val="0"/>
              <w:jc w:val="center"/>
              <w:rPr>
                <w:rFonts w:cs="Arial"/>
                <w:color w:val="000000"/>
                <w:sz w:val="24"/>
                <w:lang w:eastAsia="en-GB"/>
              </w:rPr>
            </w:pPr>
            <w:r w:rsidRPr="00F14E25">
              <w:rPr>
                <w:rFonts w:cs="Arial"/>
                <w:color w:val="000000"/>
                <w:sz w:val="24"/>
                <w:lang w:eastAsia="en-GB"/>
              </w:rPr>
              <w:t>Name</w:t>
            </w:r>
          </w:p>
        </w:tc>
        <w:tc>
          <w:tcPr>
            <w:tcW w:w="3544" w:type="dxa"/>
            <w:vAlign w:val="center"/>
          </w:tcPr>
          <w:p w14:paraId="46F06752" w14:textId="77777777" w:rsidR="00743202" w:rsidRPr="00F14E25" w:rsidRDefault="00743202" w:rsidP="00743202">
            <w:pPr>
              <w:autoSpaceDE w:val="0"/>
              <w:autoSpaceDN w:val="0"/>
              <w:adjustRightInd w:val="0"/>
              <w:jc w:val="center"/>
              <w:rPr>
                <w:rFonts w:cs="Arial"/>
                <w:color w:val="000000"/>
                <w:sz w:val="24"/>
                <w:lang w:eastAsia="en-GB"/>
              </w:rPr>
            </w:pPr>
            <w:r w:rsidRPr="00F14E25">
              <w:rPr>
                <w:rFonts w:cs="Arial"/>
                <w:color w:val="000000"/>
                <w:sz w:val="24"/>
                <w:lang w:eastAsia="en-GB"/>
              </w:rPr>
              <w:t>Role</w:t>
            </w:r>
          </w:p>
        </w:tc>
        <w:tc>
          <w:tcPr>
            <w:tcW w:w="4479" w:type="dxa"/>
            <w:vAlign w:val="center"/>
          </w:tcPr>
          <w:p w14:paraId="0FB895AD" w14:textId="77777777" w:rsidR="00743202" w:rsidRPr="00F14E25" w:rsidRDefault="00743202" w:rsidP="00743202">
            <w:pPr>
              <w:autoSpaceDE w:val="0"/>
              <w:autoSpaceDN w:val="0"/>
              <w:adjustRightInd w:val="0"/>
              <w:jc w:val="center"/>
              <w:rPr>
                <w:rFonts w:cs="Arial"/>
                <w:color w:val="000000"/>
                <w:sz w:val="24"/>
                <w:lang w:eastAsia="en-GB"/>
              </w:rPr>
            </w:pPr>
            <w:r w:rsidRPr="00F14E25">
              <w:rPr>
                <w:rFonts w:cs="Arial"/>
                <w:color w:val="000000"/>
                <w:sz w:val="24"/>
                <w:lang w:eastAsia="en-GB"/>
              </w:rPr>
              <w:t>Email Address</w:t>
            </w:r>
          </w:p>
        </w:tc>
      </w:tr>
      <w:tr w:rsidR="00743202" w:rsidRPr="00F14E25" w14:paraId="5BF68D00" w14:textId="77777777" w:rsidTr="00743202">
        <w:trPr>
          <w:trHeight w:val="567"/>
        </w:trPr>
        <w:tc>
          <w:tcPr>
            <w:tcW w:w="2660" w:type="dxa"/>
            <w:vAlign w:val="center"/>
          </w:tcPr>
          <w:p w14:paraId="7C034801"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Sarah Barreto</w:t>
            </w:r>
          </w:p>
        </w:tc>
        <w:tc>
          <w:tcPr>
            <w:tcW w:w="3544" w:type="dxa"/>
            <w:vAlign w:val="center"/>
          </w:tcPr>
          <w:p w14:paraId="24EE3FCF"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Head Teacher</w:t>
            </w:r>
          </w:p>
        </w:tc>
        <w:tc>
          <w:tcPr>
            <w:tcW w:w="4479" w:type="dxa"/>
            <w:vAlign w:val="center"/>
          </w:tcPr>
          <w:p w14:paraId="63129BF9" w14:textId="77777777" w:rsidR="00743202" w:rsidRPr="00F14E25" w:rsidRDefault="00AB22B7" w:rsidP="00743202">
            <w:pPr>
              <w:autoSpaceDE w:val="0"/>
              <w:autoSpaceDN w:val="0"/>
              <w:adjustRightInd w:val="0"/>
              <w:rPr>
                <w:rFonts w:cs="Arial"/>
                <w:color w:val="000000"/>
                <w:lang w:eastAsia="en-GB"/>
              </w:rPr>
            </w:pPr>
            <w:hyperlink r:id="rId35" w:history="1">
              <w:r w:rsidR="00743202" w:rsidRPr="00F14E25">
                <w:rPr>
                  <w:rFonts w:cs="Arial"/>
                  <w:color w:val="0000FF"/>
                  <w:u w:val="single"/>
                </w:rPr>
                <w:t>head@olsp-rc.devon.sch.uk</w:t>
              </w:r>
            </w:hyperlink>
          </w:p>
        </w:tc>
      </w:tr>
      <w:tr w:rsidR="00743202" w:rsidRPr="00F14E25" w14:paraId="1E182BCB" w14:textId="77777777" w:rsidTr="00743202">
        <w:trPr>
          <w:trHeight w:val="567"/>
        </w:trPr>
        <w:tc>
          <w:tcPr>
            <w:tcW w:w="2660" w:type="dxa"/>
            <w:vAlign w:val="center"/>
          </w:tcPr>
          <w:p w14:paraId="1C8C2845" w14:textId="77777777" w:rsidR="00743202" w:rsidRPr="00F14E25" w:rsidRDefault="00743202" w:rsidP="00743202">
            <w:pPr>
              <w:autoSpaceDE w:val="0"/>
              <w:autoSpaceDN w:val="0"/>
              <w:adjustRightInd w:val="0"/>
              <w:rPr>
                <w:rFonts w:cs="Arial"/>
                <w:color w:val="000000"/>
                <w:sz w:val="24"/>
                <w:lang w:eastAsia="en-GB"/>
              </w:rPr>
            </w:pPr>
            <w:r w:rsidRPr="00F14E25">
              <w:rPr>
                <w:sz w:val="24"/>
              </w:rPr>
              <w:lastRenderedPageBreak/>
              <w:t>Tracey Doody</w:t>
            </w:r>
          </w:p>
        </w:tc>
        <w:tc>
          <w:tcPr>
            <w:tcW w:w="3544" w:type="dxa"/>
            <w:vAlign w:val="center"/>
          </w:tcPr>
          <w:p w14:paraId="47F1AECA"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School Office Manager/Administrator</w:t>
            </w:r>
          </w:p>
        </w:tc>
        <w:tc>
          <w:tcPr>
            <w:tcW w:w="4479" w:type="dxa"/>
            <w:vAlign w:val="center"/>
          </w:tcPr>
          <w:p w14:paraId="1DCB5F6A" w14:textId="77777777" w:rsidR="00743202" w:rsidRPr="00F14E25" w:rsidRDefault="00AB22B7" w:rsidP="00743202">
            <w:pPr>
              <w:autoSpaceDE w:val="0"/>
              <w:autoSpaceDN w:val="0"/>
              <w:adjustRightInd w:val="0"/>
              <w:rPr>
                <w:rFonts w:cs="Arial"/>
                <w:color w:val="000000"/>
                <w:lang w:eastAsia="en-GB"/>
              </w:rPr>
            </w:pPr>
            <w:hyperlink r:id="rId36" w:history="1">
              <w:r w:rsidR="00743202" w:rsidRPr="00F14E25">
                <w:rPr>
                  <w:rFonts w:cs="Arial"/>
                  <w:color w:val="0000FF"/>
                  <w:u w:val="single"/>
                </w:rPr>
                <w:t>tdoody@olsp-rc.devon.sch.uk</w:t>
              </w:r>
            </w:hyperlink>
          </w:p>
        </w:tc>
      </w:tr>
      <w:tr w:rsidR="00743202" w:rsidRPr="00F14E25" w14:paraId="17050984" w14:textId="77777777" w:rsidTr="00743202">
        <w:trPr>
          <w:trHeight w:val="567"/>
        </w:trPr>
        <w:tc>
          <w:tcPr>
            <w:tcW w:w="2660" w:type="dxa"/>
            <w:vAlign w:val="center"/>
          </w:tcPr>
          <w:p w14:paraId="2054CCC3"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Sarah Wills</w:t>
            </w:r>
          </w:p>
          <w:p w14:paraId="70400949" w14:textId="77777777" w:rsidR="00743202" w:rsidRPr="00F14E25" w:rsidRDefault="00743202" w:rsidP="00743202">
            <w:pPr>
              <w:autoSpaceDE w:val="0"/>
              <w:autoSpaceDN w:val="0"/>
              <w:adjustRightInd w:val="0"/>
              <w:rPr>
                <w:rFonts w:cs="Arial"/>
                <w:color w:val="000000"/>
                <w:sz w:val="24"/>
                <w:lang w:eastAsia="en-GB"/>
              </w:rPr>
            </w:pPr>
            <w:r w:rsidRPr="00F14E25">
              <w:rPr>
                <w:sz w:val="24"/>
              </w:rPr>
              <w:t>Mike Hart (Norse)</w:t>
            </w:r>
          </w:p>
        </w:tc>
        <w:tc>
          <w:tcPr>
            <w:tcW w:w="3544" w:type="dxa"/>
            <w:vAlign w:val="center"/>
          </w:tcPr>
          <w:p w14:paraId="63B13B6A"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Premises Manager</w:t>
            </w:r>
          </w:p>
          <w:p w14:paraId="21414221"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Caretaker</w:t>
            </w:r>
          </w:p>
        </w:tc>
        <w:tc>
          <w:tcPr>
            <w:tcW w:w="4479" w:type="dxa"/>
            <w:vAlign w:val="center"/>
          </w:tcPr>
          <w:p w14:paraId="5F929FB0" w14:textId="77777777" w:rsidR="00743202" w:rsidRPr="00F14E25" w:rsidRDefault="00AB22B7" w:rsidP="00743202">
            <w:pPr>
              <w:autoSpaceDE w:val="0"/>
              <w:autoSpaceDN w:val="0"/>
              <w:adjustRightInd w:val="0"/>
              <w:rPr>
                <w:rFonts w:cs="Arial"/>
                <w:color w:val="000000"/>
                <w:lang w:eastAsia="en-GB"/>
              </w:rPr>
            </w:pPr>
            <w:hyperlink r:id="rId37" w:history="1">
              <w:r w:rsidR="00743202" w:rsidRPr="00F14E25">
                <w:rPr>
                  <w:rFonts w:cs="Arial"/>
                  <w:color w:val="0000FF"/>
                  <w:u w:val="single"/>
                </w:rPr>
                <w:t>mrswills@olsp-rc.devon.sch.uk</w:t>
              </w:r>
            </w:hyperlink>
          </w:p>
        </w:tc>
      </w:tr>
      <w:tr w:rsidR="00743202" w:rsidRPr="00F14E25" w14:paraId="7849C2E4" w14:textId="77777777" w:rsidTr="00743202">
        <w:trPr>
          <w:trHeight w:val="567"/>
        </w:trPr>
        <w:tc>
          <w:tcPr>
            <w:tcW w:w="2660" w:type="dxa"/>
            <w:vAlign w:val="center"/>
          </w:tcPr>
          <w:p w14:paraId="374AD9FB"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Bernard Dagnall</w:t>
            </w:r>
          </w:p>
        </w:tc>
        <w:tc>
          <w:tcPr>
            <w:tcW w:w="3544" w:type="dxa"/>
            <w:vAlign w:val="center"/>
          </w:tcPr>
          <w:p w14:paraId="4D994188"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Designated Local Governor</w:t>
            </w:r>
          </w:p>
        </w:tc>
        <w:tc>
          <w:tcPr>
            <w:tcW w:w="4479" w:type="dxa"/>
            <w:vAlign w:val="center"/>
          </w:tcPr>
          <w:p w14:paraId="0B73E5F6" w14:textId="77777777" w:rsidR="00743202" w:rsidRPr="00F14E25" w:rsidRDefault="00AB22B7" w:rsidP="00743202">
            <w:pPr>
              <w:autoSpaceDE w:val="0"/>
              <w:autoSpaceDN w:val="0"/>
              <w:adjustRightInd w:val="0"/>
              <w:rPr>
                <w:rFonts w:cs="Arial"/>
                <w:color w:val="000000"/>
                <w:lang w:eastAsia="en-GB"/>
              </w:rPr>
            </w:pPr>
            <w:hyperlink r:id="rId38" w:history="1">
              <w:r w:rsidR="00743202" w:rsidRPr="00F14E25">
                <w:rPr>
                  <w:rFonts w:cs="Arial"/>
                  <w:color w:val="0000FF"/>
                  <w:u w:val="single"/>
                </w:rPr>
                <w:t>bjdagnall@hotmail.com</w:t>
              </w:r>
            </w:hyperlink>
          </w:p>
        </w:tc>
      </w:tr>
    </w:tbl>
    <w:p w14:paraId="40C68B55" w14:textId="77777777" w:rsidR="00743202" w:rsidRPr="00F14E25" w:rsidRDefault="00743202" w:rsidP="00743202">
      <w:pPr>
        <w:autoSpaceDE w:val="0"/>
        <w:autoSpaceDN w:val="0"/>
        <w:adjustRightInd w:val="0"/>
        <w:rPr>
          <w:rFonts w:cs="Arial"/>
          <w:color w:val="000000"/>
          <w:sz w:val="24"/>
          <w:lang w:eastAsia="en-GB"/>
        </w:rPr>
      </w:pPr>
    </w:p>
    <w:tbl>
      <w:tblPr>
        <w:tblStyle w:val="TableGrid"/>
        <w:tblW w:w="0" w:type="auto"/>
        <w:tblLook w:val="04A0" w:firstRow="1" w:lastRow="0" w:firstColumn="1" w:lastColumn="0" w:noHBand="0" w:noVBand="1"/>
      </w:tblPr>
      <w:tblGrid>
        <w:gridCol w:w="2184"/>
        <w:gridCol w:w="3016"/>
        <w:gridCol w:w="3816"/>
      </w:tblGrid>
      <w:tr w:rsidR="00743202" w:rsidRPr="00F14E25" w14:paraId="68E0F880" w14:textId="77777777" w:rsidTr="00743202">
        <w:trPr>
          <w:trHeight w:val="567"/>
        </w:trPr>
        <w:tc>
          <w:tcPr>
            <w:tcW w:w="9016" w:type="dxa"/>
            <w:gridSpan w:val="3"/>
            <w:shd w:val="clear" w:color="auto" w:fill="D6E3BC" w:themeFill="accent3" w:themeFillTint="66"/>
            <w:vAlign w:val="center"/>
          </w:tcPr>
          <w:p w14:paraId="7266B2A9" w14:textId="77777777" w:rsidR="00743202" w:rsidRPr="00F14E25" w:rsidRDefault="00743202" w:rsidP="00743202">
            <w:pPr>
              <w:keepNext/>
              <w:keepLines/>
              <w:outlineLvl w:val="1"/>
              <w:rPr>
                <w:rFonts w:asciiTheme="majorHAnsi" w:eastAsiaTheme="majorEastAsia" w:hAnsiTheme="majorHAnsi" w:cstheme="majorBidi"/>
                <w:b/>
                <w:bCs/>
                <w:color w:val="4F81BD" w:themeColor="accent1"/>
                <w:sz w:val="26"/>
                <w:szCs w:val="26"/>
              </w:rPr>
            </w:pPr>
            <w:r w:rsidRPr="00F14E25">
              <w:rPr>
                <w:rFonts w:asciiTheme="majorHAnsi" w:eastAsiaTheme="majorEastAsia" w:hAnsiTheme="majorHAnsi" w:cstheme="majorBidi"/>
                <w:b/>
                <w:bCs/>
                <w:color w:val="4F81BD" w:themeColor="accent1"/>
                <w:sz w:val="26"/>
                <w:szCs w:val="26"/>
              </w:rPr>
              <w:t>Priory, Torquay</w:t>
            </w:r>
          </w:p>
        </w:tc>
      </w:tr>
      <w:tr w:rsidR="00743202" w:rsidRPr="00F14E25" w14:paraId="5E3F02B8" w14:textId="77777777" w:rsidTr="00743202">
        <w:trPr>
          <w:trHeight w:val="567"/>
        </w:trPr>
        <w:tc>
          <w:tcPr>
            <w:tcW w:w="2184" w:type="dxa"/>
            <w:vAlign w:val="center"/>
          </w:tcPr>
          <w:p w14:paraId="19AA3120" w14:textId="77777777" w:rsidR="00743202" w:rsidRPr="00F14E25" w:rsidRDefault="00743202" w:rsidP="00743202">
            <w:pPr>
              <w:autoSpaceDE w:val="0"/>
              <w:autoSpaceDN w:val="0"/>
              <w:adjustRightInd w:val="0"/>
              <w:jc w:val="center"/>
              <w:rPr>
                <w:rFonts w:cs="Arial"/>
                <w:color w:val="000000"/>
                <w:sz w:val="24"/>
                <w:lang w:eastAsia="en-GB"/>
              </w:rPr>
            </w:pPr>
            <w:r w:rsidRPr="00F14E25">
              <w:rPr>
                <w:rFonts w:cs="Arial"/>
                <w:color w:val="000000"/>
                <w:sz w:val="24"/>
                <w:lang w:eastAsia="en-GB"/>
              </w:rPr>
              <w:t>Name</w:t>
            </w:r>
          </w:p>
        </w:tc>
        <w:tc>
          <w:tcPr>
            <w:tcW w:w="3016" w:type="dxa"/>
            <w:vAlign w:val="center"/>
          </w:tcPr>
          <w:p w14:paraId="312B5E4F" w14:textId="77777777" w:rsidR="00743202" w:rsidRPr="00F14E25" w:rsidRDefault="00743202" w:rsidP="00743202">
            <w:pPr>
              <w:autoSpaceDE w:val="0"/>
              <w:autoSpaceDN w:val="0"/>
              <w:adjustRightInd w:val="0"/>
              <w:jc w:val="center"/>
              <w:rPr>
                <w:rFonts w:cs="Arial"/>
                <w:color w:val="000000"/>
                <w:sz w:val="24"/>
                <w:lang w:eastAsia="en-GB"/>
              </w:rPr>
            </w:pPr>
            <w:r w:rsidRPr="00F14E25">
              <w:rPr>
                <w:rFonts w:cs="Arial"/>
                <w:color w:val="000000"/>
                <w:sz w:val="24"/>
                <w:lang w:eastAsia="en-GB"/>
              </w:rPr>
              <w:t>Role</w:t>
            </w:r>
          </w:p>
        </w:tc>
        <w:tc>
          <w:tcPr>
            <w:tcW w:w="3816" w:type="dxa"/>
            <w:vAlign w:val="center"/>
          </w:tcPr>
          <w:p w14:paraId="67CDD3B0" w14:textId="77777777" w:rsidR="00743202" w:rsidRPr="00F14E25" w:rsidRDefault="00743202" w:rsidP="00743202">
            <w:pPr>
              <w:autoSpaceDE w:val="0"/>
              <w:autoSpaceDN w:val="0"/>
              <w:adjustRightInd w:val="0"/>
              <w:jc w:val="center"/>
              <w:rPr>
                <w:rFonts w:cs="Arial"/>
                <w:color w:val="000000"/>
                <w:sz w:val="24"/>
                <w:lang w:eastAsia="en-GB"/>
              </w:rPr>
            </w:pPr>
            <w:r w:rsidRPr="00F14E25">
              <w:rPr>
                <w:rFonts w:cs="Arial"/>
                <w:color w:val="000000"/>
                <w:sz w:val="24"/>
                <w:lang w:eastAsia="en-GB"/>
              </w:rPr>
              <w:t>Email Address</w:t>
            </w:r>
          </w:p>
        </w:tc>
      </w:tr>
      <w:tr w:rsidR="00743202" w:rsidRPr="00F14E25" w14:paraId="3D16FC65" w14:textId="77777777" w:rsidTr="00743202">
        <w:trPr>
          <w:trHeight w:val="567"/>
        </w:trPr>
        <w:tc>
          <w:tcPr>
            <w:tcW w:w="2184" w:type="dxa"/>
            <w:vAlign w:val="center"/>
          </w:tcPr>
          <w:p w14:paraId="32582962"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Cathy Lowry</w:t>
            </w:r>
          </w:p>
        </w:tc>
        <w:tc>
          <w:tcPr>
            <w:tcW w:w="3016" w:type="dxa"/>
            <w:vAlign w:val="center"/>
          </w:tcPr>
          <w:p w14:paraId="7B385496"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Head Teacher</w:t>
            </w:r>
          </w:p>
        </w:tc>
        <w:tc>
          <w:tcPr>
            <w:tcW w:w="3816" w:type="dxa"/>
            <w:vAlign w:val="center"/>
          </w:tcPr>
          <w:p w14:paraId="3B120357" w14:textId="77777777" w:rsidR="00743202" w:rsidRPr="00F14E25" w:rsidRDefault="00AB22B7" w:rsidP="00743202">
            <w:pPr>
              <w:autoSpaceDE w:val="0"/>
              <w:autoSpaceDN w:val="0"/>
              <w:adjustRightInd w:val="0"/>
              <w:rPr>
                <w:rFonts w:cs="Arial"/>
                <w:color w:val="000000"/>
                <w:lang w:eastAsia="en-GB"/>
              </w:rPr>
            </w:pPr>
            <w:hyperlink r:id="rId39" w:history="1">
              <w:r w:rsidR="00743202" w:rsidRPr="00F14E25">
                <w:rPr>
                  <w:rFonts w:cs="Arial"/>
                  <w:color w:val="0563C1"/>
                  <w:u w:val="single"/>
                </w:rPr>
                <w:t>clowry@priory-primary.torbay.sch.uk</w:t>
              </w:r>
            </w:hyperlink>
          </w:p>
        </w:tc>
      </w:tr>
      <w:tr w:rsidR="00743202" w:rsidRPr="00F14E25" w14:paraId="2270835D" w14:textId="77777777" w:rsidTr="00743202">
        <w:trPr>
          <w:trHeight w:val="567"/>
        </w:trPr>
        <w:tc>
          <w:tcPr>
            <w:tcW w:w="2184" w:type="dxa"/>
            <w:vAlign w:val="center"/>
          </w:tcPr>
          <w:p w14:paraId="35DD75B9"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Helen Newman</w:t>
            </w:r>
          </w:p>
        </w:tc>
        <w:tc>
          <w:tcPr>
            <w:tcW w:w="3016" w:type="dxa"/>
            <w:vAlign w:val="center"/>
          </w:tcPr>
          <w:p w14:paraId="0BFA1B8B"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Business/Office Manager</w:t>
            </w:r>
          </w:p>
        </w:tc>
        <w:tc>
          <w:tcPr>
            <w:tcW w:w="3816" w:type="dxa"/>
            <w:vAlign w:val="center"/>
          </w:tcPr>
          <w:p w14:paraId="14FF551A" w14:textId="77777777" w:rsidR="00743202" w:rsidRPr="00F14E25" w:rsidRDefault="00AB22B7" w:rsidP="00743202">
            <w:pPr>
              <w:autoSpaceDE w:val="0"/>
              <w:autoSpaceDN w:val="0"/>
              <w:adjustRightInd w:val="0"/>
              <w:rPr>
                <w:rFonts w:cs="Arial"/>
                <w:color w:val="000000"/>
                <w:lang w:eastAsia="en-GB"/>
              </w:rPr>
            </w:pPr>
            <w:hyperlink r:id="rId40" w:history="1">
              <w:r w:rsidR="00743202" w:rsidRPr="00F14E25">
                <w:rPr>
                  <w:rFonts w:cs="Arial"/>
                  <w:color w:val="0563C1"/>
                  <w:u w:val="single"/>
                </w:rPr>
                <w:t>hnewman@priory-primary.torbay.sch.uk</w:t>
              </w:r>
            </w:hyperlink>
          </w:p>
        </w:tc>
      </w:tr>
      <w:tr w:rsidR="00743202" w:rsidRPr="00F14E25" w14:paraId="15DFCCDE" w14:textId="77777777" w:rsidTr="00743202">
        <w:trPr>
          <w:trHeight w:val="567"/>
        </w:trPr>
        <w:tc>
          <w:tcPr>
            <w:tcW w:w="2184" w:type="dxa"/>
            <w:vAlign w:val="center"/>
          </w:tcPr>
          <w:p w14:paraId="516C541C"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Pat Ward</w:t>
            </w:r>
          </w:p>
        </w:tc>
        <w:tc>
          <w:tcPr>
            <w:tcW w:w="3016" w:type="dxa"/>
            <w:vAlign w:val="center"/>
          </w:tcPr>
          <w:p w14:paraId="43E3A165"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Designated Local Governor</w:t>
            </w:r>
          </w:p>
        </w:tc>
        <w:tc>
          <w:tcPr>
            <w:tcW w:w="3816" w:type="dxa"/>
            <w:vAlign w:val="center"/>
          </w:tcPr>
          <w:p w14:paraId="0EB376C3" w14:textId="77777777" w:rsidR="00743202" w:rsidRPr="00F14E25" w:rsidRDefault="00AB22B7" w:rsidP="00743202">
            <w:pPr>
              <w:autoSpaceDE w:val="0"/>
              <w:autoSpaceDN w:val="0"/>
              <w:adjustRightInd w:val="0"/>
              <w:rPr>
                <w:rFonts w:cs="Arial"/>
                <w:color w:val="000000"/>
                <w:lang w:eastAsia="en-GB"/>
              </w:rPr>
            </w:pPr>
            <w:hyperlink r:id="rId41" w:history="1">
              <w:r w:rsidR="00743202" w:rsidRPr="00F14E25">
                <w:rPr>
                  <w:rFonts w:cs="Arial"/>
                  <w:color w:val="0563C1"/>
                  <w:u w:val="single"/>
                </w:rPr>
                <w:t>wardpath@icloud.com</w:t>
              </w:r>
            </w:hyperlink>
          </w:p>
        </w:tc>
      </w:tr>
    </w:tbl>
    <w:p w14:paraId="45C312B3" w14:textId="77777777" w:rsidR="00743202" w:rsidRPr="00F14E25" w:rsidRDefault="00743202" w:rsidP="00743202">
      <w:pPr>
        <w:autoSpaceDE w:val="0"/>
        <w:autoSpaceDN w:val="0"/>
        <w:adjustRightInd w:val="0"/>
        <w:rPr>
          <w:rFonts w:cs="Arial"/>
          <w:color w:val="000000"/>
          <w:sz w:val="24"/>
          <w:lang w:eastAsia="en-GB"/>
        </w:rPr>
      </w:pPr>
    </w:p>
    <w:tbl>
      <w:tblPr>
        <w:tblStyle w:val="TableGrid"/>
        <w:tblW w:w="0" w:type="auto"/>
        <w:tblLook w:val="04A0" w:firstRow="1" w:lastRow="0" w:firstColumn="1" w:lastColumn="0" w:noHBand="0" w:noVBand="1"/>
      </w:tblPr>
      <w:tblGrid>
        <w:gridCol w:w="2223"/>
        <w:gridCol w:w="2901"/>
        <w:gridCol w:w="3892"/>
      </w:tblGrid>
      <w:tr w:rsidR="00743202" w:rsidRPr="00F14E25" w14:paraId="16811E14" w14:textId="77777777" w:rsidTr="00743202">
        <w:trPr>
          <w:trHeight w:val="567"/>
        </w:trPr>
        <w:tc>
          <w:tcPr>
            <w:tcW w:w="10457" w:type="dxa"/>
            <w:gridSpan w:val="3"/>
            <w:shd w:val="clear" w:color="auto" w:fill="D6E3BC" w:themeFill="accent3" w:themeFillTint="66"/>
            <w:vAlign w:val="center"/>
          </w:tcPr>
          <w:p w14:paraId="67B143C0" w14:textId="77777777" w:rsidR="00743202" w:rsidRPr="00F14E25" w:rsidRDefault="00743202" w:rsidP="00743202">
            <w:pPr>
              <w:keepNext/>
              <w:keepLines/>
              <w:outlineLvl w:val="1"/>
              <w:rPr>
                <w:rFonts w:asciiTheme="majorHAnsi" w:eastAsiaTheme="majorEastAsia" w:hAnsiTheme="majorHAnsi" w:cstheme="majorBidi"/>
                <w:b/>
                <w:bCs/>
                <w:color w:val="4F81BD" w:themeColor="accent1"/>
                <w:sz w:val="26"/>
                <w:szCs w:val="26"/>
              </w:rPr>
            </w:pPr>
            <w:r w:rsidRPr="00F14E25">
              <w:rPr>
                <w:rFonts w:asciiTheme="majorHAnsi" w:eastAsiaTheme="majorEastAsia" w:hAnsiTheme="majorHAnsi" w:cstheme="majorBidi"/>
                <w:b/>
                <w:bCs/>
                <w:color w:val="4F81BD" w:themeColor="accent1"/>
                <w:sz w:val="26"/>
                <w:szCs w:val="26"/>
              </w:rPr>
              <w:t>Queensway, Torquay</w:t>
            </w:r>
          </w:p>
        </w:tc>
      </w:tr>
      <w:tr w:rsidR="00743202" w:rsidRPr="00F14E25" w14:paraId="4E4FBC6F" w14:textId="77777777" w:rsidTr="00743202">
        <w:trPr>
          <w:trHeight w:val="567"/>
        </w:trPr>
        <w:tc>
          <w:tcPr>
            <w:tcW w:w="2596" w:type="dxa"/>
            <w:vAlign w:val="center"/>
          </w:tcPr>
          <w:p w14:paraId="726BAC5F" w14:textId="77777777" w:rsidR="00743202" w:rsidRPr="00F14E25" w:rsidRDefault="00743202" w:rsidP="00743202">
            <w:pPr>
              <w:autoSpaceDE w:val="0"/>
              <w:autoSpaceDN w:val="0"/>
              <w:adjustRightInd w:val="0"/>
              <w:jc w:val="center"/>
              <w:rPr>
                <w:rFonts w:cs="Arial"/>
                <w:color w:val="000000"/>
                <w:sz w:val="24"/>
                <w:lang w:eastAsia="en-GB"/>
              </w:rPr>
            </w:pPr>
            <w:r w:rsidRPr="00F14E25">
              <w:rPr>
                <w:rFonts w:cs="Arial"/>
                <w:color w:val="000000"/>
                <w:sz w:val="24"/>
                <w:lang w:eastAsia="en-GB"/>
              </w:rPr>
              <w:t>Name</w:t>
            </w:r>
          </w:p>
        </w:tc>
        <w:tc>
          <w:tcPr>
            <w:tcW w:w="3468" w:type="dxa"/>
            <w:vAlign w:val="center"/>
          </w:tcPr>
          <w:p w14:paraId="27C0A0D0" w14:textId="77777777" w:rsidR="00743202" w:rsidRPr="00F14E25" w:rsidRDefault="00743202" w:rsidP="00743202">
            <w:pPr>
              <w:autoSpaceDE w:val="0"/>
              <w:autoSpaceDN w:val="0"/>
              <w:adjustRightInd w:val="0"/>
              <w:jc w:val="center"/>
              <w:rPr>
                <w:rFonts w:cs="Arial"/>
                <w:color w:val="000000"/>
                <w:sz w:val="24"/>
                <w:lang w:eastAsia="en-GB"/>
              </w:rPr>
            </w:pPr>
            <w:r w:rsidRPr="00F14E25">
              <w:rPr>
                <w:rFonts w:cs="Arial"/>
                <w:color w:val="000000"/>
                <w:sz w:val="24"/>
                <w:lang w:eastAsia="en-GB"/>
              </w:rPr>
              <w:t>Role</w:t>
            </w:r>
          </w:p>
        </w:tc>
        <w:tc>
          <w:tcPr>
            <w:tcW w:w="4393" w:type="dxa"/>
            <w:vAlign w:val="center"/>
          </w:tcPr>
          <w:p w14:paraId="23E61F69" w14:textId="77777777" w:rsidR="00743202" w:rsidRPr="00F14E25" w:rsidRDefault="00743202" w:rsidP="00743202">
            <w:pPr>
              <w:autoSpaceDE w:val="0"/>
              <w:autoSpaceDN w:val="0"/>
              <w:adjustRightInd w:val="0"/>
              <w:jc w:val="center"/>
              <w:rPr>
                <w:rFonts w:cs="Arial"/>
                <w:color w:val="000000"/>
                <w:sz w:val="24"/>
                <w:lang w:eastAsia="en-GB"/>
              </w:rPr>
            </w:pPr>
            <w:r w:rsidRPr="00F14E25">
              <w:rPr>
                <w:rFonts w:cs="Arial"/>
                <w:color w:val="000000"/>
                <w:sz w:val="24"/>
                <w:lang w:eastAsia="en-GB"/>
              </w:rPr>
              <w:t>Email Address</w:t>
            </w:r>
          </w:p>
        </w:tc>
      </w:tr>
      <w:tr w:rsidR="00743202" w:rsidRPr="00F14E25" w14:paraId="37BA32E5" w14:textId="77777777" w:rsidTr="00743202">
        <w:trPr>
          <w:trHeight w:val="567"/>
        </w:trPr>
        <w:tc>
          <w:tcPr>
            <w:tcW w:w="2596" w:type="dxa"/>
            <w:vAlign w:val="center"/>
          </w:tcPr>
          <w:p w14:paraId="63FCDE7D"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Jane Fraser</w:t>
            </w:r>
          </w:p>
        </w:tc>
        <w:tc>
          <w:tcPr>
            <w:tcW w:w="3468" w:type="dxa"/>
            <w:vAlign w:val="center"/>
          </w:tcPr>
          <w:p w14:paraId="76F05E63" w14:textId="77777777" w:rsidR="00743202" w:rsidRPr="00F14E25" w:rsidRDefault="00743202" w:rsidP="00743202">
            <w:pPr>
              <w:autoSpaceDE w:val="0"/>
              <w:autoSpaceDN w:val="0"/>
              <w:adjustRightInd w:val="0"/>
              <w:rPr>
                <w:rFonts w:cs="Arial"/>
                <w:color w:val="000000"/>
                <w:sz w:val="24"/>
                <w:lang w:eastAsia="en-GB"/>
              </w:rPr>
            </w:pPr>
            <w:r>
              <w:rPr>
                <w:rFonts w:cs="Arial"/>
                <w:color w:val="000000"/>
                <w:sz w:val="24"/>
                <w:lang w:eastAsia="en-GB"/>
              </w:rPr>
              <w:t>Head T</w:t>
            </w:r>
            <w:r w:rsidRPr="00F14E25">
              <w:rPr>
                <w:rFonts w:cs="Arial"/>
                <w:color w:val="000000"/>
                <w:sz w:val="24"/>
                <w:lang w:eastAsia="en-GB"/>
              </w:rPr>
              <w:t>eacher</w:t>
            </w:r>
          </w:p>
        </w:tc>
        <w:tc>
          <w:tcPr>
            <w:tcW w:w="4393" w:type="dxa"/>
            <w:vAlign w:val="center"/>
          </w:tcPr>
          <w:p w14:paraId="7E61FB44" w14:textId="77777777" w:rsidR="00743202" w:rsidRPr="00F14E25" w:rsidRDefault="00AB22B7" w:rsidP="00743202">
            <w:pPr>
              <w:autoSpaceDE w:val="0"/>
              <w:autoSpaceDN w:val="0"/>
              <w:adjustRightInd w:val="0"/>
              <w:rPr>
                <w:rFonts w:cs="Arial"/>
                <w:color w:val="000000"/>
                <w:u w:val="single"/>
                <w:lang w:eastAsia="en-GB"/>
              </w:rPr>
            </w:pPr>
            <w:hyperlink r:id="rId42" w:history="1">
              <w:r w:rsidR="00743202" w:rsidRPr="00F14E25">
                <w:rPr>
                  <w:rFonts w:cs="Arial"/>
                  <w:color w:val="0000FF"/>
                  <w:u w:val="single"/>
                  <w:lang w:eastAsia="en-GB"/>
                </w:rPr>
                <w:t>fraser@queensway-primary.torbay.sch.uk</w:t>
              </w:r>
            </w:hyperlink>
          </w:p>
          <w:p w14:paraId="0FF150EC" w14:textId="77777777" w:rsidR="00743202" w:rsidRPr="00F14E25" w:rsidRDefault="00743202" w:rsidP="00743202">
            <w:pPr>
              <w:autoSpaceDE w:val="0"/>
              <w:autoSpaceDN w:val="0"/>
              <w:adjustRightInd w:val="0"/>
              <w:rPr>
                <w:rFonts w:cs="Arial"/>
                <w:color w:val="000000"/>
                <w:lang w:eastAsia="en-GB"/>
              </w:rPr>
            </w:pPr>
          </w:p>
        </w:tc>
      </w:tr>
      <w:tr w:rsidR="00743202" w:rsidRPr="00F14E25" w14:paraId="1A5353AE" w14:textId="77777777" w:rsidTr="00743202">
        <w:trPr>
          <w:trHeight w:val="567"/>
        </w:trPr>
        <w:tc>
          <w:tcPr>
            <w:tcW w:w="2596" w:type="dxa"/>
            <w:vAlign w:val="center"/>
          </w:tcPr>
          <w:p w14:paraId="7D3F47C4"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Hilary Morley</w:t>
            </w:r>
          </w:p>
        </w:tc>
        <w:tc>
          <w:tcPr>
            <w:tcW w:w="3468" w:type="dxa"/>
            <w:vAlign w:val="center"/>
          </w:tcPr>
          <w:p w14:paraId="7FB11C77"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Office Manager</w:t>
            </w:r>
          </w:p>
        </w:tc>
        <w:tc>
          <w:tcPr>
            <w:tcW w:w="4393" w:type="dxa"/>
            <w:vAlign w:val="center"/>
          </w:tcPr>
          <w:p w14:paraId="489E0195" w14:textId="77777777" w:rsidR="00743202" w:rsidRPr="00F14E25" w:rsidRDefault="00AB22B7" w:rsidP="00743202">
            <w:pPr>
              <w:autoSpaceDE w:val="0"/>
              <w:autoSpaceDN w:val="0"/>
              <w:adjustRightInd w:val="0"/>
              <w:rPr>
                <w:rFonts w:cs="Arial"/>
                <w:color w:val="000000"/>
                <w:u w:val="single"/>
                <w:lang w:eastAsia="en-GB"/>
              </w:rPr>
            </w:pPr>
            <w:hyperlink r:id="rId43" w:history="1">
              <w:r w:rsidR="00743202" w:rsidRPr="00F14E25">
                <w:rPr>
                  <w:rFonts w:cs="Arial"/>
                  <w:color w:val="0000FF"/>
                  <w:u w:val="single"/>
                  <w:lang w:eastAsia="en-GB"/>
                </w:rPr>
                <w:t>admin@queensway-primary.torbay.sch.uk</w:t>
              </w:r>
            </w:hyperlink>
          </w:p>
          <w:p w14:paraId="70AF90CF" w14:textId="77777777" w:rsidR="00743202" w:rsidRPr="00F14E25" w:rsidRDefault="00743202" w:rsidP="00743202">
            <w:pPr>
              <w:autoSpaceDE w:val="0"/>
              <w:autoSpaceDN w:val="0"/>
              <w:adjustRightInd w:val="0"/>
              <w:rPr>
                <w:rFonts w:cs="Arial"/>
                <w:color w:val="000000"/>
                <w:lang w:eastAsia="en-GB"/>
              </w:rPr>
            </w:pPr>
          </w:p>
        </w:tc>
      </w:tr>
      <w:tr w:rsidR="00743202" w:rsidRPr="00F14E25" w14:paraId="2E386EA0" w14:textId="77777777" w:rsidTr="00743202">
        <w:trPr>
          <w:trHeight w:val="567"/>
        </w:trPr>
        <w:tc>
          <w:tcPr>
            <w:tcW w:w="2596" w:type="dxa"/>
            <w:vAlign w:val="center"/>
          </w:tcPr>
          <w:p w14:paraId="09BE0511" w14:textId="77777777" w:rsidR="00743202" w:rsidRPr="00F14E25" w:rsidRDefault="00743202" w:rsidP="00743202">
            <w:pPr>
              <w:autoSpaceDE w:val="0"/>
              <w:autoSpaceDN w:val="0"/>
              <w:adjustRightInd w:val="0"/>
              <w:rPr>
                <w:sz w:val="24"/>
              </w:rPr>
            </w:pPr>
            <w:r w:rsidRPr="00F14E25">
              <w:rPr>
                <w:sz w:val="24"/>
              </w:rPr>
              <w:t>Lucy Venter</w:t>
            </w:r>
          </w:p>
          <w:p w14:paraId="59D52242" w14:textId="77777777" w:rsidR="00743202" w:rsidRPr="00F14E25" w:rsidRDefault="00743202" w:rsidP="00743202">
            <w:pPr>
              <w:autoSpaceDE w:val="0"/>
              <w:autoSpaceDN w:val="0"/>
              <w:adjustRightInd w:val="0"/>
              <w:rPr>
                <w:rFonts w:cs="Arial"/>
                <w:color w:val="000000"/>
                <w:sz w:val="24"/>
                <w:lang w:eastAsia="en-GB"/>
              </w:rPr>
            </w:pPr>
            <w:r w:rsidRPr="00F14E25">
              <w:rPr>
                <w:sz w:val="24"/>
              </w:rPr>
              <w:t>Lisa Southwell</w:t>
            </w:r>
            <w:r w:rsidRPr="00F14E25">
              <w:rPr>
                <w:sz w:val="24"/>
              </w:rPr>
              <w:br/>
            </w:r>
          </w:p>
        </w:tc>
        <w:tc>
          <w:tcPr>
            <w:tcW w:w="3468" w:type="dxa"/>
            <w:vAlign w:val="center"/>
          </w:tcPr>
          <w:p w14:paraId="609029F2"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Designated Local Governor</w:t>
            </w:r>
          </w:p>
        </w:tc>
        <w:tc>
          <w:tcPr>
            <w:tcW w:w="4393" w:type="dxa"/>
            <w:vAlign w:val="center"/>
          </w:tcPr>
          <w:p w14:paraId="15A61F4E" w14:textId="77777777" w:rsidR="00743202" w:rsidRPr="00F14E25" w:rsidRDefault="00AB22B7" w:rsidP="00743202">
            <w:pPr>
              <w:autoSpaceDE w:val="0"/>
              <w:autoSpaceDN w:val="0"/>
              <w:adjustRightInd w:val="0"/>
              <w:rPr>
                <w:rFonts w:cs="Arial"/>
                <w:color w:val="000000"/>
                <w:u w:val="single"/>
                <w:lang w:eastAsia="en-GB"/>
              </w:rPr>
            </w:pPr>
            <w:hyperlink r:id="rId44" w:history="1">
              <w:r w:rsidR="00743202" w:rsidRPr="00F14E25">
                <w:rPr>
                  <w:rFonts w:cs="Arial"/>
                  <w:color w:val="0000FF"/>
                  <w:u w:val="single"/>
                  <w:lang w:eastAsia="en-GB"/>
                </w:rPr>
                <w:t>lucy@ventera.co.uk</w:t>
              </w:r>
            </w:hyperlink>
          </w:p>
          <w:p w14:paraId="210BA684" w14:textId="77777777" w:rsidR="00743202" w:rsidRPr="00F14E25" w:rsidRDefault="00AB22B7" w:rsidP="00743202">
            <w:pPr>
              <w:autoSpaceDE w:val="0"/>
              <w:autoSpaceDN w:val="0"/>
              <w:adjustRightInd w:val="0"/>
              <w:rPr>
                <w:rFonts w:cs="Arial"/>
                <w:color w:val="000000"/>
                <w:u w:val="single"/>
                <w:lang w:eastAsia="en-GB"/>
              </w:rPr>
            </w:pPr>
            <w:hyperlink r:id="rId45" w:history="1">
              <w:r w:rsidR="00743202" w:rsidRPr="00F14E25">
                <w:rPr>
                  <w:rFonts w:cs="Arial"/>
                  <w:color w:val="0000FF"/>
                  <w:u w:val="single"/>
                  <w:lang w:eastAsia="en-GB"/>
                </w:rPr>
                <w:t>lmsouthwell@gmail.com</w:t>
              </w:r>
            </w:hyperlink>
          </w:p>
          <w:p w14:paraId="56FFCBC0" w14:textId="77777777" w:rsidR="00743202" w:rsidRPr="00F14E25" w:rsidRDefault="00743202" w:rsidP="00743202">
            <w:pPr>
              <w:autoSpaceDE w:val="0"/>
              <w:autoSpaceDN w:val="0"/>
              <w:adjustRightInd w:val="0"/>
              <w:rPr>
                <w:rFonts w:cs="Arial"/>
                <w:color w:val="000000"/>
                <w:lang w:eastAsia="en-GB"/>
              </w:rPr>
            </w:pPr>
          </w:p>
        </w:tc>
      </w:tr>
    </w:tbl>
    <w:p w14:paraId="45F8BCDA" w14:textId="77777777" w:rsidR="00743202" w:rsidRPr="00F14E25" w:rsidRDefault="00743202" w:rsidP="00743202">
      <w:pPr>
        <w:autoSpaceDE w:val="0"/>
        <w:autoSpaceDN w:val="0"/>
        <w:adjustRightInd w:val="0"/>
        <w:rPr>
          <w:rFonts w:cs="Arial"/>
          <w:color w:val="000000"/>
          <w:sz w:val="24"/>
          <w:lang w:eastAsia="en-GB"/>
        </w:rPr>
      </w:pPr>
    </w:p>
    <w:tbl>
      <w:tblPr>
        <w:tblStyle w:val="TableGrid"/>
        <w:tblW w:w="0" w:type="auto"/>
        <w:tblLook w:val="04A0" w:firstRow="1" w:lastRow="0" w:firstColumn="1" w:lastColumn="0" w:noHBand="0" w:noVBand="1"/>
      </w:tblPr>
      <w:tblGrid>
        <w:gridCol w:w="2203"/>
        <w:gridCol w:w="2935"/>
        <w:gridCol w:w="3878"/>
      </w:tblGrid>
      <w:tr w:rsidR="00743202" w:rsidRPr="00F14E25" w14:paraId="136D17F2" w14:textId="77777777" w:rsidTr="00743202">
        <w:trPr>
          <w:trHeight w:val="567"/>
        </w:trPr>
        <w:tc>
          <w:tcPr>
            <w:tcW w:w="10683" w:type="dxa"/>
            <w:gridSpan w:val="3"/>
            <w:shd w:val="clear" w:color="auto" w:fill="D6E3BC" w:themeFill="accent3" w:themeFillTint="66"/>
            <w:vAlign w:val="center"/>
          </w:tcPr>
          <w:p w14:paraId="7271D108" w14:textId="77777777" w:rsidR="00743202" w:rsidRPr="00F14E25" w:rsidRDefault="00743202" w:rsidP="00743202">
            <w:pPr>
              <w:keepNext/>
              <w:keepLines/>
              <w:outlineLvl w:val="1"/>
              <w:rPr>
                <w:rFonts w:asciiTheme="majorHAnsi" w:eastAsiaTheme="majorEastAsia" w:hAnsiTheme="majorHAnsi" w:cstheme="majorBidi"/>
                <w:b/>
                <w:bCs/>
                <w:color w:val="4F81BD" w:themeColor="accent1"/>
                <w:sz w:val="26"/>
                <w:szCs w:val="26"/>
              </w:rPr>
            </w:pPr>
            <w:r w:rsidRPr="00F14E25">
              <w:rPr>
                <w:rFonts w:asciiTheme="majorHAnsi" w:eastAsiaTheme="majorEastAsia" w:hAnsiTheme="majorHAnsi" w:cstheme="majorBidi"/>
                <w:b/>
                <w:bCs/>
                <w:color w:val="4F81BD" w:themeColor="accent1"/>
                <w:sz w:val="26"/>
                <w:szCs w:val="26"/>
              </w:rPr>
              <w:t>Sacred Heart, Paignton</w:t>
            </w:r>
          </w:p>
        </w:tc>
      </w:tr>
      <w:tr w:rsidR="00743202" w:rsidRPr="00F14E25" w14:paraId="49F3B6BE" w14:textId="77777777" w:rsidTr="00743202">
        <w:trPr>
          <w:trHeight w:val="567"/>
        </w:trPr>
        <w:tc>
          <w:tcPr>
            <w:tcW w:w="2660" w:type="dxa"/>
            <w:vAlign w:val="center"/>
          </w:tcPr>
          <w:p w14:paraId="5B3C5217" w14:textId="77777777" w:rsidR="00743202" w:rsidRPr="00F14E25" w:rsidRDefault="00743202" w:rsidP="00743202">
            <w:pPr>
              <w:autoSpaceDE w:val="0"/>
              <w:autoSpaceDN w:val="0"/>
              <w:adjustRightInd w:val="0"/>
              <w:jc w:val="center"/>
              <w:rPr>
                <w:rFonts w:cs="Arial"/>
                <w:color w:val="000000"/>
                <w:sz w:val="24"/>
                <w:lang w:eastAsia="en-GB"/>
              </w:rPr>
            </w:pPr>
            <w:r w:rsidRPr="00F14E25">
              <w:rPr>
                <w:rFonts w:cs="Arial"/>
                <w:color w:val="000000"/>
                <w:sz w:val="24"/>
                <w:lang w:eastAsia="en-GB"/>
              </w:rPr>
              <w:t>Name</w:t>
            </w:r>
          </w:p>
        </w:tc>
        <w:tc>
          <w:tcPr>
            <w:tcW w:w="3544" w:type="dxa"/>
            <w:vAlign w:val="center"/>
          </w:tcPr>
          <w:p w14:paraId="34261885" w14:textId="77777777" w:rsidR="00743202" w:rsidRPr="00F14E25" w:rsidRDefault="00743202" w:rsidP="00743202">
            <w:pPr>
              <w:autoSpaceDE w:val="0"/>
              <w:autoSpaceDN w:val="0"/>
              <w:adjustRightInd w:val="0"/>
              <w:jc w:val="center"/>
              <w:rPr>
                <w:rFonts w:cs="Arial"/>
                <w:color w:val="000000"/>
                <w:sz w:val="24"/>
                <w:lang w:eastAsia="en-GB"/>
              </w:rPr>
            </w:pPr>
            <w:r w:rsidRPr="00F14E25">
              <w:rPr>
                <w:rFonts w:cs="Arial"/>
                <w:color w:val="000000"/>
                <w:sz w:val="24"/>
                <w:lang w:eastAsia="en-GB"/>
              </w:rPr>
              <w:t>Role</w:t>
            </w:r>
          </w:p>
        </w:tc>
        <w:tc>
          <w:tcPr>
            <w:tcW w:w="4479" w:type="dxa"/>
            <w:vAlign w:val="center"/>
          </w:tcPr>
          <w:p w14:paraId="348769D4" w14:textId="77777777" w:rsidR="00743202" w:rsidRPr="00F14E25" w:rsidRDefault="00743202" w:rsidP="00743202">
            <w:pPr>
              <w:autoSpaceDE w:val="0"/>
              <w:autoSpaceDN w:val="0"/>
              <w:adjustRightInd w:val="0"/>
              <w:jc w:val="center"/>
              <w:rPr>
                <w:rFonts w:cs="Arial"/>
                <w:color w:val="000000"/>
                <w:sz w:val="24"/>
                <w:lang w:eastAsia="en-GB"/>
              </w:rPr>
            </w:pPr>
            <w:r w:rsidRPr="00F14E25">
              <w:rPr>
                <w:rFonts w:cs="Arial"/>
                <w:color w:val="000000"/>
                <w:sz w:val="24"/>
                <w:lang w:eastAsia="en-GB"/>
              </w:rPr>
              <w:t>Email Address</w:t>
            </w:r>
          </w:p>
        </w:tc>
      </w:tr>
      <w:tr w:rsidR="00743202" w:rsidRPr="00F14E25" w14:paraId="7D1117EA" w14:textId="77777777" w:rsidTr="00743202">
        <w:trPr>
          <w:trHeight w:val="567"/>
        </w:trPr>
        <w:tc>
          <w:tcPr>
            <w:tcW w:w="2660" w:type="dxa"/>
            <w:vAlign w:val="center"/>
          </w:tcPr>
          <w:p w14:paraId="25B670DD"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lastRenderedPageBreak/>
              <w:t>Helen Brown</w:t>
            </w:r>
          </w:p>
        </w:tc>
        <w:tc>
          <w:tcPr>
            <w:tcW w:w="3544" w:type="dxa"/>
            <w:vAlign w:val="center"/>
          </w:tcPr>
          <w:p w14:paraId="63149FF5"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Head Teacher</w:t>
            </w:r>
          </w:p>
        </w:tc>
        <w:tc>
          <w:tcPr>
            <w:tcW w:w="4479" w:type="dxa"/>
            <w:vAlign w:val="center"/>
          </w:tcPr>
          <w:p w14:paraId="29495365" w14:textId="77777777" w:rsidR="00743202" w:rsidRPr="00F14E25" w:rsidRDefault="00AB22B7" w:rsidP="00743202">
            <w:pPr>
              <w:autoSpaceDE w:val="0"/>
              <w:autoSpaceDN w:val="0"/>
              <w:adjustRightInd w:val="0"/>
              <w:rPr>
                <w:rFonts w:cs="Arial"/>
                <w:color w:val="000000"/>
                <w:sz w:val="24"/>
                <w:lang w:eastAsia="en-GB"/>
              </w:rPr>
            </w:pPr>
            <w:hyperlink r:id="rId46" w:history="1">
              <w:r w:rsidR="00743202" w:rsidRPr="00F14E25">
                <w:rPr>
                  <w:rFonts w:cs="Arial"/>
                  <w:color w:val="0000FF"/>
                  <w:sz w:val="24"/>
                  <w:u w:val="single"/>
                  <w:lang w:eastAsia="en-GB"/>
                </w:rPr>
                <w:t>brown@shrcps.org</w:t>
              </w:r>
            </w:hyperlink>
          </w:p>
        </w:tc>
      </w:tr>
      <w:tr w:rsidR="00743202" w:rsidRPr="00F14E25" w14:paraId="4837AAE4" w14:textId="77777777" w:rsidTr="00743202">
        <w:trPr>
          <w:trHeight w:val="567"/>
        </w:trPr>
        <w:tc>
          <w:tcPr>
            <w:tcW w:w="2660" w:type="dxa"/>
            <w:vAlign w:val="center"/>
          </w:tcPr>
          <w:p w14:paraId="13CF5E20"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Louise Codd</w:t>
            </w:r>
          </w:p>
          <w:p w14:paraId="155ABDAE"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Jacquie Humber</w:t>
            </w:r>
          </w:p>
        </w:tc>
        <w:tc>
          <w:tcPr>
            <w:tcW w:w="3544" w:type="dxa"/>
            <w:vAlign w:val="center"/>
          </w:tcPr>
          <w:p w14:paraId="552B7DB3"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Finance Officer</w:t>
            </w:r>
          </w:p>
          <w:p w14:paraId="00820C6E"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Office Manager</w:t>
            </w:r>
          </w:p>
        </w:tc>
        <w:tc>
          <w:tcPr>
            <w:tcW w:w="4479" w:type="dxa"/>
            <w:vAlign w:val="center"/>
          </w:tcPr>
          <w:p w14:paraId="1823879E" w14:textId="77777777" w:rsidR="00743202" w:rsidRPr="00F14E25" w:rsidRDefault="00AB22B7" w:rsidP="00743202">
            <w:pPr>
              <w:autoSpaceDE w:val="0"/>
              <w:autoSpaceDN w:val="0"/>
              <w:adjustRightInd w:val="0"/>
              <w:rPr>
                <w:rFonts w:cs="Arial"/>
                <w:color w:val="000000"/>
                <w:sz w:val="24"/>
                <w:lang w:eastAsia="en-GB"/>
              </w:rPr>
            </w:pPr>
            <w:hyperlink r:id="rId47" w:history="1">
              <w:r w:rsidR="00743202" w:rsidRPr="00F14E25">
                <w:rPr>
                  <w:rFonts w:cs="Arial"/>
                  <w:color w:val="0000FF"/>
                  <w:sz w:val="24"/>
                  <w:u w:val="single"/>
                  <w:lang w:eastAsia="en-GB"/>
                </w:rPr>
                <w:t>codd@shrcps.org</w:t>
              </w:r>
            </w:hyperlink>
          </w:p>
          <w:p w14:paraId="26167FF5" w14:textId="77777777" w:rsidR="00743202" w:rsidRPr="00F14E25" w:rsidRDefault="00AB22B7" w:rsidP="00743202">
            <w:pPr>
              <w:autoSpaceDE w:val="0"/>
              <w:autoSpaceDN w:val="0"/>
              <w:adjustRightInd w:val="0"/>
              <w:rPr>
                <w:rFonts w:cs="Arial"/>
                <w:color w:val="000000"/>
                <w:sz w:val="24"/>
                <w:lang w:eastAsia="en-GB"/>
              </w:rPr>
            </w:pPr>
            <w:hyperlink r:id="rId48" w:history="1">
              <w:r w:rsidR="00743202" w:rsidRPr="00F14E25">
                <w:rPr>
                  <w:rFonts w:cs="Arial"/>
                  <w:color w:val="0000FF"/>
                  <w:sz w:val="24"/>
                  <w:u w:val="single"/>
                  <w:lang w:eastAsia="en-GB"/>
                </w:rPr>
                <w:t>humber@shrcps.org</w:t>
              </w:r>
            </w:hyperlink>
          </w:p>
        </w:tc>
      </w:tr>
      <w:tr w:rsidR="00743202" w:rsidRPr="00F14E25" w14:paraId="4538B664" w14:textId="77777777" w:rsidTr="00743202">
        <w:trPr>
          <w:trHeight w:val="567"/>
        </w:trPr>
        <w:tc>
          <w:tcPr>
            <w:tcW w:w="2660" w:type="dxa"/>
            <w:vAlign w:val="center"/>
          </w:tcPr>
          <w:p w14:paraId="1AA3B699"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Steve Tester</w:t>
            </w:r>
          </w:p>
        </w:tc>
        <w:tc>
          <w:tcPr>
            <w:tcW w:w="3544" w:type="dxa"/>
            <w:vAlign w:val="center"/>
          </w:tcPr>
          <w:p w14:paraId="15A0CB93"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Premises Manager</w:t>
            </w:r>
          </w:p>
        </w:tc>
        <w:tc>
          <w:tcPr>
            <w:tcW w:w="4479" w:type="dxa"/>
            <w:vAlign w:val="center"/>
          </w:tcPr>
          <w:p w14:paraId="54AE7E86"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tester@shrcps.org</w:t>
            </w:r>
          </w:p>
        </w:tc>
      </w:tr>
      <w:tr w:rsidR="00743202" w:rsidRPr="00F14E25" w14:paraId="65163A81" w14:textId="77777777" w:rsidTr="00743202">
        <w:trPr>
          <w:trHeight w:val="567"/>
        </w:trPr>
        <w:tc>
          <w:tcPr>
            <w:tcW w:w="2660" w:type="dxa"/>
            <w:vAlign w:val="center"/>
          </w:tcPr>
          <w:p w14:paraId="2BBA00C2"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Louise Codd</w:t>
            </w:r>
          </w:p>
        </w:tc>
        <w:tc>
          <w:tcPr>
            <w:tcW w:w="3544" w:type="dxa"/>
            <w:vAlign w:val="center"/>
          </w:tcPr>
          <w:p w14:paraId="19BBD192"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Designated Local Governor</w:t>
            </w:r>
          </w:p>
        </w:tc>
        <w:tc>
          <w:tcPr>
            <w:tcW w:w="4479" w:type="dxa"/>
            <w:vAlign w:val="center"/>
          </w:tcPr>
          <w:p w14:paraId="55637F44"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codd@shrcps.org</w:t>
            </w:r>
          </w:p>
        </w:tc>
      </w:tr>
    </w:tbl>
    <w:p w14:paraId="20CF48CC" w14:textId="77777777" w:rsidR="00743202" w:rsidRPr="00F14E25" w:rsidRDefault="00743202" w:rsidP="00743202">
      <w:pPr>
        <w:autoSpaceDE w:val="0"/>
        <w:autoSpaceDN w:val="0"/>
        <w:adjustRightInd w:val="0"/>
        <w:rPr>
          <w:rFonts w:cs="Arial"/>
          <w:color w:val="000000"/>
          <w:sz w:val="24"/>
          <w:lang w:eastAsia="en-GB"/>
        </w:rPr>
      </w:pPr>
    </w:p>
    <w:tbl>
      <w:tblPr>
        <w:tblStyle w:val="TableGrid"/>
        <w:tblW w:w="0" w:type="auto"/>
        <w:tblLook w:val="04A0" w:firstRow="1" w:lastRow="0" w:firstColumn="1" w:lastColumn="0" w:noHBand="0" w:noVBand="1"/>
      </w:tblPr>
      <w:tblGrid>
        <w:gridCol w:w="2094"/>
        <w:gridCol w:w="2868"/>
        <w:gridCol w:w="4054"/>
      </w:tblGrid>
      <w:tr w:rsidR="00743202" w:rsidRPr="00F14E25" w14:paraId="6B53EA64" w14:textId="77777777" w:rsidTr="00743202">
        <w:trPr>
          <w:trHeight w:val="567"/>
        </w:trPr>
        <w:tc>
          <w:tcPr>
            <w:tcW w:w="10683" w:type="dxa"/>
            <w:gridSpan w:val="3"/>
            <w:shd w:val="clear" w:color="auto" w:fill="D6E3BC" w:themeFill="accent3" w:themeFillTint="66"/>
            <w:vAlign w:val="center"/>
          </w:tcPr>
          <w:p w14:paraId="4B287D18" w14:textId="77777777" w:rsidR="00743202" w:rsidRPr="00F14E25" w:rsidRDefault="00743202" w:rsidP="00743202">
            <w:pPr>
              <w:keepNext/>
              <w:keepLines/>
              <w:outlineLvl w:val="1"/>
              <w:rPr>
                <w:rFonts w:asciiTheme="majorHAnsi" w:eastAsiaTheme="majorEastAsia" w:hAnsiTheme="majorHAnsi" w:cstheme="majorBidi"/>
                <w:b/>
                <w:bCs/>
                <w:color w:val="4F81BD" w:themeColor="accent1"/>
                <w:sz w:val="26"/>
                <w:szCs w:val="26"/>
              </w:rPr>
            </w:pPr>
            <w:r w:rsidRPr="00F14E25">
              <w:rPr>
                <w:rFonts w:asciiTheme="majorHAnsi" w:eastAsiaTheme="majorEastAsia" w:hAnsiTheme="majorHAnsi" w:cstheme="majorBidi"/>
                <w:b/>
                <w:bCs/>
                <w:color w:val="4F81BD" w:themeColor="accent1"/>
                <w:sz w:val="26"/>
                <w:szCs w:val="26"/>
              </w:rPr>
              <w:t>St Margaret Clitherow, Brixham</w:t>
            </w:r>
          </w:p>
        </w:tc>
      </w:tr>
      <w:tr w:rsidR="00743202" w:rsidRPr="00F14E25" w14:paraId="3EE7AA81" w14:textId="77777777" w:rsidTr="00743202">
        <w:trPr>
          <w:trHeight w:val="567"/>
        </w:trPr>
        <w:tc>
          <w:tcPr>
            <w:tcW w:w="2660" w:type="dxa"/>
            <w:vAlign w:val="center"/>
          </w:tcPr>
          <w:p w14:paraId="0D53F505" w14:textId="77777777" w:rsidR="00743202" w:rsidRPr="00F14E25" w:rsidRDefault="00743202" w:rsidP="00743202">
            <w:pPr>
              <w:autoSpaceDE w:val="0"/>
              <w:autoSpaceDN w:val="0"/>
              <w:adjustRightInd w:val="0"/>
              <w:jc w:val="center"/>
              <w:rPr>
                <w:rFonts w:cs="Arial"/>
                <w:color w:val="000000"/>
                <w:sz w:val="24"/>
                <w:lang w:eastAsia="en-GB"/>
              </w:rPr>
            </w:pPr>
            <w:r w:rsidRPr="00F14E25">
              <w:rPr>
                <w:rFonts w:cs="Arial"/>
                <w:color w:val="000000"/>
                <w:sz w:val="24"/>
                <w:lang w:eastAsia="en-GB"/>
              </w:rPr>
              <w:t>Name</w:t>
            </w:r>
          </w:p>
        </w:tc>
        <w:tc>
          <w:tcPr>
            <w:tcW w:w="3544" w:type="dxa"/>
            <w:vAlign w:val="center"/>
          </w:tcPr>
          <w:p w14:paraId="68EB6980" w14:textId="77777777" w:rsidR="00743202" w:rsidRPr="00F14E25" w:rsidRDefault="00743202" w:rsidP="00743202">
            <w:pPr>
              <w:autoSpaceDE w:val="0"/>
              <w:autoSpaceDN w:val="0"/>
              <w:adjustRightInd w:val="0"/>
              <w:jc w:val="center"/>
              <w:rPr>
                <w:rFonts w:cs="Arial"/>
                <w:color w:val="000000"/>
                <w:sz w:val="24"/>
                <w:lang w:eastAsia="en-GB"/>
              </w:rPr>
            </w:pPr>
            <w:r w:rsidRPr="00F14E25">
              <w:rPr>
                <w:rFonts w:cs="Arial"/>
                <w:color w:val="000000"/>
                <w:sz w:val="24"/>
                <w:lang w:eastAsia="en-GB"/>
              </w:rPr>
              <w:t>Role</w:t>
            </w:r>
          </w:p>
        </w:tc>
        <w:tc>
          <w:tcPr>
            <w:tcW w:w="4479" w:type="dxa"/>
            <w:vAlign w:val="center"/>
          </w:tcPr>
          <w:p w14:paraId="2A3B458B" w14:textId="77777777" w:rsidR="00743202" w:rsidRPr="00F14E25" w:rsidRDefault="00743202" w:rsidP="00743202">
            <w:pPr>
              <w:autoSpaceDE w:val="0"/>
              <w:autoSpaceDN w:val="0"/>
              <w:adjustRightInd w:val="0"/>
              <w:jc w:val="center"/>
              <w:rPr>
                <w:rFonts w:cs="Arial"/>
                <w:color w:val="000000"/>
                <w:sz w:val="24"/>
                <w:lang w:eastAsia="en-GB"/>
              </w:rPr>
            </w:pPr>
            <w:r w:rsidRPr="00F14E25">
              <w:rPr>
                <w:rFonts w:cs="Arial"/>
                <w:color w:val="000000"/>
                <w:sz w:val="24"/>
                <w:lang w:eastAsia="en-GB"/>
              </w:rPr>
              <w:t>Email Address</w:t>
            </w:r>
          </w:p>
        </w:tc>
      </w:tr>
      <w:tr w:rsidR="00743202" w:rsidRPr="00F14E25" w14:paraId="2C993D55" w14:textId="77777777" w:rsidTr="00743202">
        <w:trPr>
          <w:trHeight w:val="567"/>
        </w:trPr>
        <w:tc>
          <w:tcPr>
            <w:tcW w:w="2660" w:type="dxa"/>
            <w:vAlign w:val="center"/>
          </w:tcPr>
          <w:p w14:paraId="5884FBDE" w14:textId="5DEA9874" w:rsidR="00743202" w:rsidRPr="00F14E25" w:rsidRDefault="0016322E" w:rsidP="00743202">
            <w:pPr>
              <w:autoSpaceDE w:val="0"/>
              <w:autoSpaceDN w:val="0"/>
              <w:adjustRightInd w:val="0"/>
              <w:rPr>
                <w:rFonts w:cs="Arial"/>
                <w:color w:val="000000"/>
                <w:sz w:val="24"/>
                <w:lang w:eastAsia="en-GB"/>
              </w:rPr>
            </w:pPr>
            <w:r>
              <w:rPr>
                <w:rFonts w:cs="Arial"/>
                <w:color w:val="000000"/>
                <w:sz w:val="24"/>
                <w:lang w:eastAsia="en-GB"/>
              </w:rPr>
              <w:t>Finola Gill</w:t>
            </w:r>
          </w:p>
        </w:tc>
        <w:tc>
          <w:tcPr>
            <w:tcW w:w="3544" w:type="dxa"/>
            <w:vAlign w:val="center"/>
          </w:tcPr>
          <w:p w14:paraId="00BF47CC"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Head Teacher</w:t>
            </w:r>
          </w:p>
        </w:tc>
        <w:tc>
          <w:tcPr>
            <w:tcW w:w="4479" w:type="dxa"/>
            <w:vAlign w:val="center"/>
          </w:tcPr>
          <w:p w14:paraId="45320FE9" w14:textId="77777777" w:rsidR="00743202" w:rsidRPr="00F14E25" w:rsidRDefault="00AB22B7" w:rsidP="00743202">
            <w:pPr>
              <w:autoSpaceDE w:val="0"/>
              <w:autoSpaceDN w:val="0"/>
              <w:adjustRightInd w:val="0"/>
              <w:rPr>
                <w:rFonts w:cs="Arial"/>
                <w:color w:val="000000"/>
                <w:sz w:val="24"/>
                <w:lang w:eastAsia="en-GB"/>
              </w:rPr>
            </w:pPr>
            <w:hyperlink r:id="rId49" w:history="1">
              <w:r w:rsidR="00743202" w:rsidRPr="00F14E25">
                <w:rPr>
                  <w:color w:val="0563C1"/>
                  <w:u w:val="single"/>
                </w:rPr>
                <w:t>head@smcprimary.org</w:t>
              </w:r>
            </w:hyperlink>
          </w:p>
        </w:tc>
      </w:tr>
      <w:tr w:rsidR="00743202" w:rsidRPr="00F14E25" w14:paraId="79DB0CBC" w14:textId="77777777" w:rsidTr="00743202">
        <w:trPr>
          <w:trHeight w:val="567"/>
        </w:trPr>
        <w:tc>
          <w:tcPr>
            <w:tcW w:w="2660" w:type="dxa"/>
            <w:vAlign w:val="center"/>
          </w:tcPr>
          <w:p w14:paraId="0DD2A319"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Tina Bewley</w:t>
            </w:r>
          </w:p>
        </w:tc>
        <w:tc>
          <w:tcPr>
            <w:tcW w:w="3544" w:type="dxa"/>
            <w:vAlign w:val="center"/>
          </w:tcPr>
          <w:p w14:paraId="64C7B8EB"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Administrator</w:t>
            </w:r>
          </w:p>
        </w:tc>
        <w:tc>
          <w:tcPr>
            <w:tcW w:w="4479" w:type="dxa"/>
            <w:vAlign w:val="center"/>
          </w:tcPr>
          <w:p w14:paraId="5D0DEA1C" w14:textId="77777777" w:rsidR="00743202" w:rsidRPr="00F14E25" w:rsidRDefault="00AB22B7" w:rsidP="00743202">
            <w:pPr>
              <w:autoSpaceDE w:val="0"/>
              <w:autoSpaceDN w:val="0"/>
              <w:adjustRightInd w:val="0"/>
              <w:rPr>
                <w:rFonts w:cs="Arial"/>
                <w:color w:val="000000"/>
                <w:sz w:val="24"/>
                <w:lang w:eastAsia="en-GB"/>
              </w:rPr>
            </w:pPr>
            <w:hyperlink r:id="rId50" w:history="1">
              <w:r w:rsidR="00743202" w:rsidRPr="00F14E25">
                <w:rPr>
                  <w:color w:val="0563C1"/>
                  <w:u w:val="single"/>
                </w:rPr>
                <w:t>finance@smcprimary.org</w:t>
              </w:r>
            </w:hyperlink>
          </w:p>
        </w:tc>
      </w:tr>
      <w:tr w:rsidR="00743202" w:rsidRPr="00F14E25" w14:paraId="464610C4" w14:textId="77777777" w:rsidTr="00743202">
        <w:trPr>
          <w:trHeight w:val="567"/>
        </w:trPr>
        <w:tc>
          <w:tcPr>
            <w:tcW w:w="2660" w:type="dxa"/>
            <w:vAlign w:val="center"/>
          </w:tcPr>
          <w:p w14:paraId="63847CF5" w14:textId="77777777" w:rsidR="00743202" w:rsidRPr="00F14E25" w:rsidRDefault="00743202" w:rsidP="00743202">
            <w:pPr>
              <w:autoSpaceDE w:val="0"/>
              <w:autoSpaceDN w:val="0"/>
              <w:adjustRightInd w:val="0"/>
              <w:rPr>
                <w:rFonts w:cs="Arial"/>
                <w:color w:val="000000"/>
                <w:sz w:val="24"/>
                <w:lang w:eastAsia="en-GB"/>
              </w:rPr>
            </w:pPr>
            <w:r w:rsidRPr="00F14E25">
              <w:rPr>
                <w:sz w:val="24"/>
              </w:rPr>
              <w:t>Robert Soper</w:t>
            </w:r>
          </w:p>
        </w:tc>
        <w:tc>
          <w:tcPr>
            <w:tcW w:w="3544" w:type="dxa"/>
            <w:vAlign w:val="center"/>
          </w:tcPr>
          <w:p w14:paraId="6CBABC29"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Caretaker</w:t>
            </w:r>
          </w:p>
        </w:tc>
        <w:tc>
          <w:tcPr>
            <w:tcW w:w="4479" w:type="dxa"/>
            <w:vAlign w:val="center"/>
          </w:tcPr>
          <w:p w14:paraId="52D16615" w14:textId="77777777" w:rsidR="00743202" w:rsidRPr="00F14E25" w:rsidRDefault="00743202" w:rsidP="00743202">
            <w:pPr>
              <w:autoSpaceDE w:val="0"/>
              <w:autoSpaceDN w:val="0"/>
              <w:adjustRightInd w:val="0"/>
              <w:rPr>
                <w:rFonts w:cs="Arial"/>
                <w:color w:val="000000"/>
                <w:sz w:val="24"/>
                <w:lang w:eastAsia="en-GB"/>
              </w:rPr>
            </w:pPr>
          </w:p>
        </w:tc>
      </w:tr>
      <w:tr w:rsidR="00743202" w:rsidRPr="00F14E25" w14:paraId="7D9599E6" w14:textId="77777777" w:rsidTr="00743202">
        <w:trPr>
          <w:trHeight w:val="567"/>
        </w:trPr>
        <w:tc>
          <w:tcPr>
            <w:tcW w:w="2660" w:type="dxa"/>
            <w:vAlign w:val="center"/>
          </w:tcPr>
          <w:p w14:paraId="08FE0094" w14:textId="77777777" w:rsidR="00743202" w:rsidRPr="00F14E25" w:rsidRDefault="00743202" w:rsidP="00743202">
            <w:pPr>
              <w:autoSpaceDE w:val="0"/>
              <w:autoSpaceDN w:val="0"/>
              <w:adjustRightInd w:val="0"/>
              <w:rPr>
                <w:rFonts w:cs="Arial"/>
                <w:color w:val="000000"/>
                <w:sz w:val="24"/>
                <w:lang w:eastAsia="en-GB"/>
              </w:rPr>
            </w:pPr>
            <w:r w:rsidRPr="00F14E25">
              <w:rPr>
                <w:sz w:val="24"/>
              </w:rPr>
              <w:t>Tom Gilmore</w:t>
            </w:r>
          </w:p>
        </w:tc>
        <w:tc>
          <w:tcPr>
            <w:tcW w:w="3544" w:type="dxa"/>
            <w:vAlign w:val="center"/>
          </w:tcPr>
          <w:p w14:paraId="1368EB49"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Designated Local Governor</w:t>
            </w:r>
          </w:p>
        </w:tc>
        <w:tc>
          <w:tcPr>
            <w:tcW w:w="4479" w:type="dxa"/>
            <w:vAlign w:val="center"/>
          </w:tcPr>
          <w:p w14:paraId="3B1707DE" w14:textId="77777777" w:rsidR="00743202" w:rsidRPr="00F14E25" w:rsidRDefault="00AB22B7" w:rsidP="00743202">
            <w:pPr>
              <w:autoSpaceDE w:val="0"/>
              <w:autoSpaceDN w:val="0"/>
              <w:adjustRightInd w:val="0"/>
              <w:rPr>
                <w:rFonts w:cs="Arial"/>
                <w:color w:val="000000"/>
                <w:sz w:val="24"/>
                <w:lang w:eastAsia="en-GB"/>
              </w:rPr>
            </w:pPr>
            <w:hyperlink r:id="rId51" w:history="1">
              <w:r w:rsidR="00743202" w:rsidRPr="00F14E25">
                <w:rPr>
                  <w:color w:val="0563C1"/>
                  <w:u w:val="single"/>
                </w:rPr>
                <w:t>thomasgilmore@btinternet.com</w:t>
              </w:r>
            </w:hyperlink>
          </w:p>
        </w:tc>
      </w:tr>
    </w:tbl>
    <w:p w14:paraId="6F3E0CFB" w14:textId="77777777" w:rsidR="00743202" w:rsidRPr="00F14E25" w:rsidRDefault="00743202" w:rsidP="00743202">
      <w:pPr>
        <w:autoSpaceDE w:val="0"/>
        <w:autoSpaceDN w:val="0"/>
        <w:adjustRightInd w:val="0"/>
        <w:rPr>
          <w:rFonts w:cs="Arial"/>
          <w:color w:val="000000"/>
          <w:sz w:val="24"/>
          <w:lang w:eastAsia="en-GB"/>
        </w:rPr>
      </w:pPr>
    </w:p>
    <w:p w14:paraId="3A84DFE9" w14:textId="7FE1B7C0" w:rsidR="00743202" w:rsidRDefault="00743202">
      <w:pPr>
        <w:spacing w:after="0"/>
        <w:jc w:val="left"/>
        <w:rPr>
          <w:rFonts w:cs="Arial"/>
          <w:color w:val="000000"/>
          <w:sz w:val="24"/>
          <w:lang w:eastAsia="en-GB"/>
        </w:rPr>
      </w:pPr>
      <w:r>
        <w:rPr>
          <w:rFonts w:cs="Arial"/>
          <w:color w:val="000000"/>
          <w:sz w:val="24"/>
          <w:lang w:eastAsia="en-GB"/>
        </w:rPr>
        <w:br w:type="page"/>
      </w:r>
    </w:p>
    <w:p w14:paraId="115337AA" w14:textId="77777777" w:rsidR="00743202" w:rsidRPr="00F14E25" w:rsidRDefault="00743202" w:rsidP="00743202">
      <w:pPr>
        <w:autoSpaceDE w:val="0"/>
        <w:autoSpaceDN w:val="0"/>
        <w:adjustRightInd w:val="0"/>
        <w:rPr>
          <w:rFonts w:cs="Arial"/>
          <w:color w:val="000000"/>
          <w:sz w:val="24"/>
          <w:lang w:eastAsia="en-GB"/>
        </w:rPr>
      </w:pPr>
    </w:p>
    <w:tbl>
      <w:tblPr>
        <w:tblStyle w:val="TableGrid"/>
        <w:tblW w:w="0" w:type="auto"/>
        <w:tblLook w:val="04A0" w:firstRow="1" w:lastRow="0" w:firstColumn="1" w:lastColumn="0" w:noHBand="0" w:noVBand="1"/>
      </w:tblPr>
      <w:tblGrid>
        <w:gridCol w:w="2116"/>
        <w:gridCol w:w="2901"/>
        <w:gridCol w:w="3999"/>
      </w:tblGrid>
      <w:tr w:rsidR="00743202" w:rsidRPr="00F14E25" w14:paraId="7EB5AFA5" w14:textId="77777777" w:rsidTr="00743202">
        <w:trPr>
          <w:trHeight w:val="567"/>
        </w:trPr>
        <w:tc>
          <w:tcPr>
            <w:tcW w:w="10683" w:type="dxa"/>
            <w:gridSpan w:val="3"/>
            <w:shd w:val="clear" w:color="auto" w:fill="D6E3BC" w:themeFill="accent3" w:themeFillTint="66"/>
            <w:vAlign w:val="center"/>
          </w:tcPr>
          <w:p w14:paraId="168EC8AF" w14:textId="77777777" w:rsidR="00743202" w:rsidRPr="00F14E25" w:rsidRDefault="00743202" w:rsidP="00743202">
            <w:pPr>
              <w:keepNext/>
              <w:keepLines/>
              <w:outlineLvl w:val="1"/>
              <w:rPr>
                <w:rFonts w:asciiTheme="majorHAnsi" w:eastAsiaTheme="majorEastAsia" w:hAnsiTheme="majorHAnsi" w:cstheme="majorBidi"/>
                <w:b/>
                <w:bCs/>
                <w:color w:val="4F81BD" w:themeColor="accent1"/>
                <w:sz w:val="26"/>
                <w:szCs w:val="26"/>
              </w:rPr>
            </w:pPr>
            <w:r w:rsidRPr="00F14E25">
              <w:rPr>
                <w:rFonts w:asciiTheme="majorHAnsi" w:eastAsiaTheme="majorEastAsia" w:hAnsiTheme="majorHAnsi" w:cstheme="majorBidi"/>
                <w:b/>
                <w:bCs/>
                <w:color w:val="4F81BD" w:themeColor="accent1"/>
                <w:sz w:val="26"/>
                <w:szCs w:val="26"/>
              </w:rPr>
              <w:t>St John’s, Tiverton</w:t>
            </w:r>
          </w:p>
        </w:tc>
      </w:tr>
      <w:tr w:rsidR="00743202" w:rsidRPr="00F14E25" w14:paraId="20FC4B33" w14:textId="77777777" w:rsidTr="00743202">
        <w:trPr>
          <w:trHeight w:val="567"/>
        </w:trPr>
        <w:tc>
          <w:tcPr>
            <w:tcW w:w="2660" w:type="dxa"/>
            <w:vAlign w:val="center"/>
          </w:tcPr>
          <w:p w14:paraId="1B20577D" w14:textId="77777777" w:rsidR="00743202" w:rsidRPr="00F14E25" w:rsidRDefault="00743202" w:rsidP="00743202">
            <w:pPr>
              <w:autoSpaceDE w:val="0"/>
              <w:autoSpaceDN w:val="0"/>
              <w:adjustRightInd w:val="0"/>
              <w:jc w:val="center"/>
              <w:rPr>
                <w:rFonts w:cs="Arial"/>
                <w:color w:val="000000"/>
                <w:sz w:val="24"/>
                <w:lang w:eastAsia="en-GB"/>
              </w:rPr>
            </w:pPr>
            <w:r w:rsidRPr="00F14E25">
              <w:rPr>
                <w:rFonts w:cs="Arial"/>
                <w:color w:val="000000"/>
                <w:sz w:val="24"/>
                <w:lang w:eastAsia="en-GB"/>
              </w:rPr>
              <w:t>Name</w:t>
            </w:r>
          </w:p>
        </w:tc>
        <w:tc>
          <w:tcPr>
            <w:tcW w:w="3544" w:type="dxa"/>
            <w:vAlign w:val="center"/>
          </w:tcPr>
          <w:p w14:paraId="42C90457" w14:textId="77777777" w:rsidR="00743202" w:rsidRPr="00F14E25" w:rsidRDefault="00743202" w:rsidP="00743202">
            <w:pPr>
              <w:autoSpaceDE w:val="0"/>
              <w:autoSpaceDN w:val="0"/>
              <w:adjustRightInd w:val="0"/>
              <w:jc w:val="center"/>
              <w:rPr>
                <w:rFonts w:cs="Arial"/>
                <w:color w:val="000000"/>
                <w:sz w:val="24"/>
                <w:lang w:eastAsia="en-GB"/>
              </w:rPr>
            </w:pPr>
            <w:r w:rsidRPr="00F14E25">
              <w:rPr>
                <w:rFonts w:cs="Arial"/>
                <w:color w:val="000000"/>
                <w:sz w:val="24"/>
                <w:lang w:eastAsia="en-GB"/>
              </w:rPr>
              <w:t>Role</w:t>
            </w:r>
          </w:p>
        </w:tc>
        <w:tc>
          <w:tcPr>
            <w:tcW w:w="4479" w:type="dxa"/>
            <w:vAlign w:val="center"/>
          </w:tcPr>
          <w:p w14:paraId="34B864B5" w14:textId="77777777" w:rsidR="00743202" w:rsidRPr="00F14E25" w:rsidRDefault="00743202" w:rsidP="00743202">
            <w:pPr>
              <w:autoSpaceDE w:val="0"/>
              <w:autoSpaceDN w:val="0"/>
              <w:adjustRightInd w:val="0"/>
              <w:jc w:val="center"/>
              <w:rPr>
                <w:rFonts w:cs="Arial"/>
                <w:color w:val="000000"/>
                <w:sz w:val="24"/>
                <w:lang w:eastAsia="en-GB"/>
              </w:rPr>
            </w:pPr>
            <w:r w:rsidRPr="00F14E25">
              <w:rPr>
                <w:rFonts w:cs="Arial"/>
                <w:color w:val="000000"/>
                <w:sz w:val="24"/>
                <w:lang w:eastAsia="en-GB"/>
              </w:rPr>
              <w:t>Email Address</w:t>
            </w:r>
          </w:p>
        </w:tc>
      </w:tr>
      <w:tr w:rsidR="00743202" w:rsidRPr="00F14E25" w14:paraId="78730DB7" w14:textId="77777777" w:rsidTr="00743202">
        <w:trPr>
          <w:trHeight w:val="567"/>
        </w:trPr>
        <w:tc>
          <w:tcPr>
            <w:tcW w:w="2660" w:type="dxa"/>
            <w:vAlign w:val="center"/>
          </w:tcPr>
          <w:p w14:paraId="09DD9608"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Patrick Harland</w:t>
            </w:r>
          </w:p>
        </w:tc>
        <w:tc>
          <w:tcPr>
            <w:tcW w:w="3544" w:type="dxa"/>
            <w:vAlign w:val="center"/>
          </w:tcPr>
          <w:p w14:paraId="14D174B8"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Head Teacher</w:t>
            </w:r>
          </w:p>
        </w:tc>
        <w:tc>
          <w:tcPr>
            <w:tcW w:w="4479" w:type="dxa"/>
            <w:vAlign w:val="center"/>
          </w:tcPr>
          <w:p w14:paraId="42777915" w14:textId="77777777" w:rsidR="00743202" w:rsidRPr="00F14E25" w:rsidRDefault="00AB22B7" w:rsidP="00743202">
            <w:pPr>
              <w:rPr>
                <w:rFonts w:cs="Arial"/>
                <w:color w:val="0000FF"/>
                <w:u w:val="single"/>
                <w:lang w:eastAsia="en-GB"/>
              </w:rPr>
            </w:pPr>
            <w:hyperlink r:id="rId52" w:history="1">
              <w:r w:rsidR="00743202" w:rsidRPr="00F14E25">
                <w:rPr>
                  <w:rFonts w:cs="Arial"/>
                  <w:color w:val="0000FF"/>
                  <w:u w:val="single"/>
                </w:rPr>
                <w:t>pharland@tiverton-st-johns-primary.devon.sch.uk</w:t>
              </w:r>
            </w:hyperlink>
          </w:p>
          <w:p w14:paraId="7C6CE3FB" w14:textId="77777777" w:rsidR="00743202" w:rsidRPr="00F14E25" w:rsidRDefault="00743202" w:rsidP="00743202">
            <w:pPr>
              <w:autoSpaceDE w:val="0"/>
              <w:autoSpaceDN w:val="0"/>
              <w:adjustRightInd w:val="0"/>
              <w:rPr>
                <w:rFonts w:cs="Arial"/>
                <w:color w:val="000000"/>
                <w:sz w:val="24"/>
                <w:lang w:eastAsia="en-GB"/>
              </w:rPr>
            </w:pPr>
          </w:p>
        </w:tc>
      </w:tr>
      <w:tr w:rsidR="00743202" w:rsidRPr="00F14E25" w14:paraId="346FAED1" w14:textId="77777777" w:rsidTr="00743202">
        <w:trPr>
          <w:trHeight w:val="567"/>
        </w:trPr>
        <w:tc>
          <w:tcPr>
            <w:tcW w:w="2660" w:type="dxa"/>
            <w:vAlign w:val="center"/>
          </w:tcPr>
          <w:p w14:paraId="70E2174B"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Heidi Last</w:t>
            </w:r>
          </w:p>
        </w:tc>
        <w:tc>
          <w:tcPr>
            <w:tcW w:w="3544" w:type="dxa"/>
            <w:vAlign w:val="center"/>
          </w:tcPr>
          <w:p w14:paraId="2CA49527"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Business/Office Manager</w:t>
            </w:r>
          </w:p>
        </w:tc>
        <w:tc>
          <w:tcPr>
            <w:tcW w:w="4479" w:type="dxa"/>
            <w:vAlign w:val="center"/>
          </w:tcPr>
          <w:p w14:paraId="40FACB37" w14:textId="77777777" w:rsidR="00743202" w:rsidRPr="00F14E25" w:rsidRDefault="00AB22B7" w:rsidP="00743202">
            <w:pPr>
              <w:rPr>
                <w:rFonts w:cs="Arial"/>
                <w:color w:val="0000FF"/>
                <w:u w:val="single"/>
                <w:lang w:eastAsia="en-GB"/>
              </w:rPr>
            </w:pPr>
            <w:hyperlink r:id="rId53" w:history="1">
              <w:r w:rsidR="00743202" w:rsidRPr="00F14E25">
                <w:rPr>
                  <w:rFonts w:cs="Arial"/>
                  <w:color w:val="0000FF"/>
                  <w:u w:val="single"/>
                </w:rPr>
                <w:t>admin@tiverton-st-johns-primary.devon.sch.uk</w:t>
              </w:r>
            </w:hyperlink>
          </w:p>
          <w:p w14:paraId="7052D2D8" w14:textId="77777777" w:rsidR="00743202" w:rsidRPr="00F14E25" w:rsidRDefault="00743202" w:rsidP="00743202">
            <w:pPr>
              <w:autoSpaceDE w:val="0"/>
              <w:autoSpaceDN w:val="0"/>
              <w:adjustRightInd w:val="0"/>
              <w:rPr>
                <w:rFonts w:cs="Arial"/>
                <w:color w:val="000000"/>
                <w:lang w:eastAsia="en-GB"/>
              </w:rPr>
            </w:pPr>
          </w:p>
        </w:tc>
      </w:tr>
      <w:tr w:rsidR="00743202" w:rsidRPr="00F14E25" w14:paraId="0AAB83A9" w14:textId="77777777" w:rsidTr="00743202">
        <w:trPr>
          <w:trHeight w:val="567"/>
        </w:trPr>
        <w:tc>
          <w:tcPr>
            <w:tcW w:w="2660" w:type="dxa"/>
            <w:vAlign w:val="center"/>
          </w:tcPr>
          <w:p w14:paraId="3B9255A1"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Eric Downing (Diamond Shine)</w:t>
            </w:r>
          </w:p>
        </w:tc>
        <w:tc>
          <w:tcPr>
            <w:tcW w:w="3544" w:type="dxa"/>
            <w:vAlign w:val="center"/>
          </w:tcPr>
          <w:p w14:paraId="77EBC2D3"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Premises Manager</w:t>
            </w:r>
          </w:p>
        </w:tc>
        <w:tc>
          <w:tcPr>
            <w:tcW w:w="4479" w:type="dxa"/>
            <w:vAlign w:val="center"/>
          </w:tcPr>
          <w:p w14:paraId="2A9E017B" w14:textId="77777777" w:rsidR="00743202" w:rsidRPr="00F14E25" w:rsidRDefault="00743202" w:rsidP="00743202">
            <w:pPr>
              <w:autoSpaceDE w:val="0"/>
              <w:autoSpaceDN w:val="0"/>
              <w:adjustRightInd w:val="0"/>
              <w:rPr>
                <w:rFonts w:cs="Arial"/>
                <w:color w:val="000000"/>
                <w:lang w:eastAsia="en-GB"/>
              </w:rPr>
            </w:pPr>
          </w:p>
        </w:tc>
      </w:tr>
      <w:tr w:rsidR="00743202" w:rsidRPr="00F14E25" w14:paraId="265A1CB9" w14:textId="77777777" w:rsidTr="00743202">
        <w:trPr>
          <w:trHeight w:val="567"/>
        </w:trPr>
        <w:tc>
          <w:tcPr>
            <w:tcW w:w="2660" w:type="dxa"/>
            <w:vAlign w:val="center"/>
          </w:tcPr>
          <w:p w14:paraId="70E691CE"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Jeremy Filmer-Bennett</w:t>
            </w:r>
          </w:p>
        </w:tc>
        <w:tc>
          <w:tcPr>
            <w:tcW w:w="3544" w:type="dxa"/>
            <w:vAlign w:val="center"/>
          </w:tcPr>
          <w:p w14:paraId="58747A81"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Designated Local Governor</w:t>
            </w:r>
          </w:p>
        </w:tc>
        <w:tc>
          <w:tcPr>
            <w:tcW w:w="4479" w:type="dxa"/>
            <w:vAlign w:val="center"/>
          </w:tcPr>
          <w:p w14:paraId="078C8BA5" w14:textId="77777777" w:rsidR="00743202" w:rsidRPr="00F14E25" w:rsidRDefault="00743202" w:rsidP="00743202">
            <w:pPr>
              <w:rPr>
                <w:rFonts w:cs="Arial"/>
                <w:color w:val="0000FF"/>
                <w:u w:val="single"/>
              </w:rPr>
            </w:pPr>
          </w:p>
          <w:p w14:paraId="35D5F82F" w14:textId="77777777" w:rsidR="00743202" w:rsidRPr="00F14E25" w:rsidRDefault="00AB22B7" w:rsidP="00743202">
            <w:pPr>
              <w:rPr>
                <w:rFonts w:cs="Arial"/>
                <w:color w:val="0000FF"/>
                <w:u w:val="single"/>
                <w:lang w:eastAsia="en-GB"/>
              </w:rPr>
            </w:pPr>
            <w:hyperlink r:id="rId54" w:history="1">
              <w:r w:rsidR="00743202" w:rsidRPr="00F14E25">
                <w:rPr>
                  <w:rFonts w:cs="Arial"/>
                  <w:color w:val="0000FF"/>
                  <w:u w:val="single"/>
                </w:rPr>
                <w:t>Filmer.bennett@btinternet.com</w:t>
              </w:r>
            </w:hyperlink>
          </w:p>
          <w:p w14:paraId="6C9EE23D" w14:textId="77777777" w:rsidR="00743202" w:rsidRPr="00F14E25" w:rsidRDefault="00743202" w:rsidP="00743202">
            <w:pPr>
              <w:autoSpaceDE w:val="0"/>
              <w:autoSpaceDN w:val="0"/>
              <w:adjustRightInd w:val="0"/>
              <w:rPr>
                <w:rFonts w:cs="Arial"/>
                <w:color w:val="000000"/>
                <w:lang w:eastAsia="en-GB"/>
              </w:rPr>
            </w:pPr>
          </w:p>
        </w:tc>
      </w:tr>
    </w:tbl>
    <w:p w14:paraId="6A0CA1AC" w14:textId="77777777" w:rsidR="00743202" w:rsidRPr="00F14E25" w:rsidRDefault="00743202" w:rsidP="00743202">
      <w:pPr>
        <w:autoSpaceDE w:val="0"/>
        <w:autoSpaceDN w:val="0"/>
        <w:adjustRightInd w:val="0"/>
        <w:rPr>
          <w:rFonts w:cs="Arial"/>
          <w:color w:val="000000"/>
          <w:sz w:val="24"/>
          <w:lang w:eastAsia="en-GB"/>
        </w:rPr>
      </w:pPr>
    </w:p>
    <w:tbl>
      <w:tblPr>
        <w:tblStyle w:val="TableGrid"/>
        <w:tblW w:w="0" w:type="auto"/>
        <w:tblLook w:val="04A0" w:firstRow="1" w:lastRow="0" w:firstColumn="1" w:lastColumn="0" w:noHBand="0" w:noVBand="1"/>
      </w:tblPr>
      <w:tblGrid>
        <w:gridCol w:w="2190"/>
        <w:gridCol w:w="2881"/>
        <w:gridCol w:w="3945"/>
      </w:tblGrid>
      <w:tr w:rsidR="00743202" w:rsidRPr="00F14E25" w14:paraId="6D044427" w14:textId="77777777" w:rsidTr="00743202">
        <w:trPr>
          <w:trHeight w:val="567"/>
        </w:trPr>
        <w:tc>
          <w:tcPr>
            <w:tcW w:w="10683" w:type="dxa"/>
            <w:gridSpan w:val="3"/>
            <w:shd w:val="clear" w:color="auto" w:fill="D6E3BC" w:themeFill="accent3" w:themeFillTint="66"/>
            <w:vAlign w:val="center"/>
          </w:tcPr>
          <w:p w14:paraId="01A333BB" w14:textId="77777777" w:rsidR="00743202" w:rsidRPr="00F14E25" w:rsidRDefault="00743202" w:rsidP="00743202">
            <w:pPr>
              <w:keepNext/>
              <w:keepLines/>
              <w:outlineLvl w:val="1"/>
              <w:rPr>
                <w:rFonts w:asciiTheme="majorHAnsi" w:eastAsiaTheme="majorEastAsia" w:hAnsiTheme="majorHAnsi" w:cstheme="majorBidi"/>
                <w:b/>
                <w:bCs/>
                <w:color w:val="4F81BD" w:themeColor="accent1"/>
                <w:sz w:val="26"/>
                <w:szCs w:val="26"/>
              </w:rPr>
            </w:pPr>
            <w:r w:rsidRPr="00F14E25">
              <w:rPr>
                <w:rFonts w:asciiTheme="majorHAnsi" w:eastAsiaTheme="majorEastAsia" w:hAnsiTheme="majorHAnsi" w:cstheme="majorBidi"/>
                <w:b/>
                <w:bCs/>
                <w:color w:val="4F81BD" w:themeColor="accent1"/>
                <w:sz w:val="26"/>
                <w:szCs w:val="26"/>
              </w:rPr>
              <w:t>St John the Baptist, Dartmouth</w:t>
            </w:r>
          </w:p>
        </w:tc>
      </w:tr>
      <w:tr w:rsidR="00743202" w:rsidRPr="00F14E25" w14:paraId="121CE709" w14:textId="77777777" w:rsidTr="00743202">
        <w:trPr>
          <w:trHeight w:val="567"/>
        </w:trPr>
        <w:tc>
          <w:tcPr>
            <w:tcW w:w="2660" w:type="dxa"/>
            <w:vAlign w:val="center"/>
          </w:tcPr>
          <w:p w14:paraId="57B7875A" w14:textId="77777777" w:rsidR="00743202" w:rsidRPr="00F14E25" w:rsidRDefault="00743202" w:rsidP="00743202">
            <w:pPr>
              <w:autoSpaceDE w:val="0"/>
              <w:autoSpaceDN w:val="0"/>
              <w:adjustRightInd w:val="0"/>
              <w:jc w:val="center"/>
              <w:rPr>
                <w:rFonts w:cs="Arial"/>
                <w:color w:val="000000"/>
                <w:sz w:val="24"/>
                <w:lang w:eastAsia="en-GB"/>
              </w:rPr>
            </w:pPr>
            <w:r w:rsidRPr="00F14E25">
              <w:rPr>
                <w:rFonts w:cs="Arial"/>
                <w:color w:val="000000"/>
                <w:sz w:val="24"/>
                <w:lang w:eastAsia="en-GB"/>
              </w:rPr>
              <w:t>Name</w:t>
            </w:r>
          </w:p>
        </w:tc>
        <w:tc>
          <w:tcPr>
            <w:tcW w:w="3544" w:type="dxa"/>
            <w:vAlign w:val="center"/>
          </w:tcPr>
          <w:p w14:paraId="36D05E63" w14:textId="77777777" w:rsidR="00743202" w:rsidRPr="00F14E25" w:rsidRDefault="00743202" w:rsidP="00743202">
            <w:pPr>
              <w:autoSpaceDE w:val="0"/>
              <w:autoSpaceDN w:val="0"/>
              <w:adjustRightInd w:val="0"/>
              <w:jc w:val="center"/>
              <w:rPr>
                <w:rFonts w:cs="Arial"/>
                <w:color w:val="000000"/>
                <w:sz w:val="24"/>
                <w:lang w:eastAsia="en-GB"/>
              </w:rPr>
            </w:pPr>
            <w:r w:rsidRPr="00F14E25">
              <w:rPr>
                <w:rFonts w:cs="Arial"/>
                <w:color w:val="000000"/>
                <w:sz w:val="24"/>
                <w:lang w:eastAsia="en-GB"/>
              </w:rPr>
              <w:t>Role</w:t>
            </w:r>
          </w:p>
        </w:tc>
        <w:tc>
          <w:tcPr>
            <w:tcW w:w="4479" w:type="dxa"/>
            <w:vAlign w:val="center"/>
          </w:tcPr>
          <w:p w14:paraId="72C1DBDF" w14:textId="77777777" w:rsidR="00743202" w:rsidRPr="00F14E25" w:rsidRDefault="00743202" w:rsidP="00743202">
            <w:pPr>
              <w:autoSpaceDE w:val="0"/>
              <w:autoSpaceDN w:val="0"/>
              <w:adjustRightInd w:val="0"/>
              <w:jc w:val="center"/>
              <w:rPr>
                <w:rFonts w:cs="Arial"/>
                <w:color w:val="000000"/>
                <w:sz w:val="24"/>
                <w:lang w:eastAsia="en-GB"/>
              </w:rPr>
            </w:pPr>
            <w:r w:rsidRPr="00F14E25">
              <w:rPr>
                <w:rFonts w:cs="Arial"/>
                <w:color w:val="000000"/>
                <w:sz w:val="24"/>
                <w:lang w:eastAsia="en-GB"/>
              </w:rPr>
              <w:t>Email Address</w:t>
            </w:r>
          </w:p>
        </w:tc>
      </w:tr>
      <w:tr w:rsidR="00743202" w:rsidRPr="00F14E25" w14:paraId="7F836827" w14:textId="77777777" w:rsidTr="00743202">
        <w:trPr>
          <w:trHeight w:val="567"/>
        </w:trPr>
        <w:tc>
          <w:tcPr>
            <w:tcW w:w="2660" w:type="dxa"/>
            <w:vAlign w:val="center"/>
          </w:tcPr>
          <w:p w14:paraId="79D802D5"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Liz Hamilton</w:t>
            </w:r>
          </w:p>
        </w:tc>
        <w:tc>
          <w:tcPr>
            <w:tcW w:w="3544" w:type="dxa"/>
            <w:vAlign w:val="center"/>
          </w:tcPr>
          <w:p w14:paraId="6EF198EA"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Head Teacher</w:t>
            </w:r>
          </w:p>
        </w:tc>
        <w:tc>
          <w:tcPr>
            <w:tcW w:w="4479" w:type="dxa"/>
            <w:vAlign w:val="center"/>
          </w:tcPr>
          <w:p w14:paraId="45844CCF"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head@st-johns-dartmouth.devon.sch.uk</w:t>
            </w:r>
          </w:p>
        </w:tc>
      </w:tr>
      <w:tr w:rsidR="00743202" w:rsidRPr="00F14E25" w14:paraId="4DA87A9A" w14:textId="77777777" w:rsidTr="00743202">
        <w:trPr>
          <w:trHeight w:val="567"/>
        </w:trPr>
        <w:tc>
          <w:tcPr>
            <w:tcW w:w="2660" w:type="dxa"/>
            <w:vAlign w:val="center"/>
          </w:tcPr>
          <w:p w14:paraId="6F3FA0E4"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Helen Bridges</w:t>
            </w:r>
          </w:p>
        </w:tc>
        <w:tc>
          <w:tcPr>
            <w:tcW w:w="3544" w:type="dxa"/>
            <w:vAlign w:val="center"/>
          </w:tcPr>
          <w:p w14:paraId="770C4D6D"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Office Manager</w:t>
            </w:r>
          </w:p>
        </w:tc>
        <w:tc>
          <w:tcPr>
            <w:tcW w:w="4479" w:type="dxa"/>
            <w:vAlign w:val="center"/>
          </w:tcPr>
          <w:p w14:paraId="2E033F84"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admin@st-johns-dartmouth.devon.sch.uk</w:t>
            </w:r>
          </w:p>
        </w:tc>
      </w:tr>
      <w:tr w:rsidR="00743202" w:rsidRPr="00F14E25" w14:paraId="55C3FB3E" w14:textId="77777777" w:rsidTr="00743202">
        <w:trPr>
          <w:trHeight w:val="567"/>
        </w:trPr>
        <w:tc>
          <w:tcPr>
            <w:tcW w:w="2660" w:type="dxa"/>
            <w:vAlign w:val="center"/>
          </w:tcPr>
          <w:p w14:paraId="53744301"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John Smale</w:t>
            </w:r>
          </w:p>
        </w:tc>
        <w:tc>
          <w:tcPr>
            <w:tcW w:w="3544" w:type="dxa"/>
            <w:vAlign w:val="center"/>
          </w:tcPr>
          <w:p w14:paraId="2E3B6E22"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Caretaker</w:t>
            </w:r>
          </w:p>
        </w:tc>
        <w:tc>
          <w:tcPr>
            <w:tcW w:w="4479" w:type="dxa"/>
            <w:vAlign w:val="center"/>
          </w:tcPr>
          <w:p w14:paraId="38FCCFFD" w14:textId="77777777" w:rsidR="00743202" w:rsidRPr="00F14E25" w:rsidRDefault="00743202" w:rsidP="00743202">
            <w:pPr>
              <w:autoSpaceDE w:val="0"/>
              <w:autoSpaceDN w:val="0"/>
              <w:adjustRightInd w:val="0"/>
              <w:rPr>
                <w:rFonts w:cs="Arial"/>
                <w:color w:val="000000"/>
                <w:sz w:val="24"/>
                <w:lang w:eastAsia="en-GB"/>
              </w:rPr>
            </w:pPr>
          </w:p>
        </w:tc>
      </w:tr>
      <w:tr w:rsidR="00743202" w:rsidRPr="00F14E25" w14:paraId="434A7B96" w14:textId="77777777" w:rsidTr="00743202">
        <w:trPr>
          <w:trHeight w:val="567"/>
        </w:trPr>
        <w:tc>
          <w:tcPr>
            <w:tcW w:w="2660" w:type="dxa"/>
            <w:vAlign w:val="center"/>
          </w:tcPr>
          <w:p w14:paraId="5A8A6DA9"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Claire Brown</w:t>
            </w:r>
          </w:p>
        </w:tc>
        <w:tc>
          <w:tcPr>
            <w:tcW w:w="3544" w:type="dxa"/>
            <w:vAlign w:val="center"/>
          </w:tcPr>
          <w:p w14:paraId="0B9DDB11"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Designated Local Governor</w:t>
            </w:r>
          </w:p>
        </w:tc>
        <w:tc>
          <w:tcPr>
            <w:tcW w:w="4479" w:type="dxa"/>
            <w:vAlign w:val="center"/>
          </w:tcPr>
          <w:p w14:paraId="41E9D984"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cbrown@st-johns-dartmouth.devon.sch.uk</w:t>
            </w:r>
          </w:p>
        </w:tc>
      </w:tr>
    </w:tbl>
    <w:p w14:paraId="1B741325" w14:textId="05F7B11E" w:rsidR="00743202" w:rsidRDefault="00743202" w:rsidP="00743202">
      <w:pPr>
        <w:autoSpaceDE w:val="0"/>
        <w:autoSpaceDN w:val="0"/>
        <w:adjustRightInd w:val="0"/>
        <w:rPr>
          <w:rFonts w:cs="Arial"/>
          <w:color w:val="000000"/>
          <w:sz w:val="24"/>
          <w:lang w:eastAsia="en-GB"/>
        </w:rPr>
      </w:pPr>
    </w:p>
    <w:p w14:paraId="0A52805A" w14:textId="77777777" w:rsidR="00743202" w:rsidRDefault="00743202">
      <w:pPr>
        <w:spacing w:after="0"/>
        <w:jc w:val="left"/>
        <w:rPr>
          <w:rFonts w:cs="Arial"/>
          <w:color w:val="000000"/>
          <w:sz w:val="24"/>
          <w:lang w:eastAsia="en-GB"/>
        </w:rPr>
      </w:pPr>
      <w:r>
        <w:rPr>
          <w:rFonts w:cs="Arial"/>
          <w:color w:val="000000"/>
          <w:sz w:val="24"/>
          <w:lang w:eastAsia="en-GB"/>
        </w:rPr>
        <w:br w:type="page"/>
      </w:r>
    </w:p>
    <w:p w14:paraId="371A45E2" w14:textId="77777777" w:rsidR="00743202" w:rsidRPr="00F14E25" w:rsidRDefault="00743202" w:rsidP="00743202">
      <w:pPr>
        <w:autoSpaceDE w:val="0"/>
        <w:autoSpaceDN w:val="0"/>
        <w:adjustRightInd w:val="0"/>
        <w:rPr>
          <w:rFonts w:cs="Arial"/>
          <w:color w:val="000000"/>
          <w:sz w:val="24"/>
          <w:lang w:eastAsia="en-GB"/>
        </w:rPr>
      </w:pPr>
    </w:p>
    <w:tbl>
      <w:tblPr>
        <w:tblStyle w:val="TableGrid"/>
        <w:tblW w:w="0" w:type="auto"/>
        <w:tblLook w:val="04A0" w:firstRow="1" w:lastRow="0" w:firstColumn="1" w:lastColumn="0" w:noHBand="0" w:noVBand="1"/>
      </w:tblPr>
      <w:tblGrid>
        <w:gridCol w:w="2196"/>
        <w:gridCol w:w="2972"/>
        <w:gridCol w:w="3848"/>
      </w:tblGrid>
      <w:tr w:rsidR="00743202" w:rsidRPr="00F14E25" w14:paraId="13D5328C" w14:textId="77777777" w:rsidTr="00743202">
        <w:trPr>
          <w:trHeight w:val="567"/>
        </w:trPr>
        <w:tc>
          <w:tcPr>
            <w:tcW w:w="10683" w:type="dxa"/>
            <w:gridSpan w:val="3"/>
            <w:shd w:val="clear" w:color="auto" w:fill="D6E3BC" w:themeFill="accent3" w:themeFillTint="66"/>
            <w:vAlign w:val="center"/>
          </w:tcPr>
          <w:p w14:paraId="4F0F2A43" w14:textId="77777777" w:rsidR="00743202" w:rsidRPr="00F14E25" w:rsidRDefault="00743202" w:rsidP="00743202">
            <w:pPr>
              <w:keepNext/>
              <w:keepLines/>
              <w:outlineLvl w:val="1"/>
              <w:rPr>
                <w:rFonts w:asciiTheme="majorHAnsi" w:eastAsiaTheme="majorEastAsia" w:hAnsiTheme="majorHAnsi" w:cstheme="majorBidi"/>
                <w:b/>
                <w:bCs/>
                <w:color w:val="4F81BD" w:themeColor="accent1"/>
                <w:sz w:val="26"/>
                <w:szCs w:val="26"/>
              </w:rPr>
            </w:pPr>
            <w:r w:rsidRPr="00F14E25">
              <w:rPr>
                <w:rFonts w:asciiTheme="majorHAnsi" w:eastAsiaTheme="majorEastAsia" w:hAnsiTheme="majorHAnsi" w:cstheme="majorBidi"/>
                <w:b/>
                <w:bCs/>
                <w:color w:val="4F81BD" w:themeColor="accent1"/>
                <w:sz w:val="26"/>
                <w:szCs w:val="26"/>
              </w:rPr>
              <w:t>St Joseph’s, Newton Abbot</w:t>
            </w:r>
          </w:p>
        </w:tc>
      </w:tr>
      <w:tr w:rsidR="00743202" w:rsidRPr="00F14E25" w14:paraId="06258BE2" w14:textId="77777777" w:rsidTr="00743202">
        <w:trPr>
          <w:trHeight w:val="567"/>
        </w:trPr>
        <w:tc>
          <w:tcPr>
            <w:tcW w:w="2660" w:type="dxa"/>
            <w:vAlign w:val="center"/>
          </w:tcPr>
          <w:p w14:paraId="7500CF0B" w14:textId="77777777" w:rsidR="00743202" w:rsidRPr="00F14E25" w:rsidRDefault="00743202" w:rsidP="00743202">
            <w:pPr>
              <w:autoSpaceDE w:val="0"/>
              <w:autoSpaceDN w:val="0"/>
              <w:adjustRightInd w:val="0"/>
              <w:jc w:val="center"/>
              <w:rPr>
                <w:rFonts w:cs="Arial"/>
                <w:color w:val="000000"/>
                <w:sz w:val="24"/>
                <w:lang w:eastAsia="en-GB"/>
              </w:rPr>
            </w:pPr>
            <w:r w:rsidRPr="00F14E25">
              <w:rPr>
                <w:rFonts w:cs="Arial"/>
                <w:color w:val="000000"/>
                <w:sz w:val="24"/>
                <w:lang w:eastAsia="en-GB"/>
              </w:rPr>
              <w:t>Name</w:t>
            </w:r>
          </w:p>
        </w:tc>
        <w:tc>
          <w:tcPr>
            <w:tcW w:w="3544" w:type="dxa"/>
            <w:vAlign w:val="center"/>
          </w:tcPr>
          <w:p w14:paraId="3B13BCF3" w14:textId="77777777" w:rsidR="00743202" w:rsidRPr="00F14E25" w:rsidRDefault="00743202" w:rsidP="00743202">
            <w:pPr>
              <w:autoSpaceDE w:val="0"/>
              <w:autoSpaceDN w:val="0"/>
              <w:adjustRightInd w:val="0"/>
              <w:jc w:val="center"/>
              <w:rPr>
                <w:rFonts w:cs="Arial"/>
                <w:color w:val="000000"/>
                <w:sz w:val="24"/>
                <w:lang w:eastAsia="en-GB"/>
              </w:rPr>
            </w:pPr>
            <w:r w:rsidRPr="00F14E25">
              <w:rPr>
                <w:rFonts w:cs="Arial"/>
                <w:color w:val="000000"/>
                <w:sz w:val="24"/>
                <w:lang w:eastAsia="en-GB"/>
              </w:rPr>
              <w:t>Role</w:t>
            </w:r>
          </w:p>
        </w:tc>
        <w:tc>
          <w:tcPr>
            <w:tcW w:w="4479" w:type="dxa"/>
            <w:vAlign w:val="center"/>
          </w:tcPr>
          <w:p w14:paraId="7F449C1A" w14:textId="77777777" w:rsidR="00743202" w:rsidRPr="00F14E25" w:rsidRDefault="00743202" w:rsidP="00743202">
            <w:pPr>
              <w:autoSpaceDE w:val="0"/>
              <w:autoSpaceDN w:val="0"/>
              <w:adjustRightInd w:val="0"/>
              <w:jc w:val="center"/>
              <w:rPr>
                <w:rFonts w:cs="Arial"/>
                <w:color w:val="000000"/>
                <w:sz w:val="24"/>
                <w:lang w:eastAsia="en-GB"/>
              </w:rPr>
            </w:pPr>
            <w:r w:rsidRPr="00F14E25">
              <w:rPr>
                <w:rFonts w:cs="Arial"/>
                <w:color w:val="000000"/>
                <w:sz w:val="24"/>
                <w:lang w:eastAsia="en-GB"/>
              </w:rPr>
              <w:t>Email Address</w:t>
            </w:r>
          </w:p>
        </w:tc>
      </w:tr>
      <w:tr w:rsidR="00743202" w:rsidRPr="00F14E25" w14:paraId="51CC3CBE" w14:textId="77777777" w:rsidTr="00743202">
        <w:trPr>
          <w:trHeight w:val="567"/>
        </w:trPr>
        <w:tc>
          <w:tcPr>
            <w:tcW w:w="2660" w:type="dxa"/>
            <w:vAlign w:val="center"/>
          </w:tcPr>
          <w:p w14:paraId="69740915"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Kelly Dunne</w:t>
            </w:r>
          </w:p>
          <w:p w14:paraId="238D5C5F" w14:textId="77777777" w:rsidR="00743202" w:rsidRPr="00F14E25" w:rsidRDefault="00743202" w:rsidP="00743202">
            <w:pPr>
              <w:autoSpaceDE w:val="0"/>
              <w:autoSpaceDN w:val="0"/>
              <w:adjustRightInd w:val="0"/>
              <w:rPr>
                <w:rFonts w:cs="Arial"/>
                <w:color w:val="000000"/>
                <w:sz w:val="24"/>
                <w:lang w:eastAsia="en-GB"/>
              </w:rPr>
            </w:pPr>
          </w:p>
          <w:p w14:paraId="011D7804" w14:textId="77777777" w:rsidR="00743202" w:rsidRPr="00F14E25" w:rsidRDefault="00743202" w:rsidP="00743202">
            <w:pPr>
              <w:autoSpaceDE w:val="0"/>
              <w:autoSpaceDN w:val="0"/>
              <w:adjustRightInd w:val="0"/>
              <w:rPr>
                <w:rFonts w:cs="Arial"/>
                <w:color w:val="000000"/>
                <w:sz w:val="24"/>
                <w:lang w:eastAsia="en-GB"/>
              </w:rPr>
            </w:pPr>
          </w:p>
        </w:tc>
        <w:tc>
          <w:tcPr>
            <w:tcW w:w="3544" w:type="dxa"/>
            <w:vAlign w:val="center"/>
          </w:tcPr>
          <w:p w14:paraId="6291DA36" w14:textId="77777777" w:rsidR="00743202" w:rsidRPr="00F14E25" w:rsidRDefault="00743202" w:rsidP="00743202">
            <w:pPr>
              <w:autoSpaceDE w:val="0"/>
              <w:autoSpaceDN w:val="0"/>
              <w:adjustRightInd w:val="0"/>
              <w:rPr>
                <w:rFonts w:cs="Arial"/>
                <w:color w:val="000000"/>
                <w:sz w:val="24"/>
                <w:lang w:eastAsia="en-GB"/>
              </w:rPr>
            </w:pPr>
            <w:r>
              <w:rPr>
                <w:rFonts w:cs="Arial"/>
                <w:color w:val="000000"/>
                <w:sz w:val="24"/>
                <w:lang w:eastAsia="en-GB"/>
              </w:rPr>
              <w:t>Head Teacher</w:t>
            </w:r>
          </w:p>
          <w:p w14:paraId="106D42A1" w14:textId="77777777" w:rsidR="00743202" w:rsidRPr="00F14E25" w:rsidRDefault="00743202" w:rsidP="00743202">
            <w:pPr>
              <w:autoSpaceDE w:val="0"/>
              <w:autoSpaceDN w:val="0"/>
              <w:adjustRightInd w:val="0"/>
              <w:rPr>
                <w:rFonts w:cs="Arial"/>
                <w:color w:val="000000"/>
                <w:sz w:val="24"/>
                <w:lang w:eastAsia="en-GB"/>
              </w:rPr>
            </w:pPr>
          </w:p>
          <w:p w14:paraId="4AA1E6D7" w14:textId="77777777" w:rsidR="00743202" w:rsidRPr="00F14E25" w:rsidRDefault="00743202" w:rsidP="00743202">
            <w:pPr>
              <w:autoSpaceDE w:val="0"/>
              <w:autoSpaceDN w:val="0"/>
              <w:adjustRightInd w:val="0"/>
              <w:rPr>
                <w:rFonts w:cs="Arial"/>
                <w:color w:val="000000"/>
                <w:sz w:val="24"/>
                <w:lang w:eastAsia="en-GB"/>
              </w:rPr>
            </w:pPr>
          </w:p>
        </w:tc>
        <w:tc>
          <w:tcPr>
            <w:tcW w:w="4479" w:type="dxa"/>
            <w:vAlign w:val="center"/>
          </w:tcPr>
          <w:p w14:paraId="4021A377" w14:textId="77777777" w:rsidR="00743202" w:rsidRPr="00F14E25" w:rsidRDefault="00AB22B7" w:rsidP="00743202">
            <w:pPr>
              <w:autoSpaceDE w:val="0"/>
              <w:autoSpaceDN w:val="0"/>
              <w:adjustRightInd w:val="0"/>
              <w:rPr>
                <w:rFonts w:cs="Arial"/>
                <w:color w:val="000000"/>
                <w:sz w:val="24"/>
                <w:lang w:eastAsia="en-GB"/>
              </w:rPr>
            </w:pPr>
            <w:hyperlink r:id="rId55" w:history="1">
              <w:r w:rsidR="00743202" w:rsidRPr="00F14E25">
                <w:rPr>
                  <w:rFonts w:cs="Arial"/>
                  <w:color w:val="0000FF"/>
                  <w:sz w:val="24"/>
                  <w:u w:val="single"/>
                  <w:lang w:eastAsia="en-GB"/>
                </w:rPr>
                <w:t>kellydunne@sjna.uk</w:t>
              </w:r>
            </w:hyperlink>
          </w:p>
          <w:p w14:paraId="6588F281" w14:textId="77777777" w:rsidR="00743202" w:rsidRPr="00F14E25" w:rsidRDefault="00743202" w:rsidP="00743202">
            <w:pPr>
              <w:autoSpaceDE w:val="0"/>
              <w:autoSpaceDN w:val="0"/>
              <w:adjustRightInd w:val="0"/>
              <w:rPr>
                <w:rFonts w:cs="Arial"/>
                <w:color w:val="000000"/>
                <w:sz w:val="24"/>
                <w:lang w:eastAsia="en-GB"/>
              </w:rPr>
            </w:pPr>
          </w:p>
        </w:tc>
      </w:tr>
      <w:tr w:rsidR="00743202" w:rsidRPr="00F14E25" w14:paraId="4A998E23" w14:textId="77777777" w:rsidTr="00743202">
        <w:trPr>
          <w:trHeight w:val="567"/>
        </w:trPr>
        <w:tc>
          <w:tcPr>
            <w:tcW w:w="2660" w:type="dxa"/>
            <w:vAlign w:val="center"/>
          </w:tcPr>
          <w:p w14:paraId="234324DC"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Caroline Bearne</w:t>
            </w:r>
          </w:p>
        </w:tc>
        <w:tc>
          <w:tcPr>
            <w:tcW w:w="3544" w:type="dxa"/>
            <w:vAlign w:val="center"/>
          </w:tcPr>
          <w:p w14:paraId="61E9CB9C"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Administrator</w:t>
            </w:r>
          </w:p>
        </w:tc>
        <w:tc>
          <w:tcPr>
            <w:tcW w:w="4479" w:type="dxa"/>
            <w:vAlign w:val="center"/>
          </w:tcPr>
          <w:p w14:paraId="613508A5"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cbearne@sjna.uk</w:t>
            </w:r>
          </w:p>
        </w:tc>
      </w:tr>
      <w:tr w:rsidR="00743202" w:rsidRPr="00F14E25" w14:paraId="3D63B220" w14:textId="77777777" w:rsidTr="00743202">
        <w:trPr>
          <w:trHeight w:val="567"/>
        </w:trPr>
        <w:tc>
          <w:tcPr>
            <w:tcW w:w="2660" w:type="dxa"/>
            <w:vAlign w:val="center"/>
          </w:tcPr>
          <w:p w14:paraId="7FEEB9A4"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TBC</w:t>
            </w:r>
          </w:p>
        </w:tc>
        <w:tc>
          <w:tcPr>
            <w:tcW w:w="3544" w:type="dxa"/>
            <w:vAlign w:val="center"/>
          </w:tcPr>
          <w:p w14:paraId="0454BC1F"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Premises Manager</w:t>
            </w:r>
          </w:p>
        </w:tc>
        <w:tc>
          <w:tcPr>
            <w:tcW w:w="4479" w:type="dxa"/>
            <w:vAlign w:val="center"/>
          </w:tcPr>
          <w:p w14:paraId="41C1A856" w14:textId="77777777" w:rsidR="00743202" w:rsidRPr="00F14E25" w:rsidRDefault="00743202" w:rsidP="00743202">
            <w:pPr>
              <w:autoSpaceDE w:val="0"/>
              <w:autoSpaceDN w:val="0"/>
              <w:adjustRightInd w:val="0"/>
              <w:rPr>
                <w:rFonts w:cs="Arial"/>
                <w:color w:val="000000"/>
                <w:sz w:val="24"/>
                <w:lang w:eastAsia="en-GB"/>
              </w:rPr>
            </w:pPr>
          </w:p>
        </w:tc>
      </w:tr>
      <w:tr w:rsidR="00743202" w:rsidRPr="00F14E25" w14:paraId="7B3ECF7C" w14:textId="77777777" w:rsidTr="00743202">
        <w:trPr>
          <w:trHeight w:val="567"/>
        </w:trPr>
        <w:tc>
          <w:tcPr>
            <w:tcW w:w="2660" w:type="dxa"/>
            <w:vAlign w:val="center"/>
          </w:tcPr>
          <w:p w14:paraId="34B54905"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TBC</w:t>
            </w:r>
          </w:p>
        </w:tc>
        <w:tc>
          <w:tcPr>
            <w:tcW w:w="3544" w:type="dxa"/>
            <w:vAlign w:val="center"/>
          </w:tcPr>
          <w:p w14:paraId="29BF2507"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Designated Local Governor</w:t>
            </w:r>
          </w:p>
        </w:tc>
        <w:tc>
          <w:tcPr>
            <w:tcW w:w="4479" w:type="dxa"/>
            <w:vAlign w:val="center"/>
          </w:tcPr>
          <w:p w14:paraId="24FC39B6" w14:textId="77777777" w:rsidR="00743202" w:rsidRPr="00F14E25" w:rsidRDefault="00743202" w:rsidP="00743202">
            <w:pPr>
              <w:autoSpaceDE w:val="0"/>
              <w:autoSpaceDN w:val="0"/>
              <w:adjustRightInd w:val="0"/>
              <w:rPr>
                <w:rFonts w:cs="Arial"/>
                <w:color w:val="000000"/>
                <w:sz w:val="24"/>
                <w:lang w:eastAsia="en-GB"/>
              </w:rPr>
            </w:pPr>
          </w:p>
        </w:tc>
      </w:tr>
    </w:tbl>
    <w:p w14:paraId="33AAB61E" w14:textId="77777777" w:rsidR="00743202" w:rsidRPr="00F14E25" w:rsidRDefault="00743202" w:rsidP="00743202">
      <w:pPr>
        <w:autoSpaceDE w:val="0"/>
        <w:autoSpaceDN w:val="0"/>
        <w:adjustRightInd w:val="0"/>
        <w:rPr>
          <w:rFonts w:cs="Arial"/>
          <w:color w:val="000000"/>
          <w:sz w:val="24"/>
          <w:lang w:eastAsia="en-GB"/>
        </w:rPr>
      </w:pPr>
    </w:p>
    <w:tbl>
      <w:tblPr>
        <w:tblStyle w:val="TableGrid"/>
        <w:tblW w:w="0" w:type="auto"/>
        <w:tblLook w:val="04A0" w:firstRow="1" w:lastRow="0" w:firstColumn="1" w:lastColumn="0" w:noHBand="0" w:noVBand="1"/>
      </w:tblPr>
      <w:tblGrid>
        <w:gridCol w:w="2093"/>
        <w:gridCol w:w="2811"/>
        <w:gridCol w:w="4112"/>
      </w:tblGrid>
      <w:tr w:rsidR="00743202" w:rsidRPr="00F14E25" w14:paraId="65F5CD74" w14:textId="77777777" w:rsidTr="00743202">
        <w:trPr>
          <w:trHeight w:val="567"/>
        </w:trPr>
        <w:tc>
          <w:tcPr>
            <w:tcW w:w="10683" w:type="dxa"/>
            <w:gridSpan w:val="3"/>
            <w:shd w:val="clear" w:color="auto" w:fill="D6E3BC" w:themeFill="accent3" w:themeFillTint="66"/>
            <w:vAlign w:val="center"/>
          </w:tcPr>
          <w:p w14:paraId="3719704B" w14:textId="77777777" w:rsidR="00743202" w:rsidRPr="00F14E25" w:rsidRDefault="00743202" w:rsidP="00743202">
            <w:pPr>
              <w:keepNext/>
              <w:keepLines/>
              <w:outlineLvl w:val="1"/>
              <w:rPr>
                <w:rFonts w:asciiTheme="majorHAnsi" w:eastAsiaTheme="majorEastAsia" w:hAnsiTheme="majorHAnsi" w:cstheme="majorBidi"/>
                <w:b/>
                <w:bCs/>
                <w:color w:val="4F81BD" w:themeColor="accent1"/>
                <w:sz w:val="26"/>
                <w:szCs w:val="26"/>
              </w:rPr>
            </w:pPr>
            <w:r w:rsidRPr="00F14E25">
              <w:rPr>
                <w:rFonts w:asciiTheme="majorHAnsi" w:eastAsiaTheme="majorEastAsia" w:hAnsiTheme="majorHAnsi" w:cstheme="majorBidi"/>
                <w:b/>
                <w:bCs/>
                <w:color w:val="4F81BD" w:themeColor="accent1"/>
                <w:sz w:val="26"/>
                <w:szCs w:val="26"/>
              </w:rPr>
              <w:t>St Joseph’s, Exmouth</w:t>
            </w:r>
          </w:p>
        </w:tc>
      </w:tr>
      <w:tr w:rsidR="00743202" w:rsidRPr="00F14E25" w14:paraId="723D3418" w14:textId="77777777" w:rsidTr="00743202">
        <w:trPr>
          <w:trHeight w:val="567"/>
        </w:trPr>
        <w:tc>
          <w:tcPr>
            <w:tcW w:w="2660" w:type="dxa"/>
            <w:vAlign w:val="center"/>
          </w:tcPr>
          <w:p w14:paraId="21D7BDAC" w14:textId="77777777" w:rsidR="00743202" w:rsidRPr="00F14E25" w:rsidRDefault="00743202" w:rsidP="00743202">
            <w:pPr>
              <w:autoSpaceDE w:val="0"/>
              <w:autoSpaceDN w:val="0"/>
              <w:adjustRightInd w:val="0"/>
              <w:jc w:val="center"/>
              <w:rPr>
                <w:rFonts w:cs="Arial"/>
                <w:color w:val="000000"/>
                <w:sz w:val="24"/>
                <w:lang w:eastAsia="en-GB"/>
              </w:rPr>
            </w:pPr>
            <w:r w:rsidRPr="00F14E25">
              <w:rPr>
                <w:rFonts w:cs="Arial"/>
                <w:color w:val="000000"/>
                <w:sz w:val="24"/>
                <w:lang w:eastAsia="en-GB"/>
              </w:rPr>
              <w:t>Name</w:t>
            </w:r>
          </w:p>
        </w:tc>
        <w:tc>
          <w:tcPr>
            <w:tcW w:w="3544" w:type="dxa"/>
            <w:vAlign w:val="center"/>
          </w:tcPr>
          <w:p w14:paraId="6C9443DA" w14:textId="77777777" w:rsidR="00743202" w:rsidRPr="00F14E25" w:rsidRDefault="00743202" w:rsidP="00743202">
            <w:pPr>
              <w:autoSpaceDE w:val="0"/>
              <w:autoSpaceDN w:val="0"/>
              <w:adjustRightInd w:val="0"/>
              <w:jc w:val="center"/>
              <w:rPr>
                <w:rFonts w:cs="Arial"/>
                <w:color w:val="000000"/>
                <w:sz w:val="24"/>
                <w:lang w:eastAsia="en-GB"/>
              </w:rPr>
            </w:pPr>
            <w:r w:rsidRPr="00F14E25">
              <w:rPr>
                <w:rFonts w:cs="Arial"/>
                <w:color w:val="000000"/>
                <w:sz w:val="24"/>
                <w:lang w:eastAsia="en-GB"/>
              </w:rPr>
              <w:t>Role</w:t>
            </w:r>
          </w:p>
        </w:tc>
        <w:tc>
          <w:tcPr>
            <w:tcW w:w="4479" w:type="dxa"/>
            <w:vAlign w:val="center"/>
          </w:tcPr>
          <w:p w14:paraId="0EFBF045" w14:textId="77777777" w:rsidR="00743202" w:rsidRPr="00F14E25" w:rsidRDefault="00743202" w:rsidP="00743202">
            <w:pPr>
              <w:autoSpaceDE w:val="0"/>
              <w:autoSpaceDN w:val="0"/>
              <w:adjustRightInd w:val="0"/>
              <w:jc w:val="center"/>
              <w:rPr>
                <w:rFonts w:cs="Arial"/>
                <w:color w:val="000000"/>
                <w:sz w:val="24"/>
                <w:lang w:eastAsia="en-GB"/>
              </w:rPr>
            </w:pPr>
            <w:r w:rsidRPr="00F14E25">
              <w:rPr>
                <w:rFonts w:cs="Arial"/>
                <w:color w:val="000000"/>
                <w:sz w:val="24"/>
                <w:lang w:eastAsia="en-GB"/>
              </w:rPr>
              <w:t>Email Address</w:t>
            </w:r>
          </w:p>
        </w:tc>
      </w:tr>
      <w:tr w:rsidR="00743202" w:rsidRPr="00F14E25" w14:paraId="2428C1BD" w14:textId="77777777" w:rsidTr="00743202">
        <w:trPr>
          <w:trHeight w:val="567"/>
        </w:trPr>
        <w:tc>
          <w:tcPr>
            <w:tcW w:w="2660" w:type="dxa"/>
            <w:vAlign w:val="center"/>
          </w:tcPr>
          <w:p w14:paraId="3104834B"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Nicola Taylor –Bashford</w:t>
            </w:r>
          </w:p>
          <w:p w14:paraId="152D906B"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Rachel Pattison</w:t>
            </w:r>
          </w:p>
        </w:tc>
        <w:tc>
          <w:tcPr>
            <w:tcW w:w="3544" w:type="dxa"/>
            <w:vAlign w:val="center"/>
          </w:tcPr>
          <w:p w14:paraId="100A06E1"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 xml:space="preserve">Acting Head </w:t>
            </w:r>
          </w:p>
          <w:p w14:paraId="6BB6AD71" w14:textId="77777777" w:rsidR="00743202" w:rsidRPr="00F14E25" w:rsidRDefault="00743202" w:rsidP="00743202">
            <w:pPr>
              <w:autoSpaceDE w:val="0"/>
              <w:autoSpaceDN w:val="0"/>
              <w:adjustRightInd w:val="0"/>
              <w:rPr>
                <w:rFonts w:cs="Arial"/>
                <w:color w:val="000000"/>
                <w:sz w:val="24"/>
                <w:lang w:eastAsia="en-GB"/>
              </w:rPr>
            </w:pPr>
          </w:p>
          <w:p w14:paraId="5A28C1BC"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Executive Head</w:t>
            </w:r>
          </w:p>
        </w:tc>
        <w:tc>
          <w:tcPr>
            <w:tcW w:w="4479" w:type="dxa"/>
            <w:vAlign w:val="center"/>
          </w:tcPr>
          <w:p w14:paraId="689D2289" w14:textId="77777777" w:rsidR="00743202" w:rsidRPr="00F14E25" w:rsidRDefault="00AB22B7" w:rsidP="00743202">
            <w:pPr>
              <w:autoSpaceDE w:val="0"/>
              <w:autoSpaceDN w:val="0"/>
              <w:adjustRightInd w:val="0"/>
            </w:pPr>
            <w:hyperlink r:id="rId56" w:history="1">
              <w:r w:rsidR="00743202" w:rsidRPr="00F14E25">
                <w:rPr>
                  <w:color w:val="0000FF"/>
                  <w:u w:val="single"/>
                </w:rPr>
                <w:t>ntaylor-bashford@stjo.uk</w:t>
              </w:r>
            </w:hyperlink>
          </w:p>
          <w:p w14:paraId="6F42C86B" w14:textId="77777777" w:rsidR="00743202" w:rsidRPr="00F14E25" w:rsidRDefault="00743202" w:rsidP="00743202">
            <w:pPr>
              <w:autoSpaceDE w:val="0"/>
              <w:autoSpaceDN w:val="0"/>
              <w:adjustRightInd w:val="0"/>
            </w:pPr>
          </w:p>
          <w:p w14:paraId="700FAB3A" w14:textId="77777777" w:rsidR="00743202" w:rsidRPr="00F14E25" w:rsidRDefault="00AB22B7" w:rsidP="00743202">
            <w:pPr>
              <w:autoSpaceDE w:val="0"/>
              <w:autoSpaceDN w:val="0"/>
              <w:adjustRightInd w:val="0"/>
              <w:rPr>
                <w:rFonts w:cs="Arial"/>
                <w:color w:val="000000"/>
                <w:lang w:eastAsia="en-GB"/>
              </w:rPr>
            </w:pPr>
            <w:hyperlink r:id="rId57" w:history="1">
              <w:r w:rsidR="00743202" w:rsidRPr="00F14E25">
                <w:rPr>
                  <w:color w:val="0000FF"/>
                  <w:u w:val="single"/>
                </w:rPr>
                <w:t>r.pattison@marpool.primary.co.uk</w:t>
              </w:r>
            </w:hyperlink>
          </w:p>
        </w:tc>
      </w:tr>
      <w:tr w:rsidR="00743202" w:rsidRPr="00F14E25" w14:paraId="4A9B9C77" w14:textId="77777777" w:rsidTr="00743202">
        <w:trPr>
          <w:trHeight w:val="567"/>
        </w:trPr>
        <w:tc>
          <w:tcPr>
            <w:tcW w:w="2660" w:type="dxa"/>
            <w:vAlign w:val="center"/>
          </w:tcPr>
          <w:p w14:paraId="4A9D3844"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Lesley Godfrey</w:t>
            </w:r>
          </w:p>
        </w:tc>
        <w:tc>
          <w:tcPr>
            <w:tcW w:w="3544" w:type="dxa"/>
            <w:vAlign w:val="center"/>
          </w:tcPr>
          <w:p w14:paraId="0C8462EC"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Senior Administrator</w:t>
            </w:r>
          </w:p>
        </w:tc>
        <w:tc>
          <w:tcPr>
            <w:tcW w:w="4479" w:type="dxa"/>
            <w:vAlign w:val="center"/>
          </w:tcPr>
          <w:p w14:paraId="4DD39F85" w14:textId="77777777" w:rsidR="00743202" w:rsidRPr="00F14E25" w:rsidRDefault="00AB22B7" w:rsidP="00743202">
            <w:pPr>
              <w:autoSpaceDE w:val="0"/>
              <w:autoSpaceDN w:val="0"/>
              <w:adjustRightInd w:val="0"/>
              <w:rPr>
                <w:rFonts w:cs="Arial"/>
                <w:color w:val="000000"/>
                <w:lang w:eastAsia="en-GB"/>
              </w:rPr>
            </w:pPr>
            <w:hyperlink r:id="rId58" w:history="1">
              <w:r w:rsidR="00743202" w:rsidRPr="00F14E25">
                <w:rPr>
                  <w:color w:val="0000FF"/>
                  <w:u w:val="single"/>
                </w:rPr>
                <w:t>lgodfrey@stjo.uk</w:t>
              </w:r>
            </w:hyperlink>
          </w:p>
        </w:tc>
      </w:tr>
      <w:tr w:rsidR="00743202" w:rsidRPr="00F14E25" w14:paraId="52705897" w14:textId="77777777" w:rsidTr="00743202">
        <w:trPr>
          <w:trHeight w:val="567"/>
        </w:trPr>
        <w:tc>
          <w:tcPr>
            <w:tcW w:w="2660" w:type="dxa"/>
            <w:vAlign w:val="center"/>
          </w:tcPr>
          <w:p w14:paraId="4ECE5154" w14:textId="77777777" w:rsidR="00743202" w:rsidRPr="00F14E25" w:rsidRDefault="00743202" w:rsidP="00743202">
            <w:pPr>
              <w:autoSpaceDE w:val="0"/>
              <w:autoSpaceDN w:val="0"/>
              <w:adjustRightInd w:val="0"/>
              <w:rPr>
                <w:rFonts w:cs="Arial"/>
                <w:color w:val="000000"/>
                <w:sz w:val="24"/>
                <w:lang w:eastAsia="en-GB"/>
              </w:rPr>
            </w:pPr>
            <w:r w:rsidRPr="00F14E25">
              <w:rPr>
                <w:sz w:val="24"/>
              </w:rPr>
              <w:t>William Weston</w:t>
            </w:r>
          </w:p>
        </w:tc>
        <w:tc>
          <w:tcPr>
            <w:tcW w:w="3544" w:type="dxa"/>
            <w:vAlign w:val="center"/>
          </w:tcPr>
          <w:p w14:paraId="5C12E406"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Caretaker</w:t>
            </w:r>
          </w:p>
        </w:tc>
        <w:tc>
          <w:tcPr>
            <w:tcW w:w="4479" w:type="dxa"/>
            <w:vAlign w:val="center"/>
          </w:tcPr>
          <w:p w14:paraId="5BC29238" w14:textId="77777777" w:rsidR="00743202" w:rsidRPr="00F14E25" w:rsidRDefault="00743202" w:rsidP="00743202">
            <w:pPr>
              <w:autoSpaceDE w:val="0"/>
              <w:autoSpaceDN w:val="0"/>
              <w:adjustRightInd w:val="0"/>
              <w:rPr>
                <w:rFonts w:cs="Arial"/>
                <w:color w:val="000000"/>
                <w:lang w:eastAsia="en-GB"/>
              </w:rPr>
            </w:pPr>
          </w:p>
        </w:tc>
      </w:tr>
      <w:tr w:rsidR="00743202" w:rsidRPr="00F14E25" w14:paraId="329BA6AA" w14:textId="77777777" w:rsidTr="00743202">
        <w:trPr>
          <w:trHeight w:val="567"/>
        </w:trPr>
        <w:tc>
          <w:tcPr>
            <w:tcW w:w="2660" w:type="dxa"/>
            <w:vAlign w:val="center"/>
          </w:tcPr>
          <w:p w14:paraId="3B03886D" w14:textId="77777777" w:rsidR="00743202" w:rsidRPr="00F14E25" w:rsidRDefault="00743202" w:rsidP="00743202">
            <w:pPr>
              <w:rPr>
                <w:rFonts w:ascii="Times New Roman" w:eastAsia="Calibri" w:hAnsi="Times New Roman"/>
                <w:sz w:val="24"/>
                <w:lang w:eastAsia="en-GB"/>
              </w:rPr>
            </w:pPr>
            <w:r w:rsidRPr="00F14E25">
              <w:rPr>
                <w:rFonts w:eastAsia="Calibri" w:cs="Arial"/>
                <w:sz w:val="24"/>
                <w:lang w:eastAsia="en-GB"/>
              </w:rPr>
              <w:t>Clive Pearcey</w:t>
            </w:r>
          </w:p>
          <w:p w14:paraId="119582D6" w14:textId="77777777" w:rsidR="00743202" w:rsidRPr="00F14E25" w:rsidRDefault="00743202" w:rsidP="00743202">
            <w:pPr>
              <w:autoSpaceDE w:val="0"/>
              <w:autoSpaceDN w:val="0"/>
              <w:adjustRightInd w:val="0"/>
              <w:rPr>
                <w:rFonts w:cs="Arial"/>
                <w:color w:val="000000"/>
                <w:sz w:val="24"/>
                <w:lang w:eastAsia="en-GB"/>
              </w:rPr>
            </w:pPr>
          </w:p>
        </w:tc>
        <w:tc>
          <w:tcPr>
            <w:tcW w:w="3544" w:type="dxa"/>
            <w:vAlign w:val="center"/>
          </w:tcPr>
          <w:p w14:paraId="2FC8F8ED"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Designated Local Governor</w:t>
            </w:r>
          </w:p>
        </w:tc>
        <w:tc>
          <w:tcPr>
            <w:tcW w:w="4479" w:type="dxa"/>
            <w:vAlign w:val="center"/>
          </w:tcPr>
          <w:p w14:paraId="4C0263E1" w14:textId="77777777" w:rsidR="00743202" w:rsidRPr="00F14E25" w:rsidRDefault="00AB22B7" w:rsidP="00743202">
            <w:pPr>
              <w:autoSpaceDE w:val="0"/>
              <w:autoSpaceDN w:val="0"/>
              <w:adjustRightInd w:val="0"/>
              <w:rPr>
                <w:rFonts w:cs="Arial"/>
                <w:color w:val="000000"/>
                <w:u w:val="single"/>
                <w:lang w:eastAsia="en-GB"/>
              </w:rPr>
            </w:pPr>
            <w:hyperlink r:id="rId59" w:history="1">
              <w:r w:rsidR="00743202" w:rsidRPr="00F14E25">
                <w:rPr>
                  <w:rFonts w:cs="Arial"/>
                  <w:color w:val="0000FF"/>
                  <w:u w:val="single"/>
                  <w:lang w:eastAsia="en-GB"/>
                </w:rPr>
                <w:t>clivepearcey@hotmail.com</w:t>
              </w:r>
            </w:hyperlink>
          </w:p>
          <w:p w14:paraId="12BE8908" w14:textId="77777777" w:rsidR="00743202" w:rsidRPr="00F14E25" w:rsidRDefault="00743202" w:rsidP="00743202">
            <w:pPr>
              <w:autoSpaceDE w:val="0"/>
              <w:autoSpaceDN w:val="0"/>
              <w:adjustRightInd w:val="0"/>
              <w:rPr>
                <w:rFonts w:cs="Arial"/>
                <w:color w:val="000000"/>
                <w:lang w:eastAsia="en-GB"/>
              </w:rPr>
            </w:pPr>
          </w:p>
        </w:tc>
      </w:tr>
    </w:tbl>
    <w:p w14:paraId="1855886C" w14:textId="244CCB1D" w:rsidR="00743202" w:rsidRDefault="00743202" w:rsidP="00743202">
      <w:pPr>
        <w:autoSpaceDE w:val="0"/>
        <w:autoSpaceDN w:val="0"/>
        <w:adjustRightInd w:val="0"/>
        <w:rPr>
          <w:rFonts w:cs="Arial"/>
          <w:color w:val="000000"/>
          <w:sz w:val="24"/>
          <w:lang w:eastAsia="en-GB"/>
        </w:rPr>
      </w:pPr>
    </w:p>
    <w:p w14:paraId="3118DBDF" w14:textId="77777777" w:rsidR="00743202" w:rsidRDefault="00743202">
      <w:pPr>
        <w:spacing w:after="0"/>
        <w:jc w:val="left"/>
        <w:rPr>
          <w:rFonts w:cs="Arial"/>
          <w:color w:val="000000"/>
          <w:sz w:val="24"/>
          <w:lang w:eastAsia="en-GB"/>
        </w:rPr>
      </w:pPr>
      <w:r>
        <w:rPr>
          <w:rFonts w:cs="Arial"/>
          <w:color w:val="000000"/>
          <w:sz w:val="24"/>
          <w:lang w:eastAsia="en-GB"/>
        </w:rPr>
        <w:br w:type="page"/>
      </w:r>
    </w:p>
    <w:tbl>
      <w:tblPr>
        <w:tblStyle w:val="TableGrid"/>
        <w:tblW w:w="0" w:type="auto"/>
        <w:tblLook w:val="04A0" w:firstRow="1" w:lastRow="0" w:firstColumn="1" w:lastColumn="0" w:noHBand="0" w:noVBand="1"/>
      </w:tblPr>
      <w:tblGrid>
        <w:gridCol w:w="2045"/>
        <w:gridCol w:w="3119"/>
        <w:gridCol w:w="3852"/>
      </w:tblGrid>
      <w:tr w:rsidR="00743202" w:rsidRPr="00F14E25" w14:paraId="3F0AA776" w14:textId="77777777" w:rsidTr="00743202">
        <w:trPr>
          <w:trHeight w:val="567"/>
        </w:trPr>
        <w:tc>
          <w:tcPr>
            <w:tcW w:w="9016" w:type="dxa"/>
            <w:gridSpan w:val="3"/>
            <w:shd w:val="clear" w:color="auto" w:fill="D6E3BC" w:themeFill="accent3" w:themeFillTint="66"/>
            <w:vAlign w:val="center"/>
          </w:tcPr>
          <w:p w14:paraId="7B1A67BD" w14:textId="77777777" w:rsidR="00743202" w:rsidRPr="00F14E25" w:rsidRDefault="00743202" w:rsidP="00743202">
            <w:pPr>
              <w:keepNext/>
              <w:keepLines/>
              <w:outlineLvl w:val="1"/>
              <w:rPr>
                <w:rFonts w:asciiTheme="majorHAnsi" w:eastAsiaTheme="majorEastAsia" w:hAnsiTheme="majorHAnsi" w:cstheme="majorBidi"/>
                <w:b/>
                <w:bCs/>
                <w:color w:val="4F81BD" w:themeColor="accent1"/>
                <w:sz w:val="26"/>
                <w:szCs w:val="26"/>
              </w:rPr>
            </w:pPr>
            <w:r w:rsidRPr="00F14E25">
              <w:rPr>
                <w:rFonts w:asciiTheme="majorHAnsi" w:eastAsiaTheme="majorEastAsia" w:hAnsiTheme="majorHAnsi" w:cstheme="majorBidi"/>
                <w:b/>
                <w:bCs/>
                <w:color w:val="4F81BD" w:themeColor="accent1"/>
                <w:sz w:val="26"/>
                <w:szCs w:val="26"/>
              </w:rPr>
              <w:lastRenderedPageBreak/>
              <w:t>St Mary’s, Buckfast</w:t>
            </w:r>
          </w:p>
        </w:tc>
      </w:tr>
      <w:tr w:rsidR="00743202" w:rsidRPr="00F14E25" w14:paraId="0EC1AFDF" w14:textId="77777777" w:rsidTr="00743202">
        <w:trPr>
          <w:trHeight w:val="567"/>
        </w:trPr>
        <w:tc>
          <w:tcPr>
            <w:tcW w:w="2045" w:type="dxa"/>
            <w:vAlign w:val="center"/>
          </w:tcPr>
          <w:p w14:paraId="16C71FA1" w14:textId="77777777" w:rsidR="00743202" w:rsidRPr="00F14E25" w:rsidRDefault="00743202" w:rsidP="00743202">
            <w:pPr>
              <w:autoSpaceDE w:val="0"/>
              <w:autoSpaceDN w:val="0"/>
              <w:adjustRightInd w:val="0"/>
              <w:jc w:val="center"/>
              <w:rPr>
                <w:rFonts w:cs="Arial"/>
                <w:color w:val="000000"/>
                <w:sz w:val="24"/>
                <w:lang w:eastAsia="en-GB"/>
              </w:rPr>
            </w:pPr>
            <w:r w:rsidRPr="00F14E25">
              <w:rPr>
                <w:rFonts w:cs="Arial"/>
                <w:color w:val="000000"/>
                <w:sz w:val="24"/>
                <w:lang w:eastAsia="en-GB"/>
              </w:rPr>
              <w:t>Name</w:t>
            </w:r>
          </w:p>
        </w:tc>
        <w:tc>
          <w:tcPr>
            <w:tcW w:w="3119" w:type="dxa"/>
            <w:vAlign w:val="center"/>
          </w:tcPr>
          <w:p w14:paraId="70151B15" w14:textId="77777777" w:rsidR="00743202" w:rsidRPr="00F14E25" w:rsidRDefault="00743202" w:rsidP="00743202">
            <w:pPr>
              <w:autoSpaceDE w:val="0"/>
              <w:autoSpaceDN w:val="0"/>
              <w:adjustRightInd w:val="0"/>
              <w:jc w:val="center"/>
              <w:rPr>
                <w:rFonts w:cs="Arial"/>
                <w:color w:val="000000"/>
                <w:sz w:val="24"/>
                <w:lang w:eastAsia="en-GB"/>
              </w:rPr>
            </w:pPr>
            <w:r w:rsidRPr="00F14E25">
              <w:rPr>
                <w:rFonts w:cs="Arial"/>
                <w:color w:val="000000"/>
                <w:sz w:val="24"/>
                <w:lang w:eastAsia="en-GB"/>
              </w:rPr>
              <w:t>Role</w:t>
            </w:r>
          </w:p>
        </w:tc>
        <w:tc>
          <w:tcPr>
            <w:tcW w:w="3852" w:type="dxa"/>
            <w:vAlign w:val="center"/>
          </w:tcPr>
          <w:p w14:paraId="74BCEC49" w14:textId="77777777" w:rsidR="00743202" w:rsidRPr="00F14E25" w:rsidRDefault="00743202" w:rsidP="00743202">
            <w:pPr>
              <w:autoSpaceDE w:val="0"/>
              <w:autoSpaceDN w:val="0"/>
              <w:adjustRightInd w:val="0"/>
              <w:jc w:val="center"/>
              <w:rPr>
                <w:rFonts w:cs="Arial"/>
                <w:color w:val="000000"/>
                <w:sz w:val="24"/>
                <w:lang w:eastAsia="en-GB"/>
              </w:rPr>
            </w:pPr>
            <w:r w:rsidRPr="00F14E25">
              <w:rPr>
                <w:rFonts w:cs="Arial"/>
                <w:color w:val="000000"/>
                <w:sz w:val="24"/>
                <w:lang w:eastAsia="en-GB"/>
              </w:rPr>
              <w:t>Email Address</w:t>
            </w:r>
          </w:p>
        </w:tc>
      </w:tr>
      <w:tr w:rsidR="00743202" w:rsidRPr="00F14E25" w14:paraId="07A969AA" w14:textId="77777777" w:rsidTr="00743202">
        <w:trPr>
          <w:trHeight w:val="567"/>
        </w:trPr>
        <w:tc>
          <w:tcPr>
            <w:tcW w:w="2045" w:type="dxa"/>
            <w:vAlign w:val="center"/>
          </w:tcPr>
          <w:p w14:paraId="3784C186"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Nicola Slack</w:t>
            </w:r>
          </w:p>
        </w:tc>
        <w:tc>
          <w:tcPr>
            <w:tcW w:w="3119" w:type="dxa"/>
            <w:vAlign w:val="center"/>
          </w:tcPr>
          <w:p w14:paraId="7B00FE67"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Head Teacher</w:t>
            </w:r>
          </w:p>
        </w:tc>
        <w:tc>
          <w:tcPr>
            <w:tcW w:w="3852" w:type="dxa"/>
            <w:vAlign w:val="center"/>
          </w:tcPr>
          <w:p w14:paraId="702CB59E" w14:textId="77777777" w:rsidR="00743202" w:rsidRPr="00F14E25" w:rsidRDefault="00AB22B7" w:rsidP="00743202">
            <w:pPr>
              <w:rPr>
                <w:rFonts w:cs="Arial"/>
                <w:color w:val="0000FF"/>
                <w:u w:val="single"/>
                <w:lang w:eastAsia="en-GB"/>
              </w:rPr>
            </w:pPr>
            <w:hyperlink r:id="rId60" w:history="1">
              <w:r w:rsidR="00743202" w:rsidRPr="00F14E25">
                <w:rPr>
                  <w:rFonts w:cs="Arial"/>
                  <w:color w:val="0000FF"/>
                  <w:u w:val="single"/>
                </w:rPr>
                <w:t>head@st-marysrc.devon.sch.uk</w:t>
              </w:r>
            </w:hyperlink>
          </w:p>
          <w:p w14:paraId="7E406681" w14:textId="77777777" w:rsidR="00743202" w:rsidRPr="00F14E25" w:rsidRDefault="00743202" w:rsidP="00743202">
            <w:pPr>
              <w:autoSpaceDE w:val="0"/>
              <w:autoSpaceDN w:val="0"/>
              <w:adjustRightInd w:val="0"/>
              <w:rPr>
                <w:rFonts w:cs="Arial"/>
                <w:color w:val="000000"/>
                <w:lang w:eastAsia="en-GB"/>
              </w:rPr>
            </w:pPr>
          </w:p>
        </w:tc>
      </w:tr>
      <w:tr w:rsidR="00743202" w:rsidRPr="00F14E25" w14:paraId="6A42FEE0" w14:textId="77777777" w:rsidTr="00743202">
        <w:trPr>
          <w:trHeight w:val="567"/>
        </w:trPr>
        <w:tc>
          <w:tcPr>
            <w:tcW w:w="2045" w:type="dxa"/>
            <w:vAlign w:val="center"/>
          </w:tcPr>
          <w:p w14:paraId="0947498C"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Mitzi Belsher</w:t>
            </w:r>
          </w:p>
        </w:tc>
        <w:tc>
          <w:tcPr>
            <w:tcW w:w="3119" w:type="dxa"/>
            <w:vAlign w:val="center"/>
          </w:tcPr>
          <w:p w14:paraId="0EDD2879"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Bursar/Administrator</w:t>
            </w:r>
          </w:p>
        </w:tc>
        <w:tc>
          <w:tcPr>
            <w:tcW w:w="3852" w:type="dxa"/>
            <w:vAlign w:val="center"/>
          </w:tcPr>
          <w:p w14:paraId="55666EAA" w14:textId="77777777" w:rsidR="00743202" w:rsidRPr="00F14E25" w:rsidRDefault="00743202" w:rsidP="00743202">
            <w:pPr>
              <w:rPr>
                <w:rFonts w:cs="Arial"/>
                <w:color w:val="0000FF"/>
                <w:u w:val="single"/>
                <w:lang w:eastAsia="en-GB"/>
              </w:rPr>
            </w:pPr>
            <w:r w:rsidRPr="00F14E25">
              <w:rPr>
                <w:rFonts w:cs="Arial"/>
                <w:color w:val="0000FF"/>
                <w:u w:val="single"/>
              </w:rPr>
              <w:t>admin@st-marysrc.devon.sch.uk</w:t>
            </w:r>
          </w:p>
          <w:p w14:paraId="55B05F40" w14:textId="77777777" w:rsidR="00743202" w:rsidRPr="00F14E25" w:rsidRDefault="00743202" w:rsidP="00743202">
            <w:pPr>
              <w:autoSpaceDE w:val="0"/>
              <w:autoSpaceDN w:val="0"/>
              <w:adjustRightInd w:val="0"/>
              <w:rPr>
                <w:rFonts w:cs="Arial"/>
                <w:color w:val="000000"/>
                <w:lang w:eastAsia="en-GB"/>
              </w:rPr>
            </w:pPr>
          </w:p>
        </w:tc>
      </w:tr>
      <w:tr w:rsidR="00743202" w:rsidRPr="00F14E25" w14:paraId="60C074D3" w14:textId="77777777" w:rsidTr="00743202">
        <w:trPr>
          <w:trHeight w:val="567"/>
        </w:trPr>
        <w:tc>
          <w:tcPr>
            <w:tcW w:w="2045" w:type="dxa"/>
            <w:vAlign w:val="center"/>
          </w:tcPr>
          <w:p w14:paraId="2738D568"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Paddy Mahon</w:t>
            </w:r>
          </w:p>
        </w:tc>
        <w:tc>
          <w:tcPr>
            <w:tcW w:w="3119" w:type="dxa"/>
            <w:vAlign w:val="center"/>
          </w:tcPr>
          <w:p w14:paraId="4A5FBE30"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Designated Local Governor</w:t>
            </w:r>
          </w:p>
        </w:tc>
        <w:tc>
          <w:tcPr>
            <w:tcW w:w="3852" w:type="dxa"/>
            <w:vAlign w:val="center"/>
          </w:tcPr>
          <w:p w14:paraId="5610153F" w14:textId="77777777" w:rsidR="00743202" w:rsidRPr="00F14E25" w:rsidRDefault="00AB22B7" w:rsidP="00743202">
            <w:pPr>
              <w:autoSpaceDE w:val="0"/>
              <w:autoSpaceDN w:val="0"/>
              <w:adjustRightInd w:val="0"/>
              <w:rPr>
                <w:rFonts w:cs="Arial"/>
                <w:color w:val="000000"/>
                <w:u w:val="single"/>
                <w:lang w:eastAsia="en-GB"/>
              </w:rPr>
            </w:pPr>
            <w:hyperlink r:id="rId61" w:history="1">
              <w:r w:rsidR="00743202" w:rsidRPr="00F14E25">
                <w:rPr>
                  <w:rFonts w:cs="Arial"/>
                  <w:color w:val="0000FF"/>
                  <w:u w:val="single"/>
                  <w:lang w:eastAsia="en-GB"/>
                </w:rPr>
                <w:t>benenden@btinternet.com</w:t>
              </w:r>
            </w:hyperlink>
          </w:p>
          <w:p w14:paraId="420BFB9C" w14:textId="77777777" w:rsidR="00743202" w:rsidRPr="00F14E25" w:rsidRDefault="00743202" w:rsidP="00743202">
            <w:pPr>
              <w:autoSpaceDE w:val="0"/>
              <w:autoSpaceDN w:val="0"/>
              <w:adjustRightInd w:val="0"/>
              <w:rPr>
                <w:rFonts w:cs="Arial"/>
                <w:color w:val="000000"/>
                <w:lang w:eastAsia="en-GB"/>
              </w:rPr>
            </w:pPr>
          </w:p>
        </w:tc>
      </w:tr>
    </w:tbl>
    <w:p w14:paraId="524EA4BC" w14:textId="77777777" w:rsidR="00743202" w:rsidRPr="00F14E25" w:rsidRDefault="00743202" w:rsidP="00743202">
      <w:pPr>
        <w:autoSpaceDE w:val="0"/>
        <w:autoSpaceDN w:val="0"/>
        <w:adjustRightInd w:val="0"/>
        <w:rPr>
          <w:rFonts w:cs="Arial"/>
          <w:color w:val="000000"/>
          <w:sz w:val="24"/>
          <w:lang w:eastAsia="en-GB"/>
        </w:rPr>
      </w:pPr>
    </w:p>
    <w:tbl>
      <w:tblPr>
        <w:tblStyle w:val="TableGrid"/>
        <w:tblW w:w="0" w:type="auto"/>
        <w:tblLook w:val="04A0" w:firstRow="1" w:lastRow="0" w:firstColumn="1" w:lastColumn="0" w:noHBand="0" w:noVBand="1"/>
      </w:tblPr>
      <w:tblGrid>
        <w:gridCol w:w="2213"/>
        <w:gridCol w:w="2975"/>
        <w:gridCol w:w="3828"/>
      </w:tblGrid>
      <w:tr w:rsidR="00743202" w:rsidRPr="00F14E25" w14:paraId="1959F1C7" w14:textId="77777777" w:rsidTr="00743202">
        <w:trPr>
          <w:trHeight w:val="567"/>
        </w:trPr>
        <w:tc>
          <w:tcPr>
            <w:tcW w:w="10683" w:type="dxa"/>
            <w:gridSpan w:val="3"/>
            <w:shd w:val="clear" w:color="auto" w:fill="D6E3BC" w:themeFill="accent3" w:themeFillTint="66"/>
            <w:vAlign w:val="center"/>
          </w:tcPr>
          <w:p w14:paraId="2E129139" w14:textId="77777777" w:rsidR="00743202" w:rsidRPr="00F14E25" w:rsidRDefault="00743202" w:rsidP="00743202">
            <w:pPr>
              <w:keepNext/>
              <w:keepLines/>
              <w:outlineLvl w:val="1"/>
              <w:rPr>
                <w:rFonts w:asciiTheme="majorHAnsi" w:eastAsiaTheme="majorEastAsia" w:hAnsiTheme="majorHAnsi" w:cstheme="majorBidi"/>
                <w:b/>
                <w:bCs/>
                <w:color w:val="4F81BD" w:themeColor="accent1"/>
                <w:sz w:val="26"/>
                <w:szCs w:val="26"/>
              </w:rPr>
            </w:pPr>
            <w:r w:rsidRPr="00F14E25">
              <w:rPr>
                <w:rFonts w:asciiTheme="majorHAnsi" w:eastAsiaTheme="majorEastAsia" w:hAnsiTheme="majorHAnsi" w:cstheme="majorBidi"/>
                <w:b/>
                <w:bCs/>
                <w:color w:val="4F81BD" w:themeColor="accent1"/>
                <w:sz w:val="26"/>
                <w:szCs w:val="26"/>
              </w:rPr>
              <w:t>St Nicholas, Exeter</w:t>
            </w:r>
          </w:p>
        </w:tc>
      </w:tr>
      <w:tr w:rsidR="00743202" w:rsidRPr="00F14E25" w14:paraId="2D07418B" w14:textId="77777777" w:rsidTr="00743202">
        <w:trPr>
          <w:trHeight w:val="567"/>
        </w:trPr>
        <w:tc>
          <w:tcPr>
            <w:tcW w:w="2660" w:type="dxa"/>
            <w:vAlign w:val="center"/>
          </w:tcPr>
          <w:p w14:paraId="2A9D305E" w14:textId="77777777" w:rsidR="00743202" w:rsidRPr="00F14E25" w:rsidRDefault="00743202" w:rsidP="00743202">
            <w:pPr>
              <w:autoSpaceDE w:val="0"/>
              <w:autoSpaceDN w:val="0"/>
              <w:adjustRightInd w:val="0"/>
              <w:jc w:val="center"/>
              <w:rPr>
                <w:rFonts w:cs="Arial"/>
                <w:color w:val="000000"/>
                <w:sz w:val="24"/>
                <w:lang w:eastAsia="en-GB"/>
              </w:rPr>
            </w:pPr>
            <w:r w:rsidRPr="00F14E25">
              <w:rPr>
                <w:rFonts w:cs="Arial"/>
                <w:color w:val="000000"/>
                <w:sz w:val="24"/>
                <w:lang w:eastAsia="en-GB"/>
              </w:rPr>
              <w:t>Name</w:t>
            </w:r>
          </w:p>
        </w:tc>
        <w:tc>
          <w:tcPr>
            <w:tcW w:w="3544" w:type="dxa"/>
            <w:vAlign w:val="center"/>
          </w:tcPr>
          <w:p w14:paraId="6B554E27" w14:textId="77777777" w:rsidR="00743202" w:rsidRPr="00F14E25" w:rsidRDefault="00743202" w:rsidP="00743202">
            <w:pPr>
              <w:autoSpaceDE w:val="0"/>
              <w:autoSpaceDN w:val="0"/>
              <w:adjustRightInd w:val="0"/>
              <w:jc w:val="center"/>
              <w:rPr>
                <w:rFonts w:cs="Arial"/>
                <w:color w:val="000000"/>
                <w:sz w:val="24"/>
                <w:lang w:eastAsia="en-GB"/>
              </w:rPr>
            </w:pPr>
            <w:r w:rsidRPr="00F14E25">
              <w:rPr>
                <w:rFonts w:cs="Arial"/>
                <w:color w:val="000000"/>
                <w:sz w:val="24"/>
                <w:lang w:eastAsia="en-GB"/>
              </w:rPr>
              <w:t>Role</w:t>
            </w:r>
          </w:p>
        </w:tc>
        <w:tc>
          <w:tcPr>
            <w:tcW w:w="4479" w:type="dxa"/>
            <w:vAlign w:val="center"/>
          </w:tcPr>
          <w:p w14:paraId="42A41D5D" w14:textId="77777777" w:rsidR="00743202" w:rsidRPr="00F14E25" w:rsidRDefault="00743202" w:rsidP="00743202">
            <w:pPr>
              <w:autoSpaceDE w:val="0"/>
              <w:autoSpaceDN w:val="0"/>
              <w:adjustRightInd w:val="0"/>
              <w:jc w:val="center"/>
              <w:rPr>
                <w:rFonts w:cs="Arial"/>
                <w:color w:val="000000"/>
                <w:sz w:val="24"/>
                <w:lang w:eastAsia="en-GB"/>
              </w:rPr>
            </w:pPr>
            <w:r w:rsidRPr="00F14E25">
              <w:rPr>
                <w:rFonts w:cs="Arial"/>
                <w:color w:val="000000"/>
                <w:sz w:val="24"/>
                <w:lang w:eastAsia="en-GB"/>
              </w:rPr>
              <w:t>Email Address</w:t>
            </w:r>
          </w:p>
        </w:tc>
      </w:tr>
      <w:tr w:rsidR="00743202" w:rsidRPr="00F14E25" w14:paraId="3B7D5C76" w14:textId="77777777" w:rsidTr="00743202">
        <w:trPr>
          <w:trHeight w:val="567"/>
        </w:trPr>
        <w:tc>
          <w:tcPr>
            <w:tcW w:w="2660" w:type="dxa"/>
            <w:vAlign w:val="center"/>
          </w:tcPr>
          <w:p w14:paraId="0A6A3349"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Angela Folland</w:t>
            </w:r>
          </w:p>
        </w:tc>
        <w:tc>
          <w:tcPr>
            <w:tcW w:w="3544" w:type="dxa"/>
            <w:vAlign w:val="center"/>
          </w:tcPr>
          <w:p w14:paraId="273E3D6E"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Head Teacher</w:t>
            </w:r>
          </w:p>
        </w:tc>
        <w:tc>
          <w:tcPr>
            <w:tcW w:w="4479" w:type="dxa"/>
            <w:vAlign w:val="center"/>
          </w:tcPr>
          <w:p w14:paraId="19C76A7F" w14:textId="77777777" w:rsidR="00743202" w:rsidRPr="00F14E25" w:rsidRDefault="00AB22B7" w:rsidP="00743202">
            <w:pPr>
              <w:autoSpaceDE w:val="0"/>
              <w:autoSpaceDN w:val="0"/>
              <w:adjustRightInd w:val="0"/>
              <w:rPr>
                <w:rFonts w:cs="Arial"/>
                <w:color w:val="000000"/>
                <w:u w:val="single"/>
                <w:lang w:eastAsia="en-GB"/>
              </w:rPr>
            </w:pPr>
            <w:hyperlink r:id="rId62" w:history="1">
              <w:r w:rsidR="00743202" w:rsidRPr="00F14E25">
                <w:rPr>
                  <w:rFonts w:cs="Arial"/>
                  <w:color w:val="0000FF"/>
                  <w:u w:val="single"/>
                  <w:lang w:eastAsia="en-GB"/>
                </w:rPr>
                <w:t>afolland@st</w:t>
              </w:r>
            </w:hyperlink>
            <w:r w:rsidR="00743202" w:rsidRPr="00F14E25">
              <w:rPr>
                <w:rFonts w:cs="Arial"/>
                <w:color w:val="0000FF"/>
                <w:u w:val="single"/>
                <w:lang w:eastAsia="en-GB"/>
              </w:rPr>
              <w:t>ncs.uk</w:t>
            </w:r>
          </w:p>
          <w:p w14:paraId="124D5332" w14:textId="77777777" w:rsidR="00743202" w:rsidRPr="00F14E25" w:rsidRDefault="00743202" w:rsidP="00743202">
            <w:pPr>
              <w:autoSpaceDE w:val="0"/>
              <w:autoSpaceDN w:val="0"/>
              <w:adjustRightInd w:val="0"/>
              <w:rPr>
                <w:rFonts w:cs="Arial"/>
                <w:color w:val="000000"/>
                <w:lang w:eastAsia="en-GB"/>
              </w:rPr>
            </w:pPr>
          </w:p>
        </w:tc>
      </w:tr>
      <w:tr w:rsidR="00743202" w:rsidRPr="00F14E25" w14:paraId="38DE9068" w14:textId="77777777" w:rsidTr="00743202">
        <w:trPr>
          <w:trHeight w:val="567"/>
        </w:trPr>
        <w:tc>
          <w:tcPr>
            <w:tcW w:w="2660" w:type="dxa"/>
            <w:vAlign w:val="center"/>
          </w:tcPr>
          <w:p w14:paraId="5350F6A7"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Julie Down</w:t>
            </w:r>
          </w:p>
        </w:tc>
        <w:tc>
          <w:tcPr>
            <w:tcW w:w="3544" w:type="dxa"/>
            <w:vAlign w:val="center"/>
          </w:tcPr>
          <w:p w14:paraId="64135210"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Office Manager</w:t>
            </w:r>
          </w:p>
        </w:tc>
        <w:tc>
          <w:tcPr>
            <w:tcW w:w="4479" w:type="dxa"/>
            <w:vAlign w:val="center"/>
          </w:tcPr>
          <w:p w14:paraId="54401125"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jdown@stncs.uk</w:t>
            </w:r>
          </w:p>
        </w:tc>
      </w:tr>
      <w:tr w:rsidR="00743202" w:rsidRPr="00F14E25" w14:paraId="222FAB42" w14:textId="77777777" w:rsidTr="00743202">
        <w:trPr>
          <w:trHeight w:val="567"/>
        </w:trPr>
        <w:tc>
          <w:tcPr>
            <w:tcW w:w="2660" w:type="dxa"/>
            <w:vAlign w:val="center"/>
          </w:tcPr>
          <w:p w14:paraId="4D56C910"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Neil Shute</w:t>
            </w:r>
          </w:p>
        </w:tc>
        <w:tc>
          <w:tcPr>
            <w:tcW w:w="3544" w:type="dxa"/>
            <w:vAlign w:val="center"/>
          </w:tcPr>
          <w:p w14:paraId="156C3824"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Premises Manager</w:t>
            </w:r>
          </w:p>
        </w:tc>
        <w:tc>
          <w:tcPr>
            <w:tcW w:w="4479" w:type="dxa"/>
            <w:vAlign w:val="center"/>
          </w:tcPr>
          <w:p w14:paraId="73B281EF"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nshute@stncs.uk</w:t>
            </w:r>
          </w:p>
        </w:tc>
      </w:tr>
      <w:tr w:rsidR="00743202" w:rsidRPr="00F14E25" w14:paraId="35FFB33E" w14:textId="77777777" w:rsidTr="00743202">
        <w:trPr>
          <w:trHeight w:val="567"/>
        </w:trPr>
        <w:tc>
          <w:tcPr>
            <w:tcW w:w="2660" w:type="dxa"/>
            <w:vAlign w:val="center"/>
          </w:tcPr>
          <w:p w14:paraId="19C9B927"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Judy Yung</w:t>
            </w:r>
          </w:p>
        </w:tc>
        <w:tc>
          <w:tcPr>
            <w:tcW w:w="3544" w:type="dxa"/>
            <w:vAlign w:val="center"/>
          </w:tcPr>
          <w:p w14:paraId="6AD0CD28"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Designated Local Governor</w:t>
            </w:r>
          </w:p>
        </w:tc>
        <w:tc>
          <w:tcPr>
            <w:tcW w:w="4479" w:type="dxa"/>
            <w:vAlign w:val="center"/>
          </w:tcPr>
          <w:p w14:paraId="675B5604" w14:textId="77777777" w:rsidR="00743202" w:rsidRPr="00F14E25" w:rsidRDefault="00743202" w:rsidP="00743202">
            <w:pPr>
              <w:autoSpaceDE w:val="0"/>
              <w:autoSpaceDN w:val="0"/>
              <w:adjustRightInd w:val="0"/>
              <w:rPr>
                <w:rFonts w:cs="Arial"/>
                <w:color w:val="000000"/>
                <w:sz w:val="24"/>
                <w:lang w:eastAsia="en-GB"/>
              </w:rPr>
            </w:pPr>
          </w:p>
        </w:tc>
      </w:tr>
    </w:tbl>
    <w:p w14:paraId="2D8C188F" w14:textId="77777777" w:rsidR="00743202" w:rsidRPr="00F14E25" w:rsidRDefault="00743202" w:rsidP="00743202">
      <w:pPr>
        <w:autoSpaceDE w:val="0"/>
        <w:autoSpaceDN w:val="0"/>
        <w:adjustRightInd w:val="0"/>
        <w:rPr>
          <w:rFonts w:cs="Arial"/>
          <w:color w:val="000000"/>
          <w:sz w:val="24"/>
          <w:lang w:eastAsia="en-GB"/>
        </w:rPr>
      </w:pPr>
    </w:p>
    <w:p w14:paraId="7296E0EA" w14:textId="77777777" w:rsidR="00743202" w:rsidRPr="00F14E25" w:rsidRDefault="00743202" w:rsidP="00743202">
      <w:pPr>
        <w:autoSpaceDE w:val="0"/>
        <w:autoSpaceDN w:val="0"/>
        <w:adjustRightInd w:val="0"/>
        <w:rPr>
          <w:rFonts w:cs="Arial"/>
          <w:color w:val="000000"/>
          <w:sz w:val="24"/>
          <w:lang w:eastAsia="en-GB"/>
        </w:rPr>
      </w:pPr>
      <w:r w:rsidRPr="00F14E25">
        <w:rPr>
          <w:rFonts w:cs="Arial"/>
          <w:b/>
          <w:color w:val="000000"/>
          <w:sz w:val="24"/>
          <w:lang w:eastAsia="en-GB"/>
        </w:rPr>
        <w:t>EAST AREA</w:t>
      </w:r>
    </w:p>
    <w:tbl>
      <w:tblPr>
        <w:tblStyle w:val="TableGrid"/>
        <w:tblW w:w="0" w:type="auto"/>
        <w:tblLook w:val="04A0" w:firstRow="1" w:lastRow="0" w:firstColumn="1" w:lastColumn="0" w:noHBand="0" w:noVBand="1"/>
      </w:tblPr>
      <w:tblGrid>
        <w:gridCol w:w="2057"/>
        <w:gridCol w:w="2735"/>
        <w:gridCol w:w="4224"/>
      </w:tblGrid>
      <w:tr w:rsidR="00743202" w:rsidRPr="00F14E25" w14:paraId="07A8B6C0" w14:textId="77777777" w:rsidTr="00743202">
        <w:trPr>
          <w:trHeight w:val="567"/>
        </w:trPr>
        <w:tc>
          <w:tcPr>
            <w:tcW w:w="9016" w:type="dxa"/>
            <w:gridSpan w:val="3"/>
            <w:shd w:val="clear" w:color="auto" w:fill="D6E3BC" w:themeFill="accent3" w:themeFillTint="66"/>
            <w:vAlign w:val="center"/>
          </w:tcPr>
          <w:p w14:paraId="199F19AD" w14:textId="77777777" w:rsidR="00743202" w:rsidRPr="00F14E25" w:rsidRDefault="00743202" w:rsidP="00743202">
            <w:pPr>
              <w:keepNext/>
              <w:keepLines/>
              <w:outlineLvl w:val="1"/>
              <w:rPr>
                <w:rFonts w:asciiTheme="majorHAnsi" w:eastAsiaTheme="majorEastAsia" w:hAnsiTheme="majorHAnsi" w:cstheme="majorBidi"/>
                <w:b/>
                <w:bCs/>
                <w:color w:val="4F81BD" w:themeColor="accent1"/>
                <w:sz w:val="26"/>
                <w:szCs w:val="26"/>
              </w:rPr>
            </w:pPr>
            <w:r w:rsidRPr="00F14E25">
              <w:rPr>
                <w:rFonts w:asciiTheme="majorHAnsi" w:eastAsiaTheme="majorEastAsia" w:hAnsiTheme="majorHAnsi" w:cstheme="majorBidi"/>
                <w:b/>
                <w:bCs/>
                <w:color w:val="4F81BD" w:themeColor="accent1"/>
                <w:sz w:val="26"/>
                <w:szCs w:val="26"/>
              </w:rPr>
              <w:t>Christ the King, Kinson</w:t>
            </w:r>
          </w:p>
        </w:tc>
      </w:tr>
      <w:tr w:rsidR="00743202" w:rsidRPr="00F14E25" w14:paraId="5BD4B88B" w14:textId="77777777" w:rsidTr="00743202">
        <w:trPr>
          <w:trHeight w:val="567"/>
        </w:trPr>
        <w:tc>
          <w:tcPr>
            <w:tcW w:w="2057" w:type="dxa"/>
            <w:vAlign w:val="center"/>
          </w:tcPr>
          <w:p w14:paraId="6E77A05D" w14:textId="77777777" w:rsidR="00743202" w:rsidRPr="00F14E25" w:rsidRDefault="00743202" w:rsidP="00743202">
            <w:pPr>
              <w:autoSpaceDE w:val="0"/>
              <w:autoSpaceDN w:val="0"/>
              <w:adjustRightInd w:val="0"/>
              <w:jc w:val="center"/>
              <w:rPr>
                <w:rFonts w:cs="Arial"/>
                <w:color w:val="000000"/>
                <w:sz w:val="24"/>
                <w:lang w:eastAsia="en-GB"/>
              </w:rPr>
            </w:pPr>
            <w:r w:rsidRPr="00F14E25">
              <w:rPr>
                <w:rFonts w:cs="Arial"/>
                <w:color w:val="000000"/>
                <w:sz w:val="24"/>
                <w:lang w:eastAsia="en-GB"/>
              </w:rPr>
              <w:t>Name</w:t>
            </w:r>
          </w:p>
        </w:tc>
        <w:tc>
          <w:tcPr>
            <w:tcW w:w="2735" w:type="dxa"/>
            <w:vAlign w:val="center"/>
          </w:tcPr>
          <w:p w14:paraId="7E500DF6" w14:textId="77777777" w:rsidR="00743202" w:rsidRPr="00F14E25" w:rsidRDefault="00743202" w:rsidP="00743202">
            <w:pPr>
              <w:autoSpaceDE w:val="0"/>
              <w:autoSpaceDN w:val="0"/>
              <w:adjustRightInd w:val="0"/>
              <w:jc w:val="center"/>
              <w:rPr>
                <w:rFonts w:cs="Arial"/>
                <w:color w:val="000000"/>
                <w:sz w:val="24"/>
                <w:lang w:eastAsia="en-GB"/>
              </w:rPr>
            </w:pPr>
            <w:r w:rsidRPr="00F14E25">
              <w:rPr>
                <w:rFonts w:cs="Arial"/>
                <w:color w:val="000000"/>
                <w:sz w:val="24"/>
                <w:lang w:eastAsia="en-GB"/>
              </w:rPr>
              <w:t>Role</w:t>
            </w:r>
          </w:p>
        </w:tc>
        <w:tc>
          <w:tcPr>
            <w:tcW w:w="4224" w:type="dxa"/>
            <w:vAlign w:val="center"/>
          </w:tcPr>
          <w:p w14:paraId="60349212" w14:textId="77777777" w:rsidR="00743202" w:rsidRPr="00F14E25" w:rsidRDefault="00743202" w:rsidP="00743202">
            <w:pPr>
              <w:autoSpaceDE w:val="0"/>
              <w:autoSpaceDN w:val="0"/>
              <w:adjustRightInd w:val="0"/>
              <w:jc w:val="center"/>
              <w:rPr>
                <w:rFonts w:cs="Arial"/>
                <w:color w:val="000000"/>
                <w:sz w:val="24"/>
                <w:lang w:eastAsia="en-GB"/>
              </w:rPr>
            </w:pPr>
            <w:r w:rsidRPr="00F14E25">
              <w:rPr>
                <w:rFonts w:cs="Arial"/>
                <w:color w:val="000000"/>
                <w:sz w:val="24"/>
                <w:lang w:eastAsia="en-GB"/>
              </w:rPr>
              <w:t>Email Address</w:t>
            </w:r>
          </w:p>
        </w:tc>
      </w:tr>
      <w:tr w:rsidR="00743202" w:rsidRPr="00F14E25" w14:paraId="0483BB28" w14:textId="77777777" w:rsidTr="00743202">
        <w:trPr>
          <w:trHeight w:val="567"/>
        </w:trPr>
        <w:tc>
          <w:tcPr>
            <w:tcW w:w="2057" w:type="dxa"/>
            <w:vAlign w:val="center"/>
          </w:tcPr>
          <w:p w14:paraId="0AB89DF1"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Clare Tickel</w:t>
            </w:r>
          </w:p>
        </w:tc>
        <w:tc>
          <w:tcPr>
            <w:tcW w:w="2735" w:type="dxa"/>
            <w:vAlign w:val="center"/>
          </w:tcPr>
          <w:p w14:paraId="678FDA2D"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Head Teacher</w:t>
            </w:r>
          </w:p>
        </w:tc>
        <w:tc>
          <w:tcPr>
            <w:tcW w:w="4224" w:type="dxa"/>
            <w:vAlign w:val="center"/>
          </w:tcPr>
          <w:p w14:paraId="14B1CFF6" w14:textId="77777777" w:rsidR="00743202" w:rsidRPr="00F14E25" w:rsidRDefault="00AB22B7" w:rsidP="00743202">
            <w:pPr>
              <w:autoSpaceDE w:val="0"/>
              <w:autoSpaceDN w:val="0"/>
              <w:adjustRightInd w:val="0"/>
              <w:rPr>
                <w:rFonts w:cs="Arial"/>
                <w:color w:val="000000"/>
                <w:lang w:eastAsia="en-GB"/>
              </w:rPr>
            </w:pPr>
            <w:hyperlink r:id="rId63" w:history="1">
              <w:r w:rsidR="00743202" w:rsidRPr="00F14E25">
                <w:rPr>
                  <w:rFonts w:cs="Arial"/>
                  <w:color w:val="0000FF"/>
                  <w:u w:val="single"/>
                  <w:lang w:eastAsia="en-GB"/>
                </w:rPr>
                <w:t>Clare.tickel@bournemouth.gov.uk</w:t>
              </w:r>
            </w:hyperlink>
          </w:p>
        </w:tc>
      </w:tr>
      <w:tr w:rsidR="00743202" w:rsidRPr="00F14E25" w14:paraId="631A4ADC" w14:textId="77777777" w:rsidTr="00743202">
        <w:trPr>
          <w:trHeight w:val="567"/>
        </w:trPr>
        <w:tc>
          <w:tcPr>
            <w:tcW w:w="2057" w:type="dxa"/>
            <w:vAlign w:val="center"/>
          </w:tcPr>
          <w:p w14:paraId="4CAF9624"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Sally Moore</w:t>
            </w:r>
          </w:p>
          <w:p w14:paraId="071FCE28"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Dawn Garrod</w:t>
            </w:r>
          </w:p>
        </w:tc>
        <w:tc>
          <w:tcPr>
            <w:tcW w:w="2735" w:type="dxa"/>
            <w:vAlign w:val="center"/>
          </w:tcPr>
          <w:p w14:paraId="6A34774C"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Finance Officer</w:t>
            </w:r>
          </w:p>
          <w:p w14:paraId="79D1833C"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Admin Assistant</w:t>
            </w:r>
          </w:p>
        </w:tc>
        <w:tc>
          <w:tcPr>
            <w:tcW w:w="4224" w:type="dxa"/>
            <w:vAlign w:val="center"/>
          </w:tcPr>
          <w:p w14:paraId="75A492D3" w14:textId="77777777" w:rsidR="00743202" w:rsidRPr="00F14E25" w:rsidRDefault="00AB22B7" w:rsidP="00743202">
            <w:pPr>
              <w:autoSpaceDE w:val="0"/>
              <w:autoSpaceDN w:val="0"/>
              <w:adjustRightInd w:val="0"/>
              <w:rPr>
                <w:rFonts w:cs="Arial"/>
                <w:color w:val="1F497D"/>
                <w:lang w:eastAsia="en-GB"/>
              </w:rPr>
            </w:pPr>
            <w:hyperlink r:id="rId64" w:history="1">
              <w:r w:rsidR="00743202" w:rsidRPr="00F14E25">
                <w:rPr>
                  <w:rFonts w:cs="Arial"/>
                  <w:color w:val="0000FF"/>
                  <w:u w:val="single"/>
                  <w:lang w:eastAsia="en-GB"/>
                </w:rPr>
                <w:t>Sally.moore@bournemouth.gov.uk</w:t>
              </w:r>
            </w:hyperlink>
          </w:p>
          <w:p w14:paraId="45A19692" w14:textId="77777777" w:rsidR="00743202" w:rsidRPr="00F14E25" w:rsidRDefault="00AB22B7" w:rsidP="00743202">
            <w:pPr>
              <w:autoSpaceDE w:val="0"/>
              <w:autoSpaceDN w:val="0"/>
              <w:adjustRightInd w:val="0"/>
              <w:rPr>
                <w:rFonts w:cs="Arial"/>
                <w:color w:val="000000"/>
                <w:lang w:eastAsia="en-GB"/>
              </w:rPr>
            </w:pPr>
            <w:hyperlink r:id="rId65" w:history="1">
              <w:r w:rsidR="00743202" w:rsidRPr="00F14E25">
                <w:rPr>
                  <w:rFonts w:cs="Arial"/>
                  <w:color w:val="0000FF"/>
                  <w:u w:val="single"/>
                  <w:lang w:eastAsia="en-GB"/>
                </w:rPr>
                <w:t>christthekingrc@bournemouth.gov.uk</w:t>
              </w:r>
            </w:hyperlink>
          </w:p>
        </w:tc>
      </w:tr>
      <w:tr w:rsidR="00743202" w:rsidRPr="00F14E25" w14:paraId="226387CC" w14:textId="77777777" w:rsidTr="00743202">
        <w:trPr>
          <w:trHeight w:val="567"/>
        </w:trPr>
        <w:tc>
          <w:tcPr>
            <w:tcW w:w="2057" w:type="dxa"/>
            <w:vAlign w:val="center"/>
          </w:tcPr>
          <w:p w14:paraId="02B6C260"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 xml:space="preserve">Elizabeth Lee </w:t>
            </w:r>
          </w:p>
          <w:p w14:paraId="384B984B"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Walter Buczak</w:t>
            </w:r>
          </w:p>
        </w:tc>
        <w:tc>
          <w:tcPr>
            <w:tcW w:w="2735" w:type="dxa"/>
            <w:vAlign w:val="center"/>
          </w:tcPr>
          <w:p w14:paraId="471E50A9" w14:textId="77777777" w:rsidR="00743202" w:rsidRPr="00F14E25" w:rsidRDefault="00743202" w:rsidP="00743202">
            <w:pPr>
              <w:autoSpaceDE w:val="0"/>
              <w:autoSpaceDN w:val="0"/>
              <w:rPr>
                <w:rFonts w:eastAsia="Calibri" w:cs="Arial"/>
                <w:sz w:val="24"/>
              </w:rPr>
            </w:pPr>
            <w:r w:rsidRPr="00F14E25">
              <w:rPr>
                <w:rFonts w:eastAsia="Calibri" w:cs="Arial"/>
                <w:sz w:val="24"/>
                <w:lang w:eastAsia="en-GB"/>
              </w:rPr>
              <w:t xml:space="preserve">Cleaner in Charge </w:t>
            </w:r>
          </w:p>
          <w:p w14:paraId="710944F3" w14:textId="77777777" w:rsidR="00743202" w:rsidRPr="00F14E25" w:rsidRDefault="00743202" w:rsidP="00743202">
            <w:pPr>
              <w:autoSpaceDE w:val="0"/>
              <w:autoSpaceDN w:val="0"/>
              <w:adjustRightInd w:val="0"/>
              <w:rPr>
                <w:rFonts w:cs="Arial"/>
                <w:color w:val="000000"/>
                <w:sz w:val="24"/>
                <w:lang w:eastAsia="en-GB"/>
              </w:rPr>
            </w:pPr>
            <w:r w:rsidRPr="00F14E25">
              <w:rPr>
                <w:rFonts w:eastAsia="Calibri" w:cs="Arial"/>
                <w:sz w:val="24"/>
                <w:lang w:eastAsia="en-GB"/>
              </w:rPr>
              <w:t>Maintenance (Part time)</w:t>
            </w:r>
          </w:p>
        </w:tc>
        <w:tc>
          <w:tcPr>
            <w:tcW w:w="4224" w:type="dxa"/>
            <w:vAlign w:val="center"/>
          </w:tcPr>
          <w:p w14:paraId="0BA70B27" w14:textId="77777777" w:rsidR="00743202" w:rsidRPr="00F14E25" w:rsidRDefault="00AB22B7" w:rsidP="00743202">
            <w:pPr>
              <w:autoSpaceDE w:val="0"/>
              <w:autoSpaceDN w:val="0"/>
              <w:adjustRightInd w:val="0"/>
              <w:rPr>
                <w:rFonts w:cs="Arial"/>
                <w:color w:val="000000"/>
                <w:lang w:eastAsia="en-GB"/>
              </w:rPr>
            </w:pPr>
            <w:hyperlink r:id="rId66" w:history="1">
              <w:r w:rsidR="00743202" w:rsidRPr="00F14E25">
                <w:rPr>
                  <w:rFonts w:cs="Arial"/>
                  <w:color w:val="0563C1"/>
                  <w:u w:val="single"/>
                  <w:lang w:eastAsia="en-GB"/>
                </w:rPr>
                <w:t>Christhekingrc@bournemouth.gov.uk</w:t>
              </w:r>
            </w:hyperlink>
          </w:p>
        </w:tc>
      </w:tr>
      <w:tr w:rsidR="00743202" w:rsidRPr="00F14E25" w14:paraId="63A0EA62" w14:textId="77777777" w:rsidTr="00743202">
        <w:trPr>
          <w:trHeight w:val="567"/>
        </w:trPr>
        <w:tc>
          <w:tcPr>
            <w:tcW w:w="2057" w:type="dxa"/>
            <w:vAlign w:val="center"/>
          </w:tcPr>
          <w:p w14:paraId="5F5D7287"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lastRenderedPageBreak/>
              <w:t>TBC</w:t>
            </w:r>
          </w:p>
        </w:tc>
        <w:tc>
          <w:tcPr>
            <w:tcW w:w="2735" w:type="dxa"/>
            <w:vAlign w:val="center"/>
          </w:tcPr>
          <w:p w14:paraId="1EFF8195"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Designated Local Governor</w:t>
            </w:r>
          </w:p>
        </w:tc>
        <w:tc>
          <w:tcPr>
            <w:tcW w:w="4224" w:type="dxa"/>
            <w:vAlign w:val="center"/>
          </w:tcPr>
          <w:p w14:paraId="4B1AF11E" w14:textId="77777777" w:rsidR="00743202" w:rsidRPr="00F14E25" w:rsidRDefault="00743202" w:rsidP="00743202">
            <w:pPr>
              <w:autoSpaceDE w:val="0"/>
              <w:autoSpaceDN w:val="0"/>
              <w:adjustRightInd w:val="0"/>
              <w:rPr>
                <w:rFonts w:cs="Arial"/>
                <w:color w:val="000000"/>
                <w:sz w:val="24"/>
                <w:lang w:eastAsia="en-GB"/>
              </w:rPr>
            </w:pPr>
          </w:p>
        </w:tc>
      </w:tr>
    </w:tbl>
    <w:p w14:paraId="2F4C8D51" w14:textId="77777777" w:rsidR="00743202" w:rsidRPr="00F14E25" w:rsidRDefault="00743202" w:rsidP="00743202">
      <w:pPr>
        <w:autoSpaceDE w:val="0"/>
        <w:autoSpaceDN w:val="0"/>
        <w:adjustRightInd w:val="0"/>
        <w:rPr>
          <w:rFonts w:cs="Arial"/>
          <w:color w:val="000000"/>
          <w:sz w:val="24"/>
          <w:lang w:eastAsia="en-GB"/>
        </w:rPr>
      </w:pPr>
    </w:p>
    <w:tbl>
      <w:tblPr>
        <w:tblStyle w:val="TableGrid"/>
        <w:tblW w:w="0" w:type="auto"/>
        <w:tblLook w:val="04A0" w:firstRow="1" w:lastRow="0" w:firstColumn="1" w:lastColumn="0" w:noHBand="0" w:noVBand="1"/>
      </w:tblPr>
      <w:tblGrid>
        <w:gridCol w:w="1578"/>
        <w:gridCol w:w="3498"/>
        <w:gridCol w:w="3940"/>
      </w:tblGrid>
      <w:tr w:rsidR="00743202" w:rsidRPr="00F14E25" w14:paraId="7F0FCCDC" w14:textId="77777777" w:rsidTr="00743202">
        <w:trPr>
          <w:trHeight w:val="567"/>
        </w:trPr>
        <w:tc>
          <w:tcPr>
            <w:tcW w:w="10457" w:type="dxa"/>
            <w:gridSpan w:val="3"/>
            <w:shd w:val="clear" w:color="auto" w:fill="D6E3BC" w:themeFill="accent3" w:themeFillTint="66"/>
            <w:vAlign w:val="center"/>
          </w:tcPr>
          <w:p w14:paraId="26D61C7E" w14:textId="77777777" w:rsidR="00743202" w:rsidRPr="00F14E25" w:rsidRDefault="00743202" w:rsidP="00743202">
            <w:pPr>
              <w:keepNext/>
              <w:keepLines/>
              <w:outlineLvl w:val="1"/>
              <w:rPr>
                <w:rFonts w:asciiTheme="majorHAnsi" w:eastAsiaTheme="majorEastAsia" w:hAnsiTheme="majorHAnsi" w:cstheme="majorBidi"/>
                <w:b/>
                <w:bCs/>
                <w:color w:val="4F81BD" w:themeColor="accent1"/>
                <w:sz w:val="26"/>
                <w:szCs w:val="26"/>
              </w:rPr>
            </w:pPr>
            <w:r w:rsidRPr="00F14E25">
              <w:rPr>
                <w:rFonts w:asciiTheme="majorHAnsi" w:eastAsiaTheme="majorEastAsia" w:hAnsiTheme="majorHAnsi" w:cstheme="majorBidi"/>
                <w:b/>
                <w:bCs/>
                <w:color w:val="4F81BD" w:themeColor="accent1"/>
                <w:sz w:val="26"/>
                <w:szCs w:val="26"/>
              </w:rPr>
              <w:t>St Augustine’s, Weymouth</w:t>
            </w:r>
          </w:p>
        </w:tc>
      </w:tr>
      <w:tr w:rsidR="00743202" w:rsidRPr="00F14E25" w14:paraId="6C9AA408" w14:textId="77777777" w:rsidTr="00743202">
        <w:trPr>
          <w:trHeight w:val="567"/>
        </w:trPr>
        <w:tc>
          <w:tcPr>
            <w:tcW w:w="2574" w:type="dxa"/>
            <w:vAlign w:val="center"/>
          </w:tcPr>
          <w:p w14:paraId="1C3311E1" w14:textId="77777777" w:rsidR="00743202" w:rsidRPr="00F14E25" w:rsidRDefault="00743202" w:rsidP="00743202">
            <w:pPr>
              <w:autoSpaceDE w:val="0"/>
              <w:autoSpaceDN w:val="0"/>
              <w:adjustRightInd w:val="0"/>
              <w:jc w:val="center"/>
              <w:rPr>
                <w:rFonts w:cs="Arial"/>
                <w:color w:val="000000"/>
                <w:sz w:val="24"/>
                <w:lang w:eastAsia="en-GB"/>
              </w:rPr>
            </w:pPr>
            <w:r w:rsidRPr="00F14E25">
              <w:rPr>
                <w:rFonts w:cs="Arial"/>
                <w:color w:val="000000"/>
                <w:sz w:val="24"/>
                <w:lang w:eastAsia="en-GB"/>
              </w:rPr>
              <w:t>Name</w:t>
            </w:r>
          </w:p>
        </w:tc>
        <w:tc>
          <w:tcPr>
            <w:tcW w:w="3455" w:type="dxa"/>
            <w:vAlign w:val="center"/>
          </w:tcPr>
          <w:p w14:paraId="6E41A540" w14:textId="77777777" w:rsidR="00743202" w:rsidRPr="00F14E25" w:rsidRDefault="00743202" w:rsidP="00743202">
            <w:pPr>
              <w:autoSpaceDE w:val="0"/>
              <w:autoSpaceDN w:val="0"/>
              <w:adjustRightInd w:val="0"/>
              <w:jc w:val="center"/>
              <w:rPr>
                <w:rFonts w:cs="Arial"/>
                <w:color w:val="000000"/>
                <w:sz w:val="24"/>
                <w:lang w:eastAsia="en-GB"/>
              </w:rPr>
            </w:pPr>
            <w:r w:rsidRPr="00F14E25">
              <w:rPr>
                <w:rFonts w:cs="Arial"/>
                <w:color w:val="000000"/>
                <w:sz w:val="24"/>
                <w:lang w:eastAsia="en-GB"/>
              </w:rPr>
              <w:t>Role</w:t>
            </w:r>
          </w:p>
        </w:tc>
        <w:tc>
          <w:tcPr>
            <w:tcW w:w="4428" w:type="dxa"/>
            <w:vAlign w:val="center"/>
          </w:tcPr>
          <w:p w14:paraId="676D7126" w14:textId="77777777" w:rsidR="00743202" w:rsidRPr="00F14E25" w:rsidRDefault="00743202" w:rsidP="00743202">
            <w:pPr>
              <w:autoSpaceDE w:val="0"/>
              <w:autoSpaceDN w:val="0"/>
              <w:adjustRightInd w:val="0"/>
              <w:jc w:val="center"/>
              <w:rPr>
                <w:rFonts w:cs="Arial"/>
                <w:color w:val="000000"/>
                <w:sz w:val="24"/>
                <w:lang w:eastAsia="en-GB"/>
              </w:rPr>
            </w:pPr>
            <w:r w:rsidRPr="00F14E25">
              <w:rPr>
                <w:rFonts w:cs="Arial"/>
                <w:color w:val="000000"/>
                <w:sz w:val="24"/>
                <w:lang w:eastAsia="en-GB"/>
              </w:rPr>
              <w:t>Email Address</w:t>
            </w:r>
          </w:p>
        </w:tc>
      </w:tr>
      <w:tr w:rsidR="00743202" w:rsidRPr="00F14E25" w14:paraId="29220446" w14:textId="77777777" w:rsidTr="00743202">
        <w:trPr>
          <w:trHeight w:val="567"/>
        </w:trPr>
        <w:tc>
          <w:tcPr>
            <w:tcW w:w="2574" w:type="dxa"/>
            <w:vAlign w:val="center"/>
          </w:tcPr>
          <w:p w14:paraId="0393AFF6" w14:textId="27D9FE93" w:rsidR="00743202" w:rsidRPr="00F14E25" w:rsidRDefault="0016322E" w:rsidP="00743202">
            <w:pPr>
              <w:autoSpaceDE w:val="0"/>
              <w:autoSpaceDN w:val="0"/>
              <w:adjustRightInd w:val="0"/>
              <w:rPr>
                <w:rFonts w:cs="Arial"/>
                <w:color w:val="000000"/>
                <w:sz w:val="24"/>
                <w:lang w:eastAsia="en-GB"/>
              </w:rPr>
            </w:pPr>
            <w:r>
              <w:rPr>
                <w:rFonts w:cs="Arial"/>
                <w:color w:val="000000"/>
                <w:sz w:val="24"/>
                <w:lang w:eastAsia="en-GB"/>
              </w:rPr>
              <w:t>Emma Berry</w:t>
            </w:r>
          </w:p>
        </w:tc>
        <w:tc>
          <w:tcPr>
            <w:tcW w:w="3455" w:type="dxa"/>
            <w:vAlign w:val="center"/>
          </w:tcPr>
          <w:p w14:paraId="53D216F4"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Head Teacher</w:t>
            </w:r>
          </w:p>
        </w:tc>
        <w:tc>
          <w:tcPr>
            <w:tcW w:w="4428" w:type="dxa"/>
            <w:vAlign w:val="center"/>
          </w:tcPr>
          <w:p w14:paraId="3DC77D63" w14:textId="77777777" w:rsidR="00743202" w:rsidRPr="00F14E25" w:rsidRDefault="00AB22B7" w:rsidP="00743202">
            <w:pPr>
              <w:autoSpaceDE w:val="0"/>
              <w:autoSpaceDN w:val="0"/>
              <w:adjustRightInd w:val="0"/>
              <w:rPr>
                <w:rFonts w:cs="Arial"/>
                <w:color w:val="000000"/>
                <w:lang w:eastAsia="en-GB"/>
              </w:rPr>
            </w:pPr>
            <w:hyperlink r:id="rId67" w:history="1">
              <w:r w:rsidR="00743202" w:rsidRPr="00F14E25">
                <w:rPr>
                  <w:rFonts w:cs="Arial"/>
                  <w:color w:val="0563C1"/>
                  <w:u w:val="single"/>
                </w:rPr>
                <w:t>head@staugustines.dorset.sch.uk</w:t>
              </w:r>
            </w:hyperlink>
          </w:p>
        </w:tc>
      </w:tr>
      <w:tr w:rsidR="00743202" w:rsidRPr="00F14E25" w14:paraId="25BEEDC6" w14:textId="77777777" w:rsidTr="00743202">
        <w:trPr>
          <w:trHeight w:val="567"/>
        </w:trPr>
        <w:tc>
          <w:tcPr>
            <w:tcW w:w="2574" w:type="dxa"/>
            <w:vAlign w:val="center"/>
          </w:tcPr>
          <w:p w14:paraId="190ACBF2" w14:textId="26504256" w:rsidR="00743202" w:rsidRPr="00F14E25" w:rsidRDefault="0016322E" w:rsidP="00743202">
            <w:pPr>
              <w:autoSpaceDE w:val="0"/>
              <w:autoSpaceDN w:val="0"/>
              <w:adjustRightInd w:val="0"/>
              <w:rPr>
                <w:rFonts w:cs="Arial"/>
                <w:color w:val="000000"/>
                <w:sz w:val="24"/>
                <w:lang w:eastAsia="en-GB"/>
              </w:rPr>
            </w:pPr>
            <w:r>
              <w:rPr>
                <w:rFonts w:cs="Arial"/>
                <w:color w:val="000000"/>
                <w:sz w:val="24"/>
                <w:lang w:eastAsia="en-GB"/>
              </w:rPr>
              <w:t>tba</w:t>
            </w:r>
          </w:p>
        </w:tc>
        <w:tc>
          <w:tcPr>
            <w:tcW w:w="3455" w:type="dxa"/>
            <w:vAlign w:val="center"/>
          </w:tcPr>
          <w:p w14:paraId="4E3EC693"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Administrator</w:t>
            </w:r>
          </w:p>
        </w:tc>
        <w:tc>
          <w:tcPr>
            <w:tcW w:w="4428" w:type="dxa"/>
            <w:vAlign w:val="center"/>
          </w:tcPr>
          <w:p w14:paraId="5954D010" w14:textId="1F2127EC" w:rsidR="00743202" w:rsidRPr="00F14E25" w:rsidRDefault="0016322E" w:rsidP="00743202">
            <w:pPr>
              <w:autoSpaceDE w:val="0"/>
              <w:autoSpaceDN w:val="0"/>
              <w:adjustRightInd w:val="0"/>
              <w:rPr>
                <w:rFonts w:cs="Arial"/>
                <w:color w:val="000000"/>
                <w:lang w:eastAsia="en-GB"/>
              </w:rPr>
            </w:pPr>
            <w:r>
              <w:rPr>
                <w:rFonts w:cs="Arial"/>
                <w:color w:val="000000"/>
                <w:lang w:eastAsia="en-GB"/>
              </w:rPr>
              <w:t>tba</w:t>
            </w:r>
          </w:p>
        </w:tc>
      </w:tr>
      <w:tr w:rsidR="00743202" w:rsidRPr="00F14E25" w14:paraId="0F9A3961" w14:textId="77777777" w:rsidTr="00743202">
        <w:trPr>
          <w:trHeight w:val="567"/>
        </w:trPr>
        <w:tc>
          <w:tcPr>
            <w:tcW w:w="2574" w:type="dxa"/>
            <w:hideMark/>
          </w:tcPr>
          <w:p w14:paraId="28B4975A" w14:textId="77777777" w:rsidR="00743202" w:rsidRPr="00F14E25" w:rsidRDefault="00743202" w:rsidP="00743202">
            <w:pPr>
              <w:rPr>
                <w:rFonts w:eastAsiaTheme="minorHAnsi" w:cs="Arial"/>
                <w:sz w:val="24"/>
                <w:lang w:eastAsia="en-GB"/>
              </w:rPr>
            </w:pPr>
            <w:r w:rsidRPr="00F14E25">
              <w:rPr>
                <w:rFonts w:eastAsiaTheme="minorHAnsi" w:cs="Arial"/>
                <w:color w:val="000000"/>
                <w:sz w:val="24"/>
                <w:lang w:eastAsia="en-GB"/>
              </w:rPr>
              <w:t>Andy Gardner</w:t>
            </w:r>
          </w:p>
        </w:tc>
        <w:tc>
          <w:tcPr>
            <w:tcW w:w="3455" w:type="dxa"/>
            <w:hideMark/>
          </w:tcPr>
          <w:p w14:paraId="331F2A0B" w14:textId="77777777" w:rsidR="00743202" w:rsidRPr="00F14E25" w:rsidRDefault="00743202" w:rsidP="00743202">
            <w:pPr>
              <w:rPr>
                <w:rFonts w:eastAsiaTheme="minorHAnsi" w:cs="Arial"/>
                <w:sz w:val="24"/>
                <w:lang w:eastAsia="en-GB"/>
              </w:rPr>
            </w:pPr>
            <w:r w:rsidRPr="00F14E25">
              <w:rPr>
                <w:rFonts w:eastAsiaTheme="minorHAnsi" w:cs="Arial"/>
                <w:sz w:val="24"/>
                <w:lang w:eastAsia="en-GB"/>
              </w:rPr>
              <w:t>Premises Manager/Caretaker/Supervisor</w:t>
            </w:r>
          </w:p>
        </w:tc>
        <w:tc>
          <w:tcPr>
            <w:tcW w:w="4428" w:type="dxa"/>
            <w:hideMark/>
          </w:tcPr>
          <w:p w14:paraId="4D9CB360" w14:textId="77777777" w:rsidR="00743202" w:rsidRPr="00F14E25" w:rsidRDefault="00743202" w:rsidP="00743202">
            <w:pPr>
              <w:rPr>
                <w:rFonts w:eastAsiaTheme="minorHAnsi" w:cs="Arial"/>
                <w:lang w:eastAsia="en-GB"/>
              </w:rPr>
            </w:pPr>
            <w:r w:rsidRPr="00F14E25">
              <w:rPr>
                <w:rFonts w:eastAsiaTheme="minorHAnsi" w:cs="Arial"/>
                <w:color w:val="000000"/>
                <w:lang w:eastAsia="en-GB"/>
              </w:rPr>
              <w:t> </w:t>
            </w:r>
            <w:hyperlink r:id="rId68" w:history="1">
              <w:r w:rsidRPr="00F14E25">
                <w:rPr>
                  <w:rFonts w:eastAsiaTheme="minorHAnsi" w:cs="Arial"/>
                  <w:color w:val="0000FF"/>
                  <w:u w:val="single"/>
                  <w:lang w:eastAsia="en-GB"/>
                </w:rPr>
                <w:t>andyg@staugustines.dorset.sch.uk</w:t>
              </w:r>
            </w:hyperlink>
          </w:p>
        </w:tc>
      </w:tr>
      <w:tr w:rsidR="00743202" w:rsidRPr="00F14E25" w14:paraId="31CBBFCE" w14:textId="77777777" w:rsidTr="00743202">
        <w:trPr>
          <w:trHeight w:val="567"/>
        </w:trPr>
        <w:tc>
          <w:tcPr>
            <w:tcW w:w="2574" w:type="dxa"/>
            <w:vAlign w:val="center"/>
          </w:tcPr>
          <w:p w14:paraId="2A97E700"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Vern Palmer</w:t>
            </w:r>
          </w:p>
        </w:tc>
        <w:tc>
          <w:tcPr>
            <w:tcW w:w="3455" w:type="dxa"/>
            <w:vAlign w:val="center"/>
          </w:tcPr>
          <w:p w14:paraId="2085BDA6"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Designated Local Governor</w:t>
            </w:r>
          </w:p>
        </w:tc>
        <w:tc>
          <w:tcPr>
            <w:tcW w:w="4428" w:type="dxa"/>
            <w:vAlign w:val="center"/>
          </w:tcPr>
          <w:p w14:paraId="45C94A31" w14:textId="77777777" w:rsidR="00743202" w:rsidRPr="00F14E25" w:rsidRDefault="00743202" w:rsidP="00743202">
            <w:pPr>
              <w:autoSpaceDE w:val="0"/>
              <w:autoSpaceDN w:val="0"/>
              <w:adjustRightInd w:val="0"/>
              <w:rPr>
                <w:rFonts w:cs="Arial"/>
                <w:color w:val="000000"/>
                <w:lang w:eastAsia="en-GB"/>
              </w:rPr>
            </w:pPr>
            <w:r w:rsidRPr="00F14E25">
              <w:rPr>
                <w:rFonts w:cs="Arial"/>
                <w:color w:val="000000"/>
                <w:lang w:eastAsia="en-GB"/>
              </w:rPr>
              <w:t xml:space="preserve">Contact via school </w:t>
            </w:r>
          </w:p>
          <w:p w14:paraId="56301F2D" w14:textId="77777777" w:rsidR="00743202" w:rsidRPr="00F14E25" w:rsidRDefault="00AB22B7" w:rsidP="00743202">
            <w:pPr>
              <w:rPr>
                <w:rFonts w:cs="Arial"/>
                <w:color w:val="0000FF"/>
                <w:u w:val="single"/>
                <w:lang w:eastAsia="en-GB"/>
              </w:rPr>
            </w:pPr>
            <w:hyperlink r:id="rId69" w:history="1">
              <w:r w:rsidR="00743202" w:rsidRPr="00F14E25">
                <w:rPr>
                  <w:rFonts w:cs="Arial"/>
                  <w:color w:val="0000FF"/>
                  <w:u w:val="single"/>
                </w:rPr>
                <w:t>office@staugustines.dorset.sch.uk</w:t>
              </w:r>
            </w:hyperlink>
          </w:p>
          <w:p w14:paraId="0F28F856" w14:textId="77777777" w:rsidR="00743202" w:rsidRPr="00F14E25" w:rsidRDefault="00743202" w:rsidP="00743202">
            <w:pPr>
              <w:autoSpaceDE w:val="0"/>
              <w:autoSpaceDN w:val="0"/>
              <w:adjustRightInd w:val="0"/>
              <w:rPr>
                <w:rFonts w:cs="Arial"/>
                <w:color w:val="000000"/>
                <w:lang w:eastAsia="en-GB"/>
              </w:rPr>
            </w:pPr>
          </w:p>
        </w:tc>
      </w:tr>
    </w:tbl>
    <w:p w14:paraId="78BCE269" w14:textId="77777777" w:rsidR="00743202" w:rsidRPr="00F14E25" w:rsidRDefault="00743202" w:rsidP="00743202">
      <w:pPr>
        <w:autoSpaceDE w:val="0"/>
        <w:autoSpaceDN w:val="0"/>
        <w:adjustRightInd w:val="0"/>
        <w:rPr>
          <w:rFonts w:cs="Arial"/>
          <w:color w:val="000000"/>
          <w:sz w:val="24"/>
          <w:lang w:eastAsia="en-GB"/>
        </w:rPr>
      </w:pPr>
    </w:p>
    <w:tbl>
      <w:tblPr>
        <w:tblStyle w:val="TableGrid"/>
        <w:tblW w:w="0" w:type="auto"/>
        <w:tblLook w:val="04A0" w:firstRow="1" w:lastRow="0" w:firstColumn="1" w:lastColumn="0" w:noHBand="0" w:noVBand="1"/>
      </w:tblPr>
      <w:tblGrid>
        <w:gridCol w:w="1989"/>
        <w:gridCol w:w="2636"/>
        <w:gridCol w:w="4391"/>
      </w:tblGrid>
      <w:tr w:rsidR="00743202" w:rsidRPr="00F14E25" w14:paraId="152CAAFF" w14:textId="77777777" w:rsidTr="00743202">
        <w:trPr>
          <w:trHeight w:val="567"/>
        </w:trPr>
        <w:tc>
          <w:tcPr>
            <w:tcW w:w="10457" w:type="dxa"/>
            <w:gridSpan w:val="3"/>
            <w:shd w:val="clear" w:color="auto" w:fill="D6E3BC" w:themeFill="accent3" w:themeFillTint="66"/>
            <w:vAlign w:val="center"/>
          </w:tcPr>
          <w:p w14:paraId="0146D381" w14:textId="77777777" w:rsidR="00743202" w:rsidRPr="00F14E25" w:rsidRDefault="00743202" w:rsidP="00743202">
            <w:pPr>
              <w:keepNext/>
              <w:keepLines/>
              <w:outlineLvl w:val="1"/>
              <w:rPr>
                <w:rFonts w:asciiTheme="majorHAnsi" w:eastAsiaTheme="majorEastAsia" w:hAnsiTheme="majorHAnsi" w:cstheme="majorBidi"/>
                <w:b/>
                <w:bCs/>
                <w:color w:val="4F81BD" w:themeColor="accent1"/>
                <w:sz w:val="26"/>
                <w:szCs w:val="26"/>
              </w:rPr>
            </w:pPr>
            <w:r w:rsidRPr="00F14E25">
              <w:rPr>
                <w:rFonts w:asciiTheme="majorHAnsi" w:eastAsiaTheme="majorEastAsia" w:hAnsiTheme="majorHAnsi" w:cstheme="majorBidi"/>
                <w:b/>
                <w:bCs/>
                <w:color w:val="4F81BD" w:themeColor="accent1"/>
                <w:sz w:val="26"/>
                <w:szCs w:val="26"/>
              </w:rPr>
              <w:t>St Catherine’s, Bridport</w:t>
            </w:r>
          </w:p>
        </w:tc>
      </w:tr>
      <w:tr w:rsidR="00743202" w:rsidRPr="00F14E25" w14:paraId="4187786C" w14:textId="77777777" w:rsidTr="00743202">
        <w:trPr>
          <w:trHeight w:val="567"/>
        </w:trPr>
        <w:tc>
          <w:tcPr>
            <w:tcW w:w="2568" w:type="dxa"/>
            <w:vAlign w:val="center"/>
          </w:tcPr>
          <w:p w14:paraId="6DA8B5C7" w14:textId="77777777" w:rsidR="00743202" w:rsidRPr="00F14E25" w:rsidRDefault="00743202" w:rsidP="00743202">
            <w:pPr>
              <w:autoSpaceDE w:val="0"/>
              <w:autoSpaceDN w:val="0"/>
              <w:adjustRightInd w:val="0"/>
              <w:jc w:val="center"/>
              <w:rPr>
                <w:rFonts w:cs="Arial"/>
                <w:color w:val="000000"/>
                <w:sz w:val="24"/>
                <w:lang w:eastAsia="en-GB"/>
              </w:rPr>
            </w:pPr>
            <w:r w:rsidRPr="00F14E25">
              <w:rPr>
                <w:rFonts w:cs="Arial"/>
                <w:color w:val="000000"/>
                <w:sz w:val="24"/>
                <w:lang w:eastAsia="en-GB"/>
              </w:rPr>
              <w:t>Name</w:t>
            </w:r>
          </w:p>
        </w:tc>
        <w:tc>
          <w:tcPr>
            <w:tcW w:w="3418" w:type="dxa"/>
            <w:vAlign w:val="center"/>
          </w:tcPr>
          <w:p w14:paraId="7C528106" w14:textId="77777777" w:rsidR="00743202" w:rsidRPr="00F14E25" w:rsidRDefault="00743202" w:rsidP="00743202">
            <w:pPr>
              <w:autoSpaceDE w:val="0"/>
              <w:autoSpaceDN w:val="0"/>
              <w:adjustRightInd w:val="0"/>
              <w:jc w:val="center"/>
              <w:rPr>
                <w:rFonts w:cs="Arial"/>
                <w:color w:val="000000"/>
                <w:sz w:val="24"/>
                <w:lang w:eastAsia="en-GB"/>
              </w:rPr>
            </w:pPr>
            <w:r w:rsidRPr="00F14E25">
              <w:rPr>
                <w:rFonts w:cs="Arial"/>
                <w:color w:val="000000"/>
                <w:sz w:val="24"/>
                <w:lang w:eastAsia="en-GB"/>
              </w:rPr>
              <w:t>Role</w:t>
            </w:r>
          </w:p>
        </w:tc>
        <w:tc>
          <w:tcPr>
            <w:tcW w:w="4471" w:type="dxa"/>
            <w:vAlign w:val="center"/>
          </w:tcPr>
          <w:p w14:paraId="042CB0CE" w14:textId="77777777" w:rsidR="00743202" w:rsidRPr="00F14E25" w:rsidRDefault="00743202" w:rsidP="00743202">
            <w:pPr>
              <w:autoSpaceDE w:val="0"/>
              <w:autoSpaceDN w:val="0"/>
              <w:adjustRightInd w:val="0"/>
              <w:jc w:val="center"/>
              <w:rPr>
                <w:rFonts w:cs="Arial"/>
                <w:color w:val="000000"/>
                <w:sz w:val="24"/>
                <w:lang w:eastAsia="en-GB"/>
              </w:rPr>
            </w:pPr>
            <w:r w:rsidRPr="00F14E25">
              <w:rPr>
                <w:rFonts w:cs="Arial"/>
                <w:color w:val="000000"/>
                <w:sz w:val="24"/>
                <w:lang w:eastAsia="en-GB"/>
              </w:rPr>
              <w:t>Email Address</w:t>
            </w:r>
          </w:p>
        </w:tc>
      </w:tr>
      <w:tr w:rsidR="00743202" w:rsidRPr="00F14E25" w14:paraId="2C74D54E" w14:textId="77777777" w:rsidTr="00743202">
        <w:trPr>
          <w:trHeight w:val="567"/>
        </w:trPr>
        <w:tc>
          <w:tcPr>
            <w:tcW w:w="2568" w:type="dxa"/>
            <w:vAlign w:val="center"/>
          </w:tcPr>
          <w:p w14:paraId="052399CF"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Frances Guppy</w:t>
            </w:r>
          </w:p>
        </w:tc>
        <w:tc>
          <w:tcPr>
            <w:tcW w:w="3418" w:type="dxa"/>
            <w:vAlign w:val="center"/>
          </w:tcPr>
          <w:p w14:paraId="41D0541E"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Head Teacher</w:t>
            </w:r>
          </w:p>
        </w:tc>
        <w:tc>
          <w:tcPr>
            <w:tcW w:w="4471" w:type="dxa"/>
            <w:vAlign w:val="center"/>
          </w:tcPr>
          <w:p w14:paraId="7037EC65" w14:textId="77777777" w:rsidR="00743202" w:rsidRPr="00F14E25" w:rsidRDefault="00AB22B7" w:rsidP="00743202">
            <w:pPr>
              <w:autoSpaceDE w:val="0"/>
              <w:autoSpaceDN w:val="0"/>
              <w:adjustRightInd w:val="0"/>
              <w:rPr>
                <w:rFonts w:cs="Arial"/>
                <w:color w:val="000000"/>
                <w:lang w:eastAsia="en-GB"/>
              </w:rPr>
            </w:pPr>
            <w:hyperlink r:id="rId70" w:history="1">
              <w:r w:rsidR="00743202" w:rsidRPr="00F14E25">
                <w:rPr>
                  <w:rFonts w:cs="Arial"/>
                  <w:color w:val="0000FF"/>
                  <w:u w:val="single"/>
                </w:rPr>
                <w:t>fguppy@stcatherinesbridport.dorset.sch</w:t>
              </w:r>
            </w:hyperlink>
          </w:p>
        </w:tc>
      </w:tr>
      <w:tr w:rsidR="00743202" w:rsidRPr="00F14E25" w14:paraId="6B6D0BA0" w14:textId="77777777" w:rsidTr="00743202">
        <w:trPr>
          <w:trHeight w:val="567"/>
        </w:trPr>
        <w:tc>
          <w:tcPr>
            <w:tcW w:w="2568" w:type="dxa"/>
            <w:vAlign w:val="center"/>
          </w:tcPr>
          <w:p w14:paraId="1927D97F"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Michelle Crabb</w:t>
            </w:r>
          </w:p>
        </w:tc>
        <w:tc>
          <w:tcPr>
            <w:tcW w:w="3418" w:type="dxa"/>
            <w:vAlign w:val="center"/>
          </w:tcPr>
          <w:p w14:paraId="28CF8D8B"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Office Health &amp; Safety Lead</w:t>
            </w:r>
          </w:p>
        </w:tc>
        <w:tc>
          <w:tcPr>
            <w:tcW w:w="4471" w:type="dxa"/>
            <w:vAlign w:val="center"/>
          </w:tcPr>
          <w:p w14:paraId="3D75CE03" w14:textId="77777777" w:rsidR="00743202" w:rsidRPr="00F14E25" w:rsidRDefault="00AB22B7" w:rsidP="00743202">
            <w:pPr>
              <w:autoSpaceDE w:val="0"/>
              <w:autoSpaceDN w:val="0"/>
              <w:adjustRightInd w:val="0"/>
              <w:rPr>
                <w:rFonts w:cs="Arial"/>
                <w:color w:val="000000"/>
                <w:lang w:eastAsia="en-GB"/>
              </w:rPr>
            </w:pPr>
            <w:hyperlink r:id="rId71" w:history="1">
              <w:r w:rsidR="00743202" w:rsidRPr="00F14E25">
                <w:rPr>
                  <w:rFonts w:cs="Arial"/>
                  <w:color w:val="0000FF"/>
                  <w:u w:val="single"/>
                </w:rPr>
                <w:t>office@stcatherinesbridport.dorset.sch.uk</w:t>
              </w:r>
            </w:hyperlink>
          </w:p>
        </w:tc>
      </w:tr>
      <w:tr w:rsidR="00743202" w:rsidRPr="00F14E25" w14:paraId="31E6DB62" w14:textId="77777777" w:rsidTr="00743202">
        <w:trPr>
          <w:trHeight w:val="567"/>
        </w:trPr>
        <w:tc>
          <w:tcPr>
            <w:tcW w:w="2568" w:type="dxa"/>
            <w:vAlign w:val="center"/>
          </w:tcPr>
          <w:p w14:paraId="5163DE5A"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Chris Fearn</w:t>
            </w:r>
          </w:p>
        </w:tc>
        <w:tc>
          <w:tcPr>
            <w:tcW w:w="3418" w:type="dxa"/>
            <w:vAlign w:val="center"/>
          </w:tcPr>
          <w:p w14:paraId="7F560BD1"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Designated Local Governor</w:t>
            </w:r>
          </w:p>
        </w:tc>
        <w:tc>
          <w:tcPr>
            <w:tcW w:w="4471" w:type="dxa"/>
            <w:vAlign w:val="center"/>
          </w:tcPr>
          <w:p w14:paraId="23104B10" w14:textId="77777777" w:rsidR="00743202" w:rsidRPr="00F14E25" w:rsidRDefault="00AB22B7" w:rsidP="00743202">
            <w:pPr>
              <w:spacing w:before="240"/>
              <w:rPr>
                <w:rFonts w:cs="Arial"/>
                <w:color w:val="0000FF"/>
                <w:u w:val="single"/>
                <w:lang w:eastAsia="en-GB"/>
              </w:rPr>
            </w:pPr>
            <w:hyperlink r:id="rId72" w:history="1">
              <w:r w:rsidR="00743202" w:rsidRPr="00F14E25">
                <w:rPr>
                  <w:rFonts w:cs="Arial"/>
                  <w:color w:val="0000FF"/>
                  <w:u w:val="single"/>
                </w:rPr>
                <w:t>chrisfearn42@hotmail.com</w:t>
              </w:r>
            </w:hyperlink>
          </w:p>
          <w:p w14:paraId="431C5B49" w14:textId="77777777" w:rsidR="00743202" w:rsidRPr="00F14E25" w:rsidRDefault="00743202" w:rsidP="00743202">
            <w:pPr>
              <w:autoSpaceDE w:val="0"/>
              <w:autoSpaceDN w:val="0"/>
              <w:adjustRightInd w:val="0"/>
              <w:rPr>
                <w:rFonts w:cs="Arial"/>
                <w:color w:val="000000"/>
                <w:lang w:eastAsia="en-GB"/>
              </w:rPr>
            </w:pPr>
          </w:p>
        </w:tc>
      </w:tr>
    </w:tbl>
    <w:p w14:paraId="007B0C9B" w14:textId="25FD2E4B" w:rsidR="004C07CE" w:rsidRDefault="004C07CE" w:rsidP="00743202">
      <w:pPr>
        <w:autoSpaceDE w:val="0"/>
        <w:autoSpaceDN w:val="0"/>
        <w:adjustRightInd w:val="0"/>
        <w:rPr>
          <w:rFonts w:cs="Arial"/>
          <w:color w:val="000000"/>
          <w:sz w:val="24"/>
          <w:lang w:eastAsia="en-GB"/>
        </w:rPr>
      </w:pPr>
    </w:p>
    <w:p w14:paraId="7CE5BD59" w14:textId="77777777" w:rsidR="004C07CE" w:rsidRDefault="004C07CE">
      <w:pPr>
        <w:spacing w:after="0"/>
        <w:jc w:val="left"/>
        <w:rPr>
          <w:rFonts w:cs="Arial"/>
          <w:color w:val="000000"/>
          <w:sz w:val="24"/>
          <w:lang w:eastAsia="en-GB"/>
        </w:rPr>
      </w:pPr>
      <w:r>
        <w:rPr>
          <w:rFonts w:cs="Arial"/>
          <w:color w:val="000000"/>
          <w:sz w:val="24"/>
          <w:lang w:eastAsia="en-GB"/>
        </w:rPr>
        <w:br w:type="page"/>
      </w:r>
    </w:p>
    <w:p w14:paraId="6750E8BB" w14:textId="77777777" w:rsidR="00743202" w:rsidRPr="00F14E25" w:rsidRDefault="00743202" w:rsidP="00743202">
      <w:pPr>
        <w:autoSpaceDE w:val="0"/>
        <w:autoSpaceDN w:val="0"/>
        <w:adjustRightInd w:val="0"/>
        <w:rPr>
          <w:rFonts w:cs="Arial"/>
          <w:color w:val="000000"/>
          <w:sz w:val="24"/>
          <w:lang w:eastAsia="en-GB"/>
        </w:rPr>
      </w:pPr>
    </w:p>
    <w:tbl>
      <w:tblPr>
        <w:tblStyle w:val="TableGrid"/>
        <w:tblW w:w="0" w:type="auto"/>
        <w:tblLook w:val="04A0" w:firstRow="1" w:lastRow="0" w:firstColumn="1" w:lastColumn="0" w:noHBand="0" w:noVBand="1"/>
      </w:tblPr>
      <w:tblGrid>
        <w:gridCol w:w="1766"/>
        <w:gridCol w:w="2375"/>
        <w:gridCol w:w="4875"/>
      </w:tblGrid>
      <w:tr w:rsidR="00743202" w:rsidRPr="00F14E25" w14:paraId="795FCFDF" w14:textId="77777777" w:rsidTr="00743202">
        <w:trPr>
          <w:trHeight w:val="567"/>
        </w:trPr>
        <w:tc>
          <w:tcPr>
            <w:tcW w:w="10683" w:type="dxa"/>
            <w:gridSpan w:val="3"/>
            <w:shd w:val="clear" w:color="auto" w:fill="D6E3BC" w:themeFill="accent3" w:themeFillTint="66"/>
            <w:vAlign w:val="center"/>
          </w:tcPr>
          <w:p w14:paraId="0B9F4D29" w14:textId="77777777" w:rsidR="00743202" w:rsidRPr="00F14E25" w:rsidRDefault="00743202" w:rsidP="00743202">
            <w:pPr>
              <w:keepNext/>
              <w:keepLines/>
              <w:outlineLvl w:val="1"/>
              <w:rPr>
                <w:rFonts w:asciiTheme="majorHAnsi" w:eastAsiaTheme="majorEastAsia" w:hAnsiTheme="majorHAnsi" w:cstheme="majorBidi"/>
                <w:b/>
                <w:bCs/>
                <w:color w:val="4F81BD" w:themeColor="accent1"/>
                <w:sz w:val="26"/>
                <w:szCs w:val="26"/>
              </w:rPr>
            </w:pPr>
            <w:r w:rsidRPr="00F14E25">
              <w:rPr>
                <w:rFonts w:asciiTheme="majorHAnsi" w:eastAsiaTheme="majorEastAsia" w:hAnsiTheme="majorHAnsi" w:cstheme="majorBidi"/>
                <w:b/>
                <w:bCs/>
                <w:color w:val="4F81BD" w:themeColor="accent1"/>
                <w:sz w:val="26"/>
                <w:szCs w:val="26"/>
              </w:rPr>
              <w:t>St Catherine’s, Wimborne</w:t>
            </w:r>
          </w:p>
        </w:tc>
      </w:tr>
      <w:tr w:rsidR="00743202" w:rsidRPr="00F14E25" w14:paraId="7502CED0" w14:textId="77777777" w:rsidTr="00743202">
        <w:trPr>
          <w:trHeight w:val="567"/>
        </w:trPr>
        <w:tc>
          <w:tcPr>
            <w:tcW w:w="2660" w:type="dxa"/>
            <w:vAlign w:val="center"/>
          </w:tcPr>
          <w:p w14:paraId="6BB68945" w14:textId="77777777" w:rsidR="00743202" w:rsidRPr="00F14E25" w:rsidRDefault="00743202" w:rsidP="00743202">
            <w:pPr>
              <w:autoSpaceDE w:val="0"/>
              <w:autoSpaceDN w:val="0"/>
              <w:adjustRightInd w:val="0"/>
              <w:jc w:val="center"/>
              <w:rPr>
                <w:rFonts w:cs="Arial"/>
                <w:color w:val="000000"/>
                <w:sz w:val="24"/>
                <w:lang w:eastAsia="en-GB"/>
              </w:rPr>
            </w:pPr>
            <w:r w:rsidRPr="00F14E25">
              <w:rPr>
                <w:rFonts w:cs="Arial"/>
                <w:color w:val="000000"/>
                <w:sz w:val="24"/>
                <w:lang w:eastAsia="en-GB"/>
              </w:rPr>
              <w:t>Name</w:t>
            </w:r>
          </w:p>
        </w:tc>
        <w:tc>
          <w:tcPr>
            <w:tcW w:w="3544" w:type="dxa"/>
            <w:vAlign w:val="center"/>
          </w:tcPr>
          <w:p w14:paraId="54BD09D6" w14:textId="77777777" w:rsidR="00743202" w:rsidRPr="00F14E25" w:rsidRDefault="00743202" w:rsidP="00743202">
            <w:pPr>
              <w:autoSpaceDE w:val="0"/>
              <w:autoSpaceDN w:val="0"/>
              <w:adjustRightInd w:val="0"/>
              <w:jc w:val="center"/>
              <w:rPr>
                <w:rFonts w:cs="Arial"/>
                <w:color w:val="000000"/>
                <w:sz w:val="24"/>
                <w:lang w:eastAsia="en-GB"/>
              </w:rPr>
            </w:pPr>
            <w:r w:rsidRPr="00F14E25">
              <w:rPr>
                <w:rFonts w:cs="Arial"/>
                <w:color w:val="000000"/>
                <w:sz w:val="24"/>
                <w:lang w:eastAsia="en-GB"/>
              </w:rPr>
              <w:t>Role</w:t>
            </w:r>
          </w:p>
        </w:tc>
        <w:tc>
          <w:tcPr>
            <w:tcW w:w="4479" w:type="dxa"/>
            <w:vAlign w:val="center"/>
          </w:tcPr>
          <w:p w14:paraId="732F34A0" w14:textId="77777777" w:rsidR="00743202" w:rsidRPr="00F14E25" w:rsidRDefault="00743202" w:rsidP="00743202">
            <w:pPr>
              <w:autoSpaceDE w:val="0"/>
              <w:autoSpaceDN w:val="0"/>
              <w:adjustRightInd w:val="0"/>
              <w:jc w:val="center"/>
              <w:rPr>
                <w:rFonts w:cs="Arial"/>
                <w:color w:val="000000"/>
                <w:sz w:val="24"/>
                <w:lang w:eastAsia="en-GB"/>
              </w:rPr>
            </w:pPr>
            <w:r w:rsidRPr="00F14E25">
              <w:rPr>
                <w:rFonts w:cs="Arial"/>
                <w:color w:val="000000"/>
                <w:sz w:val="24"/>
                <w:lang w:eastAsia="en-GB"/>
              </w:rPr>
              <w:t>Email Address</w:t>
            </w:r>
          </w:p>
        </w:tc>
      </w:tr>
      <w:tr w:rsidR="00743202" w:rsidRPr="00F14E25" w14:paraId="35D7E1C9" w14:textId="77777777" w:rsidTr="00743202">
        <w:trPr>
          <w:trHeight w:val="567"/>
        </w:trPr>
        <w:tc>
          <w:tcPr>
            <w:tcW w:w="2660" w:type="dxa"/>
            <w:vAlign w:val="center"/>
          </w:tcPr>
          <w:p w14:paraId="07C508F6"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Sarah Sparks</w:t>
            </w:r>
          </w:p>
        </w:tc>
        <w:tc>
          <w:tcPr>
            <w:tcW w:w="3544" w:type="dxa"/>
            <w:vAlign w:val="center"/>
          </w:tcPr>
          <w:p w14:paraId="2CF58189"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Head Teacher</w:t>
            </w:r>
          </w:p>
        </w:tc>
        <w:tc>
          <w:tcPr>
            <w:tcW w:w="4479" w:type="dxa"/>
            <w:vAlign w:val="center"/>
          </w:tcPr>
          <w:p w14:paraId="61773923"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s.sparks@stcatherinescolehill.dorset.sch.uk</w:t>
            </w:r>
          </w:p>
        </w:tc>
      </w:tr>
      <w:tr w:rsidR="00743202" w:rsidRPr="00F14E25" w14:paraId="2F9A6742" w14:textId="77777777" w:rsidTr="00743202">
        <w:trPr>
          <w:trHeight w:val="567"/>
        </w:trPr>
        <w:tc>
          <w:tcPr>
            <w:tcW w:w="2660" w:type="dxa"/>
            <w:vAlign w:val="center"/>
          </w:tcPr>
          <w:p w14:paraId="35FDAF57"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Carolyn Stewart</w:t>
            </w:r>
          </w:p>
        </w:tc>
        <w:tc>
          <w:tcPr>
            <w:tcW w:w="3544" w:type="dxa"/>
            <w:vAlign w:val="center"/>
          </w:tcPr>
          <w:p w14:paraId="603C75D8"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Finance Officer</w:t>
            </w:r>
          </w:p>
        </w:tc>
        <w:tc>
          <w:tcPr>
            <w:tcW w:w="4479" w:type="dxa"/>
            <w:vAlign w:val="center"/>
          </w:tcPr>
          <w:p w14:paraId="0A81C620"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office@stcatherinescolehill.dorset.sch.uk</w:t>
            </w:r>
          </w:p>
        </w:tc>
      </w:tr>
      <w:tr w:rsidR="00743202" w:rsidRPr="00F14E25" w14:paraId="3A8B3825" w14:textId="77777777" w:rsidTr="00743202">
        <w:trPr>
          <w:trHeight w:val="567"/>
        </w:trPr>
        <w:tc>
          <w:tcPr>
            <w:tcW w:w="2660" w:type="dxa"/>
            <w:vAlign w:val="center"/>
          </w:tcPr>
          <w:p w14:paraId="51781A34"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TBC</w:t>
            </w:r>
          </w:p>
        </w:tc>
        <w:tc>
          <w:tcPr>
            <w:tcW w:w="3544" w:type="dxa"/>
            <w:vAlign w:val="center"/>
          </w:tcPr>
          <w:p w14:paraId="079224D2"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Premises Manager</w:t>
            </w:r>
          </w:p>
        </w:tc>
        <w:tc>
          <w:tcPr>
            <w:tcW w:w="4479" w:type="dxa"/>
            <w:vAlign w:val="center"/>
          </w:tcPr>
          <w:p w14:paraId="0C9B3D4C" w14:textId="77777777" w:rsidR="00743202" w:rsidRPr="00F14E25" w:rsidRDefault="00743202" w:rsidP="00743202">
            <w:pPr>
              <w:autoSpaceDE w:val="0"/>
              <w:autoSpaceDN w:val="0"/>
              <w:adjustRightInd w:val="0"/>
              <w:rPr>
                <w:rFonts w:cs="Arial"/>
                <w:color w:val="000000"/>
                <w:sz w:val="24"/>
                <w:lang w:eastAsia="en-GB"/>
              </w:rPr>
            </w:pPr>
          </w:p>
        </w:tc>
      </w:tr>
      <w:tr w:rsidR="00743202" w:rsidRPr="00F14E25" w14:paraId="51F34D8B" w14:textId="77777777" w:rsidTr="00743202">
        <w:trPr>
          <w:trHeight w:val="567"/>
        </w:trPr>
        <w:tc>
          <w:tcPr>
            <w:tcW w:w="2660" w:type="dxa"/>
            <w:vAlign w:val="center"/>
          </w:tcPr>
          <w:p w14:paraId="09F5AB60"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Simon Pope</w:t>
            </w:r>
          </w:p>
        </w:tc>
        <w:tc>
          <w:tcPr>
            <w:tcW w:w="3544" w:type="dxa"/>
            <w:vAlign w:val="center"/>
          </w:tcPr>
          <w:p w14:paraId="30BC43BD"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Designated Local Governor</w:t>
            </w:r>
          </w:p>
        </w:tc>
        <w:tc>
          <w:tcPr>
            <w:tcW w:w="4479" w:type="dxa"/>
            <w:vAlign w:val="center"/>
          </w:tcPr>
          <w:p w14:paraId="417F7689"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simon.pope@universalcleaning.org.uk</w:t>
            </w:r>
          </w:p>
        </w:tc>
      </w:tr>
    </w:tbl>
    <w:p w14:paraId="7DF2BD49" w14:textId="77777777" w:rsidR="00743202" w:rsidRPr="00F14E25" w:rsidRDefault="00743202" w:rsidP="00743202">
      <w:pPr>
        <w:autoSpaceDE w:val="0"/>
        <w:autoSpaceDN w:val="0"/>
        <w:adjustRightInd w:val="0"/>
        <w:rPr>
          <w:rFonts w:cs="Arial"/>
          <w:color w:val="000000"/>
          <w:sz w:val="24"/>
          <w:lang w:eastAsia="en-GB"/>
        </w:rPr>
      </w:pPr>
    </w:p>
    <w:tbl>
      <w:tblPr>
        <w:tblStyle w:val="TableGrid"/>
        <w:tblW w:w="0" w:type="auto"/>
        <w:tblLook w:val="04A0" w:firstRow="1" w:lastRow="0" w:firstColumn="1" w:lastColumn="0" w:noHBand="0" w:noVBand="1"/>
      </w:tblPr>
      <w:tblGrid>
        <w:gridCol w:w="2226"/>
        <w:gridCol w:w="2890"/>
        <w:gridCol w:w="3900"/>
      </w:tblGrid>
      <w:tr w:rsidR="00743202" w:rsidRPr="00F14E25" w14:paraId="1CA59F70" w14:textId="77777777" w:rsidTr="00743202">
        <w:trPr>
          <w:trHeight w:val="567"/>
        </w:trPr>
        <w:tc>
          <w:tcPr>
            <w:tcW w:w="10683" w:type="dxa"/>
            <w:gridSpan w:val="3"/>
            <w:shd w:val="clear" w:color="auto" w:fill="D6E3BC" w:themeFill="accent3" w:themeFillTint="66"/>
            <w:vAlign w:val="center"/>
          </w:tcPr>
          <w:p w14:paraId="64549A05" w14:textId="77777777" w:rsidR="00743202" w:rsidRPr="00F14E25" w:rsidRDefault="00743202" w:rsidP="00743202">
            <w:pPr>
              <w:keepNext/>
              <w:keepLines/>
              <w:outlineLvl w:val="1"/>
              <w:rPr>
                <w:rFonts w:asciiTheme="majorHAnsi" w:eastAsiaTheme="majorEastAsia" w:hAnsiTheme="majorHAnsi" w:cstheme="majorBidi"/>
                <w:b/>
                <w:bCs/>
                <w:color w:val="4F81BD" w:themeColor="accent1"/>
                <w:sz w:val="26"/>
                <w:szCs w:val="26"/>
              </w:rPr>
            </w:pPr>
            <w:r w:rsidRPr="00F14E25">
              <w:rPr>
                <w:rFonts w:asciiTheme="majorHAnsi" w:eastAsiaTheme="majorEastAsia" w:hAnsiTheme="majorHAnsi" w:cstheme="majorBidi"/>
                <w:b/>
                <w:bCs/>
                <w:color w:val="4F81BD" w:themeColor="accent1"/>
                <w:sz w:val="26"/>
                <w:szCs w:val="26"/>
              </w:rPr>
              <w:t>St Joseph’s, Poole</w:t>
            </w:r>
          </w:p>
        </w:tc>
      </w:tr>
      <w:tr w:rsidR="00743202" w:rsidRPr="00F14E25" w14:paraId="7D8A0444" w14:textId="77777777" w:rsidTr="00743202">
        <w:trPr>
          <w:trHeight w:val="567"/>
        </w:trPr>
        <w:tc>
          <w:tcPr>
            <w:tcW w:w="2660" w:type="dxa"/>
            <w:vAlign w:val="center"/>
          </w:tcPr>
          <w:p w14:paraId="18E25B90" w14:textId="77777777" w:rsidR="00743202" w:rsidRPr="00F14E25" w:rsidRDefault="00743202" w:rsidP="00743202">
            <w:pPr>
              <w:autoSpaceDE w:val="0"/>
              <w:autoSpaceDN w:val="0"/>
              <w:adjustRightInd w:val="0"/>
              <w:jc w:val="center"/>
              <w:rPr>
                <w:rFonts w:cs="Arial"/>
                <w:color w:val="000000"/>
                <w:sz w:val="24"/>
                <w:lang w:eastAsia="en-GB"/>
              </w:rPr>
            </w:pPr>
            <w:r w:rsidRPr="00F14E25">
              <w:rPr>
                <w:rFonts w:cs="Arial"/>
                <w:color w:val="000000"/>
                <w:sz w:val="24"/>
                <w:lang w:eastAsia="en-GB"/>
              </w:rPr>
              <w:t>Name</w:t>
            </w:r>
          </w:p>
        </w:tc>
        <w:tc>
          <w:tcPr>
            <w:tcW w:w="3544" w:type="dxa"/>
            <w:vAlign w:val="center"/>
          </w:tcPr>
          <w:p w14:paraId="3EDF6EEA" w14:textId="77777777" w:rsidR="00743202" w:rsidRPr="00F14E25" w:rsidRDefault="00743202" w:rsidP="00743202">
            <w:pPr>
              <w:autoSpaceDE w:val="0"/>
              <w:autoSpaceDN w:val="0"/>
              <w:adjustRightInd w:val="0"/>
              <w:jc w:val="center"/>
              <w:rPr>
                <w:rFonts w:cs="Arial"/>
                <w:color w:val="000000"/>
                <w:sz w:val="24"/>
                <w:lang w:eastAsia="en-GB"/>
              </w:rPr>
            </w:pPr>
            <w:r w:rsidRPr="00F14E25">
              <w:rPr>
                <w:rFonts w:cs="Arial"/>
                <w:color w:val="000000"/>
                <w:sz w:val="24"/>
                <w:lang w:eastAsia="en-GB"/>
              </w:rPr>
              <w:t>Role</w:t>
            </w:r>
          </w:p>
        </w:tc>
        <w:tc>
          <w:tcPr>
            <w:tcW w:w="4479" w:type="dxa"/>
            <w:vAlign w:val="center"/>
          </w:tcPr>
          <w:p w14:paraId="1CAEEB6A" w14:textId="77777777" w:rsidR="00743202" w:rsidRPr="00F14E25" w:rsidRDefault="00743202" w:rsidP="00743202">
            <w:pPr>
              <w:autoSpaceDE w:val="0"/>
              <w:autoSpaceDN w:val="0"/>
              <w:adjustRightInd w:val="0"/>
              <w:jc w:val="center"/>
              <w:rPr>
                <w:rFonts w:cs="Arial"/>
                <w:color w:val="000000"/>
                <w:sz w:val="24"/>
                <w:lang w:eastAsia="en-GB"/>
              </w:rPr>
            </w:pPr>
            <w:r w:rsidRPr="00F14E25">
              <w:rPr>
                <w:rFonts w:cs="Arial"/>
                <w:color w:val="000000"/>
                <w:sz w:val="24"/>
                <w:lang w:eastAsia="en-GB"/>
              </w:rPr>
              <w:t>Email Address</w:t>
            </w:r>
          </w:p>
        </w:tc>
      </w:tr>
      <w:tr w:rsidR="00743202" w:rsidRPr="00F14E25" w14:paraId="01BF277E" w14:textId="77777777" w:rsidTr="00743202">
        <w:trPr>
          <w:trHeight w:val="567"/>
        </w:trPr>
        <w:tc>
          <w:tcPr>
            <w:tcW w:w="2660" w:type="dxa"/>
            <w:vAlign w:val="center"/>
          </w:tcPr>
          <w:p w14:paraId="32D29ED6" w14:textId="77777777" w:rsidR="00743202" w:rsidRPr="00F14E25" w:rsidRDefault="00743202" w:rsidP="00743202">
            <w:pPr>
              <w:autoSpaceDE w:val="0"/>
              <w:autoSpaceDN w:val="0"/>
              <w:adjustRightInd w:val="0"/>
              <w:rPr>
                <w:rFonts w:cs="Arial"/>
                <w:color w:val="000000"/>
                <w:sz w:val="24"/>
                <w:lang w:eastAsia="en-GB"/>
              </w:rPr>
            </w:pPr>
            <w:r w:rsidRPr="00F14E25">
              <w:rPr>
                <w:rFonts w:cs="Arial"/>
                <w:sz w:val="24"/>
              </w:rPr>
              <w:t>Neil McDermott</w:t>
            </w:r>
          </w:p>
        </w:tc>
        <w:tc>
          <w:tcPr>
            <w:tcW w:w="3544" w:type="dxa"/>
            <w:vAlign w:val="center"/>
          </w:tcPr>
          <w:p w14:paraId="55245494"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Head Teacher</w:t>
            </w:r>
          </w:p>
        </w:tc>
        <w:tc>
          <w:tcPr>
            <w:tcW w:w="4479" w:type="dxa"/>
            <w:vAlign w:val="center"/>
          </w:tcPr>
          <w:p w14:paraId="6DCD8DA0" w14:textId="77777777" w:rsidR="00743202" w:rsidRPr="00F14E25" w:rsidRDefault="00AB22B7" w:rsidP="00743202">
            <w:pPr>
              <w:autoSpaceDE w:val="0"/>
              <w:autoSpaceDN w:val="0"/>
              <w:adjustRightInd w:val="0"/>
              <w:rPr>
                <w:rFonts w:cs="Arial"/>
                <w:color w:val="000000"/>
                <w:lang w:eastAsia="en-GB"/>
              </w:rPr>
            </w:pPr>
            <w:hyperlink r:id="rId73" w:history="1">
              <w:r w:rsidR="00743202" w:rsidRPr="00F14E25">
                <w:rPr>
                  <w:rFonts w:cs="Arial"/>
                  <w:color w:val="0000FF"/>
                  <w:u w:val="single"/>
                </w:rPr>
                <w:t>nmcdermott@sjcp.co.uk</w:t>
              </w:r>
            </w:hyperlink>
          </w:p>
        </w:tc>
      </w:tr>
      <w:tr w:rsidR="00743202" w:rsidRPr="00F14E25" w14:paraId="5F0DDE79" w14:textId="77777777" w:rsidTr="00743202">
        <w:trPr>
          <w:trHeight w:val="567"/>
        </w:trPr>
        <w:tc>
          <w:tcPr>
            <w:tcW w:w="2660" w:type="dxa"/>
            <w:vAlign w:val="center"/>
          </w:tcPr>
          <w:p w14:paraId="1D5AC3B3" w14:textId="77777777" w:rsidR="00743202" w:rsidRPr="00F14E25" w:rsidRDefault="00743202" w:rsidP="00743202">
            <w:pPr>
              <w:autoSpaceDE w:val="0"/>
              <w:autoSpaceDN w:val="0"/>
              <w:adjustRightInd w:val="0"/>
              <w:rPr>
                <w:rFonts w:cs="Arial"/>
                <w:color w:val="000000"/>
                <w:sz w:val="24"/>
                <w:lang w:eastAsia="en-GB"/>
              </w:rPr>
            </w:pPr>
            <w:r w:rsidRPr="00F14E25">
              <w:rPr>
                <w:rFonts w:cs="Arial"/>
                <w:sz w:val="24"/>
              </w:rPr>
              <w:t>Nicky O'Donoghue</w:t>
            </w:r>
          </w:p>
        </w:tc>
        <w:tc>
          <w:tcPr>
            <w:tcW w:w="3544" w:type="dxa"/>
            <w:vAlign w:val="center"/>
          </w:tcPr>
          <w:p w14:paraId="3E1262FA"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Business/Office Manager</w:t>
            </w:r>
          </w:p>
        </w:tc>
        <w:tc>
          <w:tcPr>
            <w:tcW w:w="4479" w:type="dxa"/>
            <w:vAlign w:val="center"/>
          </w:tcPr>
          <w:p w14:paraId="626BDD18" w14:textId="77777777" w:rsidR="00743202" w:rsidRPr="00F14E25" w:rsidRDefault="00743202" w:rsidP="00743202">
            <w:pPr>
              <w:autoSpaceDE w:val="0"/>
              <w:autoSpaceDN w:val="0"/>
              <w:adjustRightInd w:val="0"/>
              <w:rPr>
                <w:rFonts w:cs="Arial"/>
                <w:color w:val="000000"/>
                <w:lang w:eastAsia="en-GB"/>
              </w:rPr>
            </w:pPr>
          </w:p>
        </w:tc>
      </w:tr>
      <w:tr w:rsidR="00743202" w:rsidRPr="00F14E25" w14:paraId="73290165" w14:textId="77777777" w:rsidTr="00743202">
        <w:trPr>
          <w:trHeight w:val="567"/>
        </w:trPr>
        <w:tc>
          <w:tcPr>
            <w:tcW w:w="2660" w:type="dxa"/>
            <w:vAlign w:val="center"/>
          </w:tcPr>
          <w:p w14:paraId="321CB25B" w14:textId="77777777" w:rsidR="00743202" w:rsidRPr="00F14E25" w:rsidRDefault="00743202" w:rsidP="00743202">
            <w:pPr>
              <w:autoSpaceDE w:val="0"/>
              <w:autoSpaceDN w:val="0"/>
              <w:adjustRightInd w:val="0"/>
              <w:rPr>
                <w:rFonts w:cs="Arial"/>
                <w:color w:val="000000"/>
                <w:sz w:val="24"/>
                <w:lang w:eastAsia="en-GB"/>
              </w:rPr>
            </w:pPr>
            <w:r w:rsidRPr="00F14E25">
              <w:rPr>
                <w:rFonts w:cs="Arial"/>
                <w:sz w:val="24"/>
              </w:rPr>
              <w:t>Neil Lewry</w:t>
            </w:r>
          </w:p>
        </w:tc>
        <w:tc>
          <w:tcPr>
            <w:tcW w:w="3544" w:type="dxa"/>
            <w:vAlign w:val="center"/>
          </w:tcPr>
          <w:p w14:paraId="11F32434"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Premises Manager</w:t>
            </w:r>
          </w:p>
        </w:tc>
        <w:tc>
          <w:tcPr>
            <w:tcW w:w="4479" w:type="dxa"/>
            <w:vAlign w:val="center"/>
          </w:tcPr>
          <w:p w14:paraId="37C09BE2" w14:textId="77777777" w:rsidR="00743202" w:rsidRPr="00F14E25" w:rsidRDefault="00743202" w:rsidP="00743202">
            <w:pPr>
              <w:autoSpaceDE w:val="0"/>
              <w:autoSpaceDN w:val="0"/>
              <w:adjustRightInd w:val="0"/>
              <w:rPr>
                <w:rFonts w:cs="Arial"/>
                <w:color w:val="000000"/>
                <w:lang w:eastAsia="en-GB"/>
              </w:rPr>
            </w:pPr>
          </w:p>
        </w:tc>
      </w:tr>
      <w:tr w:rsidR="00743202" w:rsidRPr="00F14E25" w14:paraId="53ADFA5A" w14:textId="77777777" w:rsidTr="00743202">
        <w:trPr>
          <w:trHeight w:val="567"/>
        </w:trPr>
        <w:tc>
          <w:tcPr>
            <w:tcW w:w="2660" w:type="dxa"/>
            <w:vAlign w:val="center"/>
          </w:tcPr>
          <w:p w14:paraId="072766CC" w14:textId="77777777" w:rsidR="00743202" w:rsidRPr="00F14E25" w:rsidRDefault="00743202" w:rsidP="00743202">
            <w:pPr>
              <w:rPr>
                <w:rFonts w:eastAsia="Calibri" w:cs="Arial"/>
                <w:sz w:val="24"/>
                <w:lang w:eastAsia="en-GB"/>
              </w:rPr>
            </w:pPr>
            <w:r w:rsidRPr="00F14E25">
              <w:rPr>
                <w:rFonts w:eastAsia="Calibri" w:cs="Arial"/>
                <w:sz w:val="24"/>
                <w:lang w:eastAsia="en-GB"/>
              </w:rPr>
              <w:t>Brian Melrose</w:t>
            </w:r>
          </w:p>
          <w:p w14:paraId="0D9F5131" w14:textId="77777777" w:rsidR="00743202" w:rsidRPr="00F14E25" w:rsidRDefault="00743202" w:rsidP="00743202">
            <w:pPr>
              <w:autoSpaceDE w:val="0"/>
              <w:autoSpaceDN w:val="0"/>
              <w:adjustRightInd w:val="0"/>
              <w:rPr>
                <w:rFonts w:cs="Arial"/>
                <w:color w:val="000000"/>
                <w:sz w:val="24"/>
                <w:lang w:eastAsia="en-GB"/>
              </w:rPr>
            </w:pPr>
          </w:p>
        </w:tc>
        <w:tc>
          <w:tcPr>
            <w:tcW w:w="3544" w:type="dxa"/>
            <w:vAlign w:val="center"/>
          </w:tcPr>
          <w:p w14:paraId="33FA774E"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Designated Local Governor</w:t>
            </w:r>
          </w:p>
        </w:tc>
        <w:tc>
          <w:tcPr>
            <w:tcW w:w="4479" w:type="dxa"/>
            <w:vAlign w:val="center"/>
          </w:tcPr>
          <w:p w14:paraId="2ABFAF26" w14:textId="77777777" w:rsidR="00743202" w:rsidRPr="00F14E25" w:rsidRDefault="00AB22B7" w:rsidP="00743202">
            <w:pPr>
              <w:autoSpaceDE w:val="0"/>
              <w:autoSpaceDN w:val="0"/>
              <w:adjustRightInd w:val="0"/>
              <w:rPr>
                <w:rFonts w:cs="Arial"/>
                <w:color w:val="000000"/>
                <w:u w:val="single"/>
                <w:lang w:eastAsia="en-GB"/>
              </w:rPr>
            </w:pPr>
            <w:hyperlink r:id="rId74" w:history="1">
              <w:r w:rsidR="00743202" w:rsidRPr="00F14E25">
                <w:rPr>
                  <w:rFonts w:cs="Arial"/>
                  <w:color w:val="0000FF"/>
                  <w:u w:val="single"/>
                  <w:lang w:eastAsia="en-GB"/>
                </w:rPr>
                <w:t>brianmelrose@hotmail.co.uk</w:t>
              </w:r>
            </w:hyperlink>
          </w:p>
          <w:p w14:paraId="16AF070B" w14:textId="77777777" w:rsidR="00743202" w:rsidRPr="00F14E25" w:rsidRDefault="00743202" w:rsidP="00743202">
            <w:pPr>
              <w:autoSpaceDE w:val="0"/>
              <w:autoSpaceDN w:val="0"/>
              <w:adjustRightInd w:val="0"/>
              <w:rPr>
                <w:rFonts w:cs="Arial"/>
                <w:color w:val="000000"/>
                <w:lang w:eastAsia="en-GB"/>
              </w:rPr>
            </w:pPr>
          </w:p>
        </w:tc>
      </w:tr>
    </w:tbl>
    <w:p w14:paraId="546A21DD" w14:textId="2B6BA273" w:rsidR="004C07CE" w:rsidRDefault="004C07CE" w:rsidP="00743202">
      <w:pPr>
        <w:autoSpaceDE w:val="0"/>
        <w:autoSpaceDN w:val="0"/>
        <w:adjustRightInd w:val="0"/>
        <w:rPr>
          <w:rFonts w:cs="Arial"/>
          <w:color w:val="000000"/>
          <w:sz w:val="24"/>
          <w:lang w:eastAsia="en-GB"/>
        </w:rPr>
      </w:pPr>
    </w:p>
    <w:p w14:paraId="5B43EC2B" w14:textId="77777777" w:rsidR="004C07CE" w:rsidRDefault="004C07CE">
      <w:pPr>
        <w:spacing w:after="0"/>
        <w:jc w:val="left"/>
        <w:rPr>
          <w:rFonts w:cs="Arial"/>
          <w:color w:val="000000"/>
          <w:sz w:val="24"/>
          <w:lang w:eastAsia="en-GB"/>
        </w:rPr>
      </w:pPr>
      <w:r>
        <w:rPr>
          <w:rFonts w:cs="Arial"/>
          <w:color w:val="000000"/>
          <w:sz w:val="24"/>
          <w:lang w:eastAsia="en-GB"/>
        </w:rPr>
        <w:br w:type="page"/>
      </w:r>
    </w:p>
    <w:p w14:paraId="0A52F41D" w14:textId="77777777" w:rsidR="00743202" w:rsidRPr="00F14E25" w:rsidRDefault="00743202" w:rsidP="00743202">
      <w:pPr>
        <w:autoSpaceDE w:val="0"/>
        <w:autoSpaceDN w:val="0"/>
        <w:adjustRightInd w:val="0"/>
        <w:rPr>
          <w:rFonts w:cs="Arial"/>
          <w:color w:val="000000"/>
          <w:sz w:val="24"/>
          <w:lang w:eastAsia="en-GB"/>
        </w:rPr>
      </w:pPr>
    </w:p>
    <w:tbl>
      <w:tblPr>
        <w:tblStyle w:val="TableGrid"/>
        <w:tblW w:w="0" w:type="auto"/>
        <w:tblLook w:val="04A0" w:firstRow="1" w:lastRow="0" w:firstColumn="1" w:lastColumn="0" w:noHBand="0" w:noVBand="1"/>
      </w:tblPr>
      <w:tblGrid>
        <w:gridCol w:w="2001"/>
        <w:gridCol w:w="2598"/>
        <w:gridCol w:w="4417"/>
      </w:tblGrid>
      <w:tr w:rsidR="00743202" w:rsidRPr="00F14E25" w14:paraId="11D7B52D" w14:textId="77777777" w:rsidTr="00743202">
        <w:trPr>
          <w:trHeight w:val="567"/>
        </w:trPr>
        <w:tc>
          <w:tcPr>
            <w:tcW w:w="10683" w:type="dxa"/>
            <w:gridSpan w:val="3"/>
            <w:shd w:val="clear" w:color="auto" w:fill="D6E3BC" w:themeFill="accent3" w:themeFillTint="66"/>
            <w:vAlign w:val="center"/>
          </w:tcPr>
          <w:p w14:paraId="06A20CF5" w14:textId="77777777" w:rsidR="00743202" w:rsidRPr="00F14E25" w:rsidRDefault="00743202" w:rsidP="00743202">
            <w:pPr>
              <w:keepNext/>
              <w:keepLines/>
              <w:outlineLvl w:val="1"/>
              <w:rPr>
                <w:rFonts w:asciiTheme="majorHAnsi" w:eastAsiaTheme="majorEastAsia" w:hAnsiTheme="majorHAnsi" w:cstheme="majorBidi"/>
                <w:b/>
                <w:bCs/>
                <w:color w:val="4F81BD" w:themeColor="accent1"/>
                <w:sz w:val="26"/>
                <w:szCs w:val="26"/>
              </w:rPr>
            </w:pPr>
            <w:r w:rsidRPr="00F14E25">
              <w:rPr>
                <w:rFonts w:asciiTheme="majorHAnsi" w:eastAsiaTheme="majorEastAsia" w:hAnsiTheme="majorHAnsi" w:cstheme="majorBidi"/>
                <w:b/>
                <w:bCs/>
                <w:color w:val="4F81BD" w:themeColor="accent1"/>
                <w:sz w:val="26"/>
                <w:szCs w:val="26"/>
              </w:rPr>
              <w:t>St Mary’s, Axminster</w:t>
            </w:r>
          </w:p>
        </w:tc>
      </w:tr>
      <w:tr w:rsidR="00743202" w:rsidRPr="00F14E25" w14:paraId="1C167FE1" w14:textId="77777777" w:rsidTr="00743202">
        <w:trPr>
          <w:trHeight w:val="567"/>
        </w:trPr>
        <w:tc>
          <w:tcPr>
            <w:tcW w:w="2660" w:type="dxa"/>
            <w:vAlign w:val="center"/>
          </w:tcPr>
          <w:p w14:paraId="1B4E2C3B" w14:textId="77777777" w:rsidR="00743202" w:rsidRPr="00F14E25" w:rsidRDefault="00743202" w:rsidP="00743202">
            <w:pPr>
              <w:autoSpaceDE w:val="0"/>
              <w:autoSpaceDN w:val="0"/>
              <w:adjustRightInd w:val="0"/>
              <w:jc w:val="center"/>
              <w:rPr>
                <w:rFonts w:cs="Arial"/>
                <w:color w:val="000000"/>
                <w:sz w:val="24"/>
                <w:lang w:eastAsia="en-GB"/>
              </w:rPr>
            </w:pPr>
            <w:r w:rsidRPr="00F14E25">
              <w:rPr>
                <w:rFonts w:cs="Arial"/>
                <w:color w:val="000000"/>
                <w:sz w:val="24"/>
                <w:lang w:eastAsia="en-GB"/>
              </w:rPr>
              <w:t>Name</w:t>
            </w:r>
          </w:p>
        </w:tc>
        <w:tc>
          <w:tcPr>
            <w:tcW w:w="3544" w:type="dxa"/>
            <w:vAlign w:val="center"/>
          </w:tcPr>
          <w:p w14:paraId="2103A5B5" w14:textId="77777777" w:rsidR="00743202" w:rsidRPr="00F14E25" w:rsidRDefault="00743202" w:rsidP="00743202">
            <w:pPr>
              <w:autoSpaceDE w:val="0"/>
              <w:autoSpaceDN w:val="0"/>
              <w:adjustRightInd w:val="0"/>
              <w:jc w:val="center"/>
              <w:rPr>
                <w:rFonts w:cs="Arial"/>
                <w:color w:val="000000"/>
                <w:sz w:val="24"/>
                <w:lang w:eastAsia="en-GB"/>
              </w:rPr>
            </w:pPr>
            <w:r w:rsidRPr="00F14E25">
              <w:rPr>
                <w:rFonts w:cs="Arial"/>
                <w:color w:val="000000"/>
                <w:sz w:val="24"/>
                <w:lang w:eastAsia="en-GB"/>
              </w:rPr>
              <w:t>Role</w:t>
            </w:r>
          </w:p>
        </w:tc>
        <w:tc>
          <w:tcPr>
            <w:tcW w:w="4479" w:type="dxa"/>
            <w:vAlign w:val="center"/>
          </w:tcPr>
          <w:p w14:paraId="23F8D52A" w14:textId="77777777" w:rsidR="00743202" w:rsidRPr="00F14E25" w:rsidRDefault="00743202" w:rsidP="00743202">
            <w:pPr>
              <w:autoSpaceDE w:val="0"/>
              <w:autoSpaceDN w:val="0"/>
              <w:adjustRightInd w:val="0"/>
              <w:jc w:val="center"/>
              <w:rPr>
                <w:rFonts w:cs="Arial"/>
                <w:color w:val="000000"/>
                <w:sz w:val="24"/>
                <w:lang w:eastAsia="en-GB"/>
              </w:rPr>
            </w:pPr>
            <w:r w:rsidRPr="00F14E25">
              <w:rPr>
                <w:rFonts w:cs="Arial"/>
                <w:color w:val="000000"/>
                <w:sz w:val="24"/>
                <w:lang w:eastAsia="en-GB"/>
              </w:rPr>
              <w:t>Email Address</w:t>
            </w:r>
          </w:p>
        </w:tc>
      </w:tr>
      <w:tr w:rsidR="00743202" w:rsidRPr="00F14E25" w14:paraId="2026047C" w14:textId="77777777" w:rsidTr="00743202">
        <w:trPr>
          <w:trHeight w:val="567"/>
        </w:trPr>
        <w:tc>
          <w:tcPr>
            <w:tcW w:w="2660" w:type="dxa"/>
            <w:vAlign w:val="center"/>
          </w:tcPr>
          <w:p w14:paraId="2634A97D" w14:textId="5B1FA851" w:rsidR="00743202" w:rsidRPr="00F14E25" w:rsidRDefault="0016322E" w:rsidP="00743202">
            <w:pPr>
              <w:autoSpaceDE w:val="0"/>
              <w:autoSpaceDN w:val="0"/>
              <w:adjustRightInd w:val="0"/>
              <w:rPr>
                <w:rFonts w:cs="Arial"/>
                <w:color w:val="000000"/>
                <w:sz w:val="24"/>
                <w:lang w:eastAsia="en-GB"/>
              </w:rPr>
            </w:pPr>
            <w:r>
              <w:rPr>
                <w:rFonts w:cs="Arial"/>
                <w:color w:val="000000"/>
                <w:sz w:val="24"/>
                <w:lang w:eastAsia="en-GB"/>
              </w:rPr>
              <w:t>tba</w:t>
            </w:r>
          </w:p>
        </w:tc>
        <w:tc>
          <w:tcPr>
            <w:tcW w:w="3544" w:type="dxa"/>
            <w:vAlign w:val="center"/>
          </w:tcPr>
          <w:p w14:paraId="4D56F694"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Executive Head</w:t>
            </w:r>
          </w:p>
        </w:tc>
        <w:tc>
          <w:tcPr>
            <w:tcW w:w="4479" w:type="dxa"/>
            <w:vAlign w:val="center"/>
          </w:tcPr>
          <w:p w14:paraId="1C3E6143" w14:textId="6DCC5A27" w:rsidR="00743202" w:rsidRPr="00F14E25" w:rsidRDefault="0016322E" w:rsidP="00743202">
            <w:pPr>
              <w:autoSpaceDE w:val="0"/>
              <w:autoSpaceDN w:val="0"/>
              <w:adjustRightInd w:val="0"/>
              <w:rPr>
                <w:rFonts w:cs="Arial"/>
                <w:color w:val="000000"/>
                <w:lang w:eastAsia="en-GB"/>
              </w:rPr>
            </w:pPr>
            <w:r>
              <w:rPr>
                <w:rFonts w:cs="Arial"/>
                <w:color w:val="000000"/>
                <w:lang w:eastAsia="en-GB"/>
              </w:rPr>
              <w:t>tba</w:t>
            </w:r>
          </w:p>
        </w:tc>
      </w:tr>
      <w:tr w:rsidR="00743202" w:rsidRPr="00F14E25" w14:paraId="58F270AB" w14:textId="77777777" w:rsidTr="00743202">
        <w:trPr>
          <w:trHeight w:val="567"/>
        </w:trPr>
        <w:tc>
          <w:tcPr>
            <w:tcW w:w="2660" w:type="dxa"/>
            <w:vAlign w:val="center"/>
          </w:tcPr>
          <w:p w14:paraId="6D86C4EA"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Paul Melling</w:t>
            </w:r>
          </w:p>
        </w:tc>
        <w:tc>
          <w:tcPr>
            <w:tcW w:w="3544" w:type="dxa"/>
            <w:vAlign w:val="center"/>
          </w:tcPr>
          <w:p w14:paraId="663D23DD"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Assistant Head</w:t>
            </w:r>
          </w:p>
        </w:tc>
        <w:tc>
          <w:tcPr>
            <w:tcW w:w="4479" w:type="dxa"/>
            <w:vAlign w:val="center"/>
          </w:tcPr>
          <w:p w14:paraId="5295D3FD" w14:textId="77777777" w:rsidR="00743202" w:rsidRPr="00F14E25" w:rsidRDefault="00AB22B7" w:rsidP="00743202">
            <w:pPr>
              <w:autoSpaceDE w:val="0"/>
              <w:autoSpaceDN w:val="0"/>
              <w:adjustRightInd w:val="0"/>
              <w:rPr>
                <w:rFonts w:cs="Arial"/>
                <w:color w:val="000000"/>
                <w:lang w:eastAsia="en-GB"/>
              </w:rPr>
            </w:pPr>
            <w:hyperlink r:id="rId75" w:history="1">
              <w:r w:rsidR="00743202" w:rsidRPr="00F14E25">
                <w:rPr>
                  <w:rFonts w:cs="Arial"/>
                  <w:color w:val="0000FF"/>
                  <w:u w:val="single"/>
                </w:rPr>
                <w:t>pmelling@stmarysaxminster.devon.sch.uk</w:t>
              </w:r>
            </w:hyperlink>
          </w:p>
        </w:tc>
      </w:tr>
      <w:tr w:rsidR="00743202" w:rsidRPr="00F14E25" w14:paraId="0AD32B9A" w14:textId="77777777" w:rsidTr="00743202">
        <w:trPr>
          <w:trHeight w:val="567"/>
        </w:trPr>
        <w:tc>
          <w:tcPr>
            <w:tcW w:w="2660" w:type="dxa"/>
            <w:vAlign w:val="center"/>
          </w:tcPr>
          <w:p w14:paraId="67D92F34"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Jessie Hay</w:t>
            </w:r>
          </w:p>
        </w:tc>
        <w:tc>
          <w:tcPr>
            <w:tcW w:w="3544" w:type="dxa"/>
            <w:vAlign w:val="center"/>
          </w:tcPr>
          <w:p w14:paraId="11F4CAFD"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Finance Officer</w:t>
            </w:r>
          </w:p>
        </w:tc>
        <w:tc>
          <w:tcPr>
            <w:tcW w:w="4479" w:type="dxa"/>
            <w:vAlign w:val="center"/>
          </w:tcPr>
          <w:p w14:paraId="771C115E" w14:textId="77777777" w:rsidR="00743202" w:rsidRPr="00F14E25" w:rsidRDefault="00AB22B7" w:rsidP="00743202">
            <w:pPr>
              <w:autoSpaceDE w:val="0"/>
              <w:autoSpaceDN w:val="0"/>
              <w:adjustRightInd w:val="0"/>
              <w:rPr>
                <w:rFonts w:cs="Arial"/>
                <w:color w:val="000000"/>
                <w:lang w:eastAsia="en-GB"/>
              </w:rPr>
            </w:pPr>
            <w:hyperlink r:id="rId76" w:history="1">
              <w:r w:rsidR="00743202" w:rsidRPr="00F14E25">
                <w:rPr>
                  <w:rFonts w:cs="Arial"/>
                  <w:color w:val="0000FF"/>
                  <w:u w:val="single"/>
                </w:rPr>
                <w:t>finance@stmarysaxminster.devon.sch.uk</w:t>
              </w:r>
            </w:hyperlink>
          </w:p>
        </w:tc>
      </w:tr>
      <w:tr w:rsidR="00743202" w:rsidRPr="00F14E25" w14:paraId="10343CB9" w14:textId="77777777" w:rsidTr="00743202">
        <w:trPr>
          <w:trHeight w:val="567"/>
        </w:trPr>
        <w:tc>
          <w:tcPr>
            <w:tcW w:w="2660" w:type="dxa"/>
            <w:vAlign w:val="center"/>
          </w:tcPr>
          <w:p w14:paraId="623C6E83"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Roy Haxford</w:t>
            </w:r>
          </w:p>
        </w:tc>
        <w:tc>
          <w:tcPr>
            <w:tcW w:w="3544" w:type="dxa"/>
            <w:vAlign w:val="center"/>
          </w:tcPr>
          <w:p w14:paraId="436880F0"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Caretaker</w:t>
            </w:r>
          </w:p>
        </w:tc>
        <w:tc>
          <w:tcPr>
            <w:tcW w:w="4479" w:type="dxa"/>
            <w:vAlign w:val="center"/>
          </w:tcPr>
          <w:p w14:paraId="1B275FDD" w14:textId="77777777" w:rsidR="00743202" w:rsidRPr="00F14E25" w:rsidRDefault="00743202" w:rsidP="00743202">
            <w:pPr>
              <w:autoSpaceDE w:val="0"/>
              <w:autoSpaceDN w:val="0"/>
              <w:adjustRightInd w:val="0"/>
              <w:rPr>
                <w:rFonts w:cs="Arial"/>
                <w:color w:val="000000"/>
                <w:lang w:eastAsia="en-GB"/>
              </w:rPr>
            </w:pPr>
            <w:r w:rsidRPr="00F14E25">
              <w:rPr>
                <w:rFonts w:cs="Arial"/>
                <w:color w:val="000000"/>
                <w:lang w:eastAsia="en-GB"/>
              </w:rPr>
              <w:t>No email sent to:</w:t>
            </w:r>
          </w:p>
          <w:p w14:paraId="5095719C" w14:textId="77777777" w:rsidR="00743202" w:rsidRPr="00F14E25" w:rsidRDefault="00AB22B7" w:rsidP="00743202">
            <w:pPr>
              <w:autoSpaceDE w:val="0"/>
              <w:autoSpaceDN w:val="0"/>
              <w:adjustRightInd w:val="0"/>
              <w:rPr>
                <w:rFonts w:cs="Arial"/>
                <w:color w:val="000000"/>
                <w:lang w:eastAsia="en-GB"/>
              </w:rPr>
            </w:pPr>
            <w:hyperlink r:id="rId77" w:history="1">
              <w:r w:rsidR="00743202" w:rsidRPr="00F14E25">
                <w:rPr>
                  <w:rFonts w:cs="Arial"/>
                  <w:color w:val="0000FF"/>
                  <w:u w:val="single"/>
                </w:rPr>
                <w:t>admin@stmarysaxminster.devon.sch.uk</w:t>
              </w:r>
            </w:hyperlink>
          </w:p>
        </w:tc>
      </w:tr>
      <w:tr w:rsidR="00743202" w:rsidRPr="00F14E25" w14:paraId="232F4084" w14:textId="77777777" w:rsidTr="00743202">
        <w:trPr>
          <w:trHeight w:val="567"/>
        </w:trPr>
        <w:tc>
          <w:tcPr>
            <w:tcW w:w="2660" w:type="dxa"/>
            <w:vAlign w:val="center"/>
          </w:tcPr>
          <w:p w14:paraId="3F0A50E3"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James Hammett</w:t>
            </w:r>
          </w:p>
        </w:tc>
        <w:tc>
          <w:tcPr>
            <w:tcW w:w="3544" w:type="dxa"/>
            <w:vAlign w:val="center"/>
          </w:tcPr>
          <w:p w14:paraId="09CDD97A"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Designated Local Governor</w:t>
            </w:r>
          </w:p>
        </w:tc>
        <w:tc>
          <w:tcPr>
            <w:tcW w:w="4479" w:type="dxa"/>
            <w:vAlign w:val="center"/>
          </w:tcPr>
          <w:p w14:paraId="391CDBF6" w14:textId="77777777" w:rsidR="00743202" w:rsidRPr="00F14E25" w:rsidRDefault="00AB22B7" w:rsidP="00743202">
            <w:pPr>
              <w:autoSpaceDE w:val="0"/>
              <w:autoSpaceDN w:val="0"/>
              <w:adjustRightInd w:val="0"/>
              <w:rPr>
                <w:rFonts w:cs="Arial"/>
                <w:color w:val="000000"/>
                <w:lang w:eastAsia="en-GB"/>
              </w:rPr>
            </w:pPr>
            <w:hyperlink r:id="rId78" w:history="1">
              <w:r w:rsidR="00743202" w:rsidRPr="00F14E25">
                <w:rPr>
                  <w:rFonts w:cs="Arial"/>
                  <w:color w:val="0000FF"/>
                  <w:u w:val="single"/>
                </w:rPr>
                <w:t>JamesHammett@UKTram.co.uk</w:t>
              </w:r>
            </w:hyperlink>
          </w:p>
        </w:tc>
      </w:tr>
    </w:tbl>
    <w:p w14:paraId="66CABAC1" w14:textId="77777777" w:rsidR="00743202" w:rsidRPr="00F14E25" w:rsidRDefault="00743202" w:rsidP="00743202">
      <w:pPr>
        <w:autoSpaceDE w:val="0"/>
        <w:autoSpaceDN w:val="0"/>
        <w:adjustRightInd w:val="0"/>
        <w:rPr>
          <w:rFonts w:cs="Arial"/>
          <w:color w:val="000000"/>
          <w:sz w:val="24"/>
          <w:lang w:eastAsia="en-GB"/>
        </w:rPr>
      </w:pPr>
    </w:p>
    <w:tbl>
      <w:tblPr>
        <w:tblStyle w:val="TableGrid"/>
        <w:tblW w:w="0" w:type="auto"/>
        <w:tblLook w:val="04A0" w:firstRow="1" w:lastRow="0" w:firstColumn="1" w:lastColumn="0" w:noHBand="0" w:noVBand="1"/>
      </w:tblPr>
      <w:tblGrid>
        <w:gridCol w:w="1913"/>
        <w:gridCol w:w="2778"/>
        <w:gridCol w:w="4325"/>
      </w:tblGrid>
      <w:tr w:rsidR="00743202" w:rsidRPr="00F14E25" w14:paraId="53FA3339" w14:textId="77777777" w:rsidTr="00743202">
        <w:trPr>
          <w:trHeight w:val="567"/>
        </w:trPr>
        <w:tc>
          <w:tcPr>
            <w:tcW w:w="10683" w:type="dxa"/>
            <w:gridSpan w:val="3"/>
            <w:shd w:val="clear" w:color="auto" w:fill="D6E3BC" w:themeFill="accent3" w:themeFillTint="66"/>
            <w:vAlign w:val="center"/>
          </w:tcPr>
          <w:p w14:paraId="0A6B5DCD" w14:textId="77777777" w:rsidR="00743202" w:rsidRPr="00F14E25" w:rsidRDefault="00743202" w:rsidP="00743202">
            <w:pPr>
              <w:keepNext/>
              <w:keepLines/>
              <w:outlineLvl w:val="1"/>
              <w:rPr>
                <w:rFonts w:asciiTheme="majorHAnsi" w:eastAsiaTheme="majorEastAsia" w:hAnsiTheme="majorHAnsi" w:cstheme="majorBidi"/>
                <w:b/>
                <w:bCs/>
                <w:color w:val="4F81BD" w:themeColor="accent1"/>
                <w:sz w:val="26"/>
                <w:szCs w:val="26"/>
              </w:rPr>
            </w:pPr>
            <w:r w:rsidRPr="00F14E25">
              <w:rPr>
                <w:rFonts w:asciiTheme="majorHAnsi" w:eastAsiaTheme="majorEastAsia" w:hAnsiTheme="majorHAnsi" w:cstheme="majorBidi"/>
                <w:b/>
                <w:bCs/>
                <w:color w:val="4F81BD" w:themeColor="accent1"/>
                <w:sz w:val="26"/>
                <w:szCs w:val="26"/>
              </w:rPr>
              <w:t>St Mary’s, Dorchester</w:t>
            </w:r>
          </w:p>
        </w:tc>
      </w:tr>
      <w:tr w:rsidR="00743202" w:rsidRPr="00F14E25" w14:paraId="2253F49A" w14:textId="77777777" w:rsidTr="00743202">
        <w:trPr>
          <w:trHeight w:val="567"/>
        </w:trPr>
        <w:tc>
          <w:tcPr>
            <w:tcW w:w="2660" w:type="dxa"/>
            <w:vAlign w:val="center"/>
          </w:tcPr>
          <w:p w14:paraId="408C02ED" w14:textId="77777777" w:rsidR="00743202" w:rsidRPr="00F14E25" w:rsidRDefault="00743202" w:rsidP="00743202">
            <w:pPr>
              <w:autoSpaceDE w:val="0"/>
              <w:autoSpaceDN w:val="0"/>
              <w:adjustRightInd w:val="0"/>
              <w:jc w:val="center"/>
              <w:rPr>
                <w:rFonts w:cs="Arial"/>
                <w:color w:val="000000"/>
                <w:sz w:val="24"/>
                <w:lang w:eastAsia="en-GB"/>
              </w:rPr>
            </w:pPr>
            <w:r w:rsidRPr="00F14E25">
              <w:rPr>
                <w:rFonts w:cs="Arial"/>
                <w:color w:val="000000"/>
                <w:sz w:val="24"/>
                <w:lang w:eastAsia="en-GB"/>
              </w:rPr>
              <w:t>Name</w:t>
            </w:r>
          </w:p>
        </w:tc>
        <w:tc>
          <w:tcPr>
            <w:tcW w:w="3544" w:type="dxa"/>
            <w:vAlign w:val="center"/>
          </w:tcPr>
          <w:p w14:paraId="5659032E" w14:textId="77777777" w:rsidR="00743202" w:rsidRPr="00F14E25" w:rsidRDefault="00743202" w:rsidP="00743202">
            <w:pPr>
              <w:autoSpaceDE w:val="0"/>
              <w:autoSpaceDN w:val="0"/>
              <w:adjustRightInd w:val="0"/>
              <w:jc w:val="center"/>
              <w:rPr>
                <w:rFonts w:cs="Arial"/>
                <w:color w:val="000000"/>
                <w:sz w:val="24"/>
                <w:lang w:eastAsia="en-GB"/>
              </w:rPr>
            </w:pPr>
            <w:r w:rsidRPr="00F14E25">
              <w:rPr>
                <w:rFonts w:cs="Arial"/>
                <w:color w:val="000000"/>
                <w:sz w:val="24"/>
                <w:lang w:eastAsia="en-GB"/>
              </w:rPr>
              <w:t>Role</w:t>
            </w:r>
          </w:p>
        </w:tc>
        <w:tc>
          <w:tcPr>
            <w:tcW w:w="4479" w:type="dxa"/>
            <w:vAlign w:val="center"/>
          </w:tcPr>
          <w:p w14:paraId="2FDBE7AF" w14:textId="77777777" w:rsidR="00743202" w:rsidRPr="00F14E25" w:rsidRDefault="00743202" w:rsidP="00743202">
            <w:pPr>
              <w:autoSpaceDE w:val="0"/>
              <w:autoSpaceDN w:val="0"/>
              <w:adjustRightInd w:val="0"/>
              <w:jc w:val="center"/>
              <w:rPr>
                <w:rFonts w:cs="Arial"/>
                <w:color w:val="000000"/>
                <w:sz w:val="24"/>
                <w:lang w:eastAsia="en-GB"/>
              </w:rPr>
            </w:pPr>
            <w:r w:rsidRPr="00F14E25">
              <w:rPr>
                <w:rFonts w:cs="Arial"/>
                <w:color w:val="000000"/>
                <w:sz w:val="24"/>
                <w:lang w:eastAsia="en-GB"/>
              </w:rPr>
              <w:t>Email Address</w:t>
            </w:r>
          </w:p>
        </w:tc>
      </w:tr>
      <w:tr w:rsidR="00743202" w:rsidRPr="00F14E25" w14:paraId="003573E7" w14:textId="77777777" w:rsidTr="00743202">
        <w:trPr>
          <w:trHeight w:val="567"/>
        </w:trPr>
        <w:tc>
          <w:tcPr>
            <w:tcW w:w="2660" w:type="dxa"/>
            <w:vAlign w:val="center"/>
          </w:tcPr>
          <w:p w14:paraId="09DB6B20"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Paula Fearn</w:t>
            </w:r>
          </w:p>
        </w:tc>
        <w:tc>
          <w:tcPr>
            <w:tcW w:w="3544" w:type="dxa"/>
            <w:vAlign w:val="center"/>
          </w:tcPr>
          <w:p w14:paraId="41A9606C"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Head Teacher</w:t>
            </w:r>
          </w:p>
        </w:tc>
        <w:tc>
          <w:tcPr>
            <w:tcW w:w="4479" w:type="dxa"/>
            <w:vAlign w:val="center"/>
          </w:tcPr>
          <w:p w14:paraId="19E4F91C" w14:textId="77777777" w:rsidR="00743202" w:rsidRPr="00F14E25" w:rsidRDefault="00AB22B7" w:rsidP="00743202">
            <w:pPr>
              <w:autoSpaceDE w:val="0"/>
              <w:autoSpaceDN w:val="0"/>
              <w:adjustRightInd w:val="0"/>
              <w:rPr>
                <w:rFonts w:cs="Arial"/>
                <w:color w:val="000000"/>
                <w:lang w:eastAsia="en-GB"/>
              </w:rPr>
            </w:pPr>
            <w:hyperlink r:id="rId79" w:history="1">
              <w:r w:rsidR="00743202" w:rsidRPr="00F14E25">
                <w:rPr>
                  <w:rFonts w:cs="Arial"/>
                  <w:color w:val="0000FF"/>
                  <w:u w:val="single"/>
                </w:rPr>
                <w:t>head@stmarysdorchester.dorset.sch.uk</w:t>
              </w:r>
            </w:hyperlink>
          </w:p>
        </w:tc>
      </w:tr>
      <w:tr w:rsidR="00743202" w:rsidRPr="00F14E25" w14:paraId="36FF84D1" w14:textId="77777777" w:rsidTr="00743202">
        <w:trPr>
          <w:trHeight w:val="567"/>
        </w:trPr>
        <w:tc>
          <w:tcPr>
            <w:tcW w:w="2660" w:type="dxa"/>
            <w:vAlign w:val="center"/>
          </w:tcPr>
          <w:p w14:paraId="1DAC1865"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Sadie Wilson</w:t>
            </w:r>
          </w:p>
        </w:tc>
        <w:tc>
          <w:tcPr>
            <w:tcW w:w="3544" w:type="dxa"/>
            <w:vAlign w:val="center"/>
          </w:tcPr>
          <w:p w14:paraId="6E30AC5D"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Business/Office Manager</w:t>
            </w:r>
          </w:p>
        </w:tc>
        <w:tc>
          <w:tcPr>
            <w:tcW w:w="4479" w:type="dxa"/>
            <w:vAlign w:val="center"/>
          </w:tcPr>
          <w:p w14:paraId="5C51538F" w14:textId="77777777" w:rsidR="00743202" w:rsidRPr="00F14E25" w:rsidRDefault="00AB22B7" w:rsidP="00743202">
            <w:pPr>
              <w:autoSpaceDE w:val="0"/>
              <w:autoSpaceDN w:val="0"/>
              <w:adjustRightInd w:val="0"/>
              <w:rPr>
                <w:rFonts w:cs="Arial"/>
                <w:color w:val="000000"/>
                <w:lang w:eastAsia="en-GB"/>
              </w:rPr>
            </w:pPr>
            <w:hyperlink r:id="rId80" w:history="1">
              <w:r w:rsidR="00743202" w:rsidRPr="00F14E25">
                <w:rPr>
                  <w:rFonts w:cs="Arial"/>
                  <w:color w:val="0000FF"/>
                  <w:u w:val="single"/>
                </w:rPr>
                <w:t>office@stmarysdorchester.dorset.sch.uk</w:t>
              </w:r>
            </w:hyperlink>
          </w:p>
        </w:tc>
      </w:tr>
      <w:tr w:rsidR="00743202" w:rsidRPr="00F14E25" w14:paraId="17685E19" w14:textId="77777777" w:rsidTr="00743202">
        <w:trPr>
          <w:trHeight w:val="567"/>
        </w:trPr>
        <w:tc>
          <w:tcPr>
            <w:tcW w:w="2660" w:type="dxa"/>
            <w:vAlign w:val="center"/>
          </w:tcPr>
          <w:p w14:paraId="03972709"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Chris Salked</w:t>
            </w:r>
          </w:p>
        </w:tc>
        <w:tc>
          <w:tcPr>
            <w:tcW w:w="3544" w:type="dxa"/>
            <w:vAlign w:val="center"/>
          </w:tcPr>
          <w:p w14:paraId="58C14754"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Premises Manager</w:t>
            </w:r>
          </w:p>
        </w:tc>
        <w:tc>
          <w:tcPr>
            <w:tcW w:w="4479" w:type="dxa"/>
            <w:vAlign w:val="center"/>
          </w:tcPr>
          <w:p w14:paraId="09DA512A" w14:textId="77777777" w:rsidR="00743202" w:rsidRPr="00F14E25" w:rsidRDefault="00743202" w:rsidP="00743202">
            <w:pPr>
              <w:autoSpaceDE w:val="0"/>
              <w:autoSpaceDN w:val="0"/>
              <w:adjustRightInd w:val="0"/>
              <w:rPr>
                <w:rFonts w:cs="Arial"/>
                <w:color w:val="000000"/>
                <w:lang w:eastAsia="en-GB"/>
              </w:rPr>
            </w:pPr>
            <w:r w:rsidRPr="00F14E25">
              <w:rPr>
                <w:rFonts w:cs="Arial"/>
                <w:color w:val="000000"/>
                <w:lang w:eastAsia="en-GB"/>
              </w:rPr>
              <w:t>Contact through school</w:t>
            </w:r>
          </w:p>
        </w:tc>
      </w:tr>
      <w:tr w:rsidR="00743202" w:rsidRPr="00F14E25" w14:paraId="7F13CA2C" w14:textId="77777777" w:rsidTr="00743202">
        <w:trPr>
          <w:trHeight w:val="567"/>
        </w:trPr>
        <w:tc>
          <w:tcPr>
            <w:tcW w:w="2660" w:type="dxa"/>
            <w:vAlign w:val="center"/>
          </w:tcPr>
          <w:p w14:paraId="19EEB482"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Richard Elliott</w:t>
            </w:r>
          </w:p>
        </w:tc>
        <w:tc>
          <w:tcPr>
            <w:tcW w:w="3544" w:type="dxa"/>
            <w:vAlign w:val="center"/>
          </w:tcPr>
          <w:p w14:paraId="758FA761"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Designated Local Governor</w:t>
            </w:r>
          </w:p>
        </w:tc>
        <w:tc>
          <w:tcPr>
            <w:tcW w:w="4479" w:type="dxa"/>
            <w:vAlign w:val="center"/>
          </w:tcPr>
          <w:p w14:paraId="2315315F" w14:textId="77777777" w:rsidR="00743202" w:rsidRPr="00F14E25" w:rsidRDefault="00AB22B7" w:rsidP="00743202">
            <w:pPr>
              <w:autoSpaceDE w:val="0"/>
              <w:autoSpaceDN w:val="0"/>
              <w:adjustRightInd w:val="0"/>
              <w:rPr>
                <w:rFonts w:cs="Arial"/>
                <w:color w:val="000000"/>
                <w:lang w:eastAsia="en-GB"/>
              </w:rPr>
            </w:pPr>
            <w:hyperlink r:id="rId81" w:history="1">
              <w:r w:rsidR="00743202" w:rsidRPr="00F14E25">
                <w:rPr>
                  <w:rFonts w:cs="Arial"/>
                  <w:color w:val="0000FF"/>
                  <w:u w:val="single"/>
                </w:rPr>
                <w:t>rich7elliott@gmail.com</w:t>
              </w:r>
            </w:hyperlink>
          </w:p>
        </w:tc>
      </w:tr>
    </w:tbl>
    <w:p w14:paraId="353FF0D2" w14:textId="0137F05D" w:rsidR="004C07CE" w:rsidRDefault="004C07CE" w:rsidP="00743202">
      <w:pPr>
        <w:autoSpaceDE w:val="0"/>
        <w:autoSpaceDN w:val="0"/>
        <w:adjustRightInd w:val="0"/>
        <w:rPr>
          <w:rFonts w:cs="Arial"/>
          <w:color w:val="000000"/>
          <w:sz w:val="24"/>
          <w:lang w:eastAsia="en-GB"/>
        </w:rPr>
      </w:pPr>
    </w:p>
    <w:p w14:paraId="5A0CCDB7" w14:textId="77777777" w:rsidR="004C07CE" w:rsidRDefault="004C07CE">
      <w:pPr>
        <w:spacing w:after="0"/>
        <w:jc w:val="left"/>
        <w:rPr>
          <w:rFonts w:cs="Arial"/>
          <w:color w:val="000000"/>
          <w:sz w:val="24"/>
          <w:lang w:eastAsia="en-GB"/>
        </w:rPr>
      </w:pPr>
      <w:r>
        <w:rPr>
          <w:rFonts w:cs="Arial"/>
          <w:color w:val="000000"/>
          <w:sz w:val="24"/>
          <w:lang w:eastAsia="en-GB"/>
        </w:rPr>
        <w:br w:type="page"/>
      </w:r>
    </w:p>
    <w:p w14:paraId="324E4EF6" w14:textId="77777777" w:rsidR="00743202" w:rsidRPr="00F14E25" w:rsidRDefault="00743202" w:rsidP="00743202">
      <w:pPr>
        <w:autoSpaceDE w:val="0"/>
        <w:autoSpaceDN w:val="0"/>
        <w:adjustRightInd w:val="0"/>
        <w:rPr>
          <w:rFonts w:cs="Arial"/>
          <w:color w:val="000000"/>
          <w:sz w:val="24"/>
          <w:lang w:eastAsia="en-GB"/>
        </w:rPr>
      </w:pPr>
    </w:p>
    <w:tbl>
      <w:tblPr>
        <w:tblStyle w:val="TableGrid"/>
        <w:tblW w:w="0" w:type="auto"/>
        <w:tblLook w:val="04A0" w:firstRow="1" w:lastRow="0" w:firstColumn="1" w:lastColumn="0" w:noHBand="0" w:noVBand="1"/>
      </w:tblPr>
      <w:tblGrid>
        <w:gridCol w:w="1983"/>
        <w:gridCol w:w="2710"/>
        <w:gridCol w:w="4323"/>
      </w:tblGrid>
      <w:tr w:rsidR="00743202" w:rsidRPr="00F14E25" w14:paraId="223977F9" w14:textId="77777777" w:rsidTr="00743202">
        <w:trPr>
          <w:trHeight w:val="567"/>
        </w:trPr>
        <w:tc>
          <w:tcPr>
            <w:tcW w:w="10683" w:type="dxa"/>
            <w:gridSpan w:val="3"/>
            <w:shd w:val="clear" w:color="auto" w:fill="D6E3BC" w:themeFill="accent3" w:themeFillTint="66"/>
            <w:vAlign w:val="center"/>
          </w:tcPr>
          <w:p w14:paraId="7106856C" w14:textId="77777777" w:rsidR="00743202" w:rsidRPr="00F14E25" w:rsidRDefault="00743202" w:rsidP="00743202">
            <w:pPr>
              <w:keepNext/>
              <w:keepLines/>
              <w:outlineLvl w:val="1"/>
              <w:rPr>
                <w:rFonts w:asciiTheme="majorHAnsi" w:eastAsiaTheme="majorEastAsia" w:hAnsiTheme="majorHAnsi" w:cstheme="majorBidi"/>
                <w:b/>
                <w:bCs/>
                <w:color w:val="4F81BD" w:themeColor="accent1"/>
                <w:sz w:val="26"/>
                <w:szCs w:val="26"/>
              </w:rPr>
            </w:pPr>
            <w:r w:rsidRPr="00F14E25">
              <w:rPr>
                <w:rFonts w:asciiTheme="majorHAnsi" w:eastAsiaTheme="majorEastAsia" w:hAnsiTheme="majorHAnsi" w:cstheme="majorBidi"/>
                <w:b/>
                <w:bCs/>
                <w:color w:val="4F81BD" w:themeColor="accent1"/>
                <w:sz w:val="26"/>
                <w:szCs w:val="26"/>
              </w:rPr>
              <w:t>St Mary’s, Marnhull</w:t>
            </w:r>
          </w:p>
        </w:tc>
      </w:tr>
      <w:tr w:rsidR="00743202" w:rsidRPr="00F14E25" w14:paraId="138CC9EC" w14:textId="77777777" w:rsidTr="00743202">
        <w:trPr>
          <w:trHeight w:val="567"/>
        </w:trPr>
        <w:tc>
          <w:tcPr>
            <w:tcW w:w="2660" w:type="dxa"/>
            <w:vAlign w:val="center"/>
          </w:tcPr>
          <w:p w14:paraId="11BC4920" w14:textId="77777777" w:rsidR="00743202" w:rsidRPr="00F14E25" w:rsidRDefault="00743202" w:rsidP="00743202">
            <w:pPr>
              <w:autoSpaceDE w:val="0"/>
              <w:autoSpaceDN w:val="0"/>
              <w:adjustRightInd w:val="0"/>
              <w:jc w:val="center"/>
              <w:rPr>
                <w:rFonts w:cs="Arial"/>
                <w:color w:val="000000"/>
                <w:sz w:val="24"/>
                <w:lang w:eastAsia="en-GB"/>
              </w:rPr>
            </w:pPr>
            <w:r w:rsidRPr="00F14E25">
              <w:rPr>
                <w:rFonts w:cs="Arial"/>
                <w:color w:val="000000"/>
                <w:sz w:val="24"/>
                <w:lang w:eastAsia="en-GB"/>
              </w:rPr>
              <w:t>Name</w:t>
            </w:r>
          </w:p>
        </w:tc>
        <w:tc>
          <w:tcPr>
            <w:tcW w:w="3544" w:type="dxa"/>
            <w:vAlign w:val="center"/>
          </w:tcPr>
          <w:p w14:paraId="7F4E16E7" w14:textId="77777777" w:rsidR="00743202" w:rsidRPr="00F14E25" w:rsidRDefault="00743202" w:rsidP="00743202">
            <w:pPr>
              <w:autoSpaceDE w:val="0"/>
              <w:autoSpaceDN w:val="0"/>
              <w:adjustRightInd w:val="0"/>
              <w:jc w:val="center"/>
              <w:rPr>
                <w:rFonts w:cs="Arial"/>
                <w:color w:val="000000"/>
                <w:sz w:val="24"/>
                <w:lang w:eastAsia="en-GB"/>
              </w:rPr>
            </w:pPr>
            <w:r w:rsidRPr="00F14E25">
              <w:rPr>
                <w:rFonts w:cs="Arial"/>
                <w:color w:val="000000"/>
                <w:sz w:val="24"/>
                <w:lang w:eastAsia="en-GB"/>
              </w:rPr>
              <w:t>Role</w:t>
            </w:r>
          </w:p>
        </w:tc>
        <w:tc>
          <w:tcPr>
            <w:tcW w:w="4479" w:type="dxa"/>
            <w:vAlign w:val="center"/>
          </w:tcPr>
          <w:p w14:paraId="71D1AAA7" w14:textId="77777777" w:rsidR="00743202" w:rsidRPr="00F14E25" w:rsidRDefault="00743202" w:rsidP="00743202">
            <w:pPr>
              <w:autoSpaceDE w:val="0"/>
              <w:autoSpaceDN w:val="0"/>
              <w:adjustRightInd w:val="0"/>
              <w:jc w:val="center"/>
              <w:rPr>
                <w:rFonts w:cs="Arial"/>
                <w:color w:val="000000"/>
                <w:sz w:val="24"/>
                <w:lang w:eastAsia="en-GB"/>
              </w:rPr>
            </w:pPr>
            <w:r w:rsidRPr="00F14E25">
              <w:rPr>
                <w:rFonts w:cs="Arial"/>
                <w:color w:val="000000"/>
                <w:sz w:val="24"/>
                <w:lang w:eastAsia="en-GB"/>
              </w:rPr>
              <w:t>Email Address</w:t>
            </w:r>
          </w:p>
        </w:tc>
      </w:tr>
      <w:tr w:rsidR="00743202" w:rsidRPr="00F14E25" w14:paraId="0E8E1D21" w14:textId="77777777" w:rsidTr="00743202">
        <w:trPr>
          <w:trHeight w:val="567"/>
        </w:trPr>
        <w:tc>
          <w:tcPr>
            <w:tcW w:w="2660" w:type="dxa"/>
            <w:vAlign w:val="center"/>
          </w:tcPr>
          <w:p w14:paraId="1B2B22F3"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Charlotte Targett</w:t>
            </w:r>
          </w:p>
        </w:tc>
        <w:tc>
          <w:tcPr>
            <w:tcW w:w="3544" w:type="dxa"/>
            <w:vAlign w:val="center"/>
          </w:tcPr>
          <w:p w14:paraId="60E8914D"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Head Teacher</w:t>
            </w:r>
          </w:p>
        </w:tc>
        <w:tc>
          <w:tcPr>
            <w:tcW w:w="4479" w:type="dxa"/>
            <w:vAlign w:val="center"/>
          </w:tcPr>
          <w:p w14:paraId="551B2CAF" w14:textId="77777777" w:rsidR="00743202" w:rsidRPr="00F14E25" w:rsidRDefault="00AB22B7" w:rsidP="00743202">
            <w:pPr>
              <w:autoSpaceDE w:val="0"/>
              <w:autoSpaceDN w:val="0"/>
              <w:adjustRightInd w:val="0"/>
              <w:rPr>
                <w:rFonts w:cs="Arial"/>
                <w:color w:val="000000"/>
                <w:lang w:eastAsia="en-GB"/>
              </w:rPr>
            </w:pPr>
            <w:hyperlink r:id="rId82" w:history="1">
              <w:r w:rsidR="00743202" w:rsidRPr="00F14E25">
                <w:rPr>
                  <w:rFonts w:cs="Arial"/>
                  <w:color w:val="0563C1"/>
                  <w:u w:val="single"/>
                  <w:lang w:eastAsia="en-GB"/>
                </w:rPr>
                <w:t>cbtargett@stmarymarnhull.dorset.sch.uk</w:t>
              </w:r>
            </w:hyperlink>
          </w:p>
        </w:tc>
      </w:tr>
      <w:tr w:rsidR="00743202" w:rsidRPr="00F14E25" w14:paraId="4F57E604" w14:textId="77777777" w:rsidTr="00743202">
        <w:trPr>
          <w:trHeight w:val="567"/>
        </w:trPr>
        <w:tc>
          <w:tcPr>
            <w:tcW w:w="2660" w:type="dxa"/>
            <w:vAlign w:val="center"/>
          </w:tcPr>
          <w:p w14:paraId="7D002F82" w14:textId="77777777" w:rsidR="00743202" w:rsidRPr="00F14E25" w:rsidRDefault="00743202" w:rsidP="00743202">
            <w:pPr>
              <w:autoSpaceDE w:val="0"/>
              <w:autoSpaceDN w:val="0"/>
              <w:rPr>
                <w:rFonts w:eastAsia="Calibri" w:cs="Arial"/>
                <w:sz w:val="24"/>
              </w:rPr>
            </w:pPr>
            <w:r w:rsidRPr="00F14E25">
              <w:rPr>
                <w:rFonts w:eastAsia="Calibri" w:cs="Arial"/>
                <w:sz w:val="24"/>
                <w:lang w:eastAsia="en-GB"/>
              </w:rPr>
              <w:t xml:space="preserve">Melanie Beaumont </w:t>
            </w:r>
          </w:p>
          <w:p w14:paraId="0B2B9B18" w14:textId="77777777" w:rsidR="00743202" w:rsidRPr="00F14E25" w:rsidRDefault="00743202" w:rsidP="00743202">
            <w:pPr>
              <w:autoSpaceDE w:val="0"/>
              <w:autoSpaceDN w:val="0"/>
              <w:adjustRightInd w:val="0"/>
              <w:rPr>
                <w:rFonts w:cs="Arial"/>
                <w:sz w:val="24"/>
                <w:lang w:eastAsia="en-GB"/>
              </w:rPr>
            </w:pPr>
          </w:p>
        </w:tc>
        <w:tc>
          <w:tcPr>
            <w:tcW w:w="3544" w:type="dxa"/>
            <w:vAlign w:val="center"/>
          </w:tcPr>
          <w:p w14:paraId="22E9ADC7"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Business/Office Manager</w:t>
            </w:r>
          </w:p>
        </w:tc>
        <w:tc>
          <w:tcPr>
            <w:tcW w:w="4479" w:type="dxa"/>
            <w:vAlign w:val="center"/>
          </w:tcPr>
          <w:p w14:paraId="79BC7EC3" w14:textId="77777777" w:rsidR="00743202" w:rsidRPr="00F14E25" w:rsidRDefault="00AB22B7" w:rsidP="00743202">
            <w:pPr>
              <w:autoSpaceDE w:val="0"/>
              <w:autoSpaceDN w:val="0"/>
              <w:adjustRightInd w:val="0"/>
              <w:rPr>
                <w:rFonts w:cs="Arial"/>
                <w:color w:val="000000"/>
                <w:lang w:eastAsia="en-GB"/>
              </w:rPr>
            </w:pPr>
            <w:hyperlink r:id="rId83" w:history="1">
              <w:r w:rsidR="00743202" w:rsidRPr="00F14E25">
                <w:rPr>
                  <w:rFonts w:cs="Arial"/>
                  <w:color w:val="0563C1"/>
                  <w:u w:val="single"/>
                  <w:lang w:eastAsia="en-GB"/>
                </w:rPr>
                <w:t>office@stmarymarnhull.dorset.sch.uk</w:t>
              </w:r>
            </w:hyperlink>
          </w:p>
        </w:tc>
      </w:tr>
      <w:tr w:rsidR="00743202" w:rsidRPr="00F14E25" w14:paraId="1B1C46A4" w14:textId="77777777" w:rsidTr="00743202">
        <w:trPr>
          <w:trHeight w:val="567"/>
        </w:trPr>
        <w:tc>
          <w:tcPr>
            <w:tcW w:w="2660" w:type="dxa"/>
            <w:vAlign w:val="center"/>
          </w:tcPr>
          <w:p w14:paraId="7A2005EF" w14:textId="77777777" w:rsidR="00743202" w:rsidRPr="00F14E25" w:rsidRDefault="00743202" w:rsidP="00743202">
            <w:pPr>
              <w:autoSpaceDE w:val="0"/>
              <w:autoSpaceDN w:val="0"/>
              <w:adjustRightInd w:val="0"/>
              <w:rPr>
                <w:rFonts w:cs="Arial"/>
                <w:sz w:val="24"/>
                <w:lang w:eastAsia="en-GB"/>
              </w:rPr>
            </w:pPr>
            <w:r w:rsidRPr="00F14E25">
              <w:rPr>
                <w:rFonts w:cs="Arial"/>
                <w:sz w:val="24"/>
                <w:lang w:eastAsia="en-GB"/>
              </w:rPr>
              <w:t>Peter Howes</w:t>
            </w:r>
          </w:p>
        </w:tc>
        <w:tc>
          <w:tcPr>
            <w:tcW w:w="3544" w:type="dxa"/>
            <w:vAlign w:val="center"/>
          </w:tcPr>
          <w:p w14:paraId="3990A3E7"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Janitor</w:t>
            </w:r>
          </w:p>
        </w:tc>
        <w:tc>
          <w:tcPr>
            <w:tcW w:w="4479" w:type="dxa"/>
            <w:vAlign w:val="center"/>
          </w:tcPr>
          <w:p w14:paraId="7CEC94FA" w14:textId="77777777" w:rsidR="00743202" w:rsidRPr="00F14E25" w:rsidRDefault="00AB22B7" w:rsidP="00743202">
            <w:pPr>
              <w:autoSpaceDE w:val="0"/>
              <w:autoSpaceDN w:val="0"/>
              <w:adjustRightInd w:val="0"/>
              <w:rPr>
                <w:rFonts w:cs="Arial"/>
                <w:color w:val="000000"/>
                <w:lang w:eastAsia="en-GB"/>
              </w:rPr>
            </w:pPr>
            <w:hyperlink r:id="rId84" w:history="1">
              <w:r w:rsidR="00743202" w:rsidRPr="00F14E25">
                <w:rPr>
                  <w:rFonts w:cs="Arial"/>
                  <w:color w:val="0563C1"/>
                  <w:u w:val="single"/>
                  <w:lang w:eastAsia="en-GB"/>
                </w:rPr>
                <w:t>office@stmarymarnhull.dorset.sch.uk</w:t>
              </w:r>
            </w:hyperlink>
          </w:p>
        </w:tc>
      </w:tr>
      <w:tr w:rsidR="00743202" w:rsidRPr="00F14E25" w14:paraId="1BDAEF33" w14:textId="77777777" w:rsidTr="00743202">
        <w:trPr>
          <w:trHeight w:val="567"/>
        </w:trPr>
        <w:tc>
          <w:tcPr>
            <w:tcW w:w="2660" w:type="dxa"/>
            <w:vAlign w:val="center"/>
          </w:tcPr>
          <w:p w14:paraId="26CEB2F5" w14:textId="77777777" w:rsidR="00743202" w:rsidRPr="00F14E25" w:rsidRDefault="00743202" w:rsidP="00743202">
            <w:pPr>
              <w:autoSpaceDE w:val="0"/>
              <w:autoSpaceDN w:val="0"/>
              <w:adjustRightInd w:val="0"/>
              <w:rPr>
                <w:rFonts w:cs="Arial"/>
                <w:sz w:val="24"/>
                <w:lang w:eastAsia="en-GB"/>
              </w:rPr>
            </w:pPr>
            <w:r w:rsidRPr="00F14E25">
              <w:rPr>
                <w:rFonts w:cs="Arial"/>
                <w:sz w:val="24"/>
                <w:lang w:eastAsia="en-GB"/>
              </w:rPr>
              <w:t>James Lovell-Dyer</w:t>
            </w:r>
          </w:p>
        </w:tc>
        <w:tc>
          <w:tcPr>
            <w:tcW w:w="3544" w:type="dxa"/>
            <w:vAlign w:val="center"/>
          </w:tcPr>
          <w:p w14:paraId="62B42F61"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Designated Local Governor</w:t>
            </w:r>
          </w:p>
        </w:tc>
        <w:tc>
          <w:tcPr>
            <w:tcW w:w="4479" w:type="dxa"/>
            <w:vAlign w:val="center"/>
          </w:tcPr>
          <w:p w14:paraId="358A75EE" w14:textId="77777777" w:rsidR="00743202" w:rsidRPr="00F14E25" w:rsidRDefault="00AB22B7" w:rsidP="00743202">
            <w:pPr>
              <w:autoSpaceDE w:val="0"/>
              <w:autoSpaceDN w:val="0"/>
              <w:adjustRightInd w:val="0"/>
              <w:rPr>
                <w:rFonts w:cs="Arial"/>
                <w:color w:val="000000"/>
                <w:lang w:eastAsia="en-GB"/>
              </w:rPr>
            </w:pPr>
            <w:hyperlink r:id="rId85" w:history="1">
              <w:r w:rsidR="00743202" w:rsidRPr="00F14E25">
                <w:rPr>
                  <w:rFonts w:cs="Arial"/>
                  <w:color w:val="0563C1"/>
                  <w:u w:val="single"/>
                  <w:lang w:eastAsia="en-GB"/>
                </w:rPr>
                <w:t>james@lovell-dyer.fsnet.co.uk</w:t>
              </w:r>
            </w:hyperlink>
          </w:p>
        </w:tc>
      </w:tr>
    </w:tbl>
    <w:p w14:paraId="391732CC" w14:textId="77777777" w:rsidR="00743202" w:rsidRPr="00F14E25" w:rsidRDefault="00743202" w:rsidP="00743202">
      <w:pPr>
        <w:autoSpaceDE w:val="0"/>
        <w:autoSpaceDN w:val="0"/>
        <w:adjustRightInd w:val="0"/>
        <w:rPr>
          <w:rFonts w:cs="Arial"/>
          <w:color w:val="000000"/>
          <w:sz w:val="24"/>
          <w:lang w:eastAsia="en-GB"/>
        </w:rPr>
      </w:pPr>
    </w:p>
    <w:tbl>
      <w:tblPr>
        <w:tblStyle w:val="TableGrid"/>
        <w:tblW w:w="0" w:type="auto"/>
        <w:tblLook w:val="04A0" w:firstRow="1" w:lastRow="0" w:firstColumn="1" w:lastColumn="0" w:noHBand="0" w:noVBand="1"/>
      </w:tblPr>
      <w:tblGrid>
        <w:gridCol w:w="2253"/>
        <w:gridCol w:w="2960"/>
        <w:gridCol w:w="3803"/>
      </w:tblGrid>
      <w:tr w:rsidR="00743202" w:rsidRPr="00F14E25" w14:paraId="2B1F124A" w14:textId="77777777" w:rsidTr="00743202">
        <w:trPr>
          <w:trHeight w:val="567"/>
        </w:trPr>
        <w:tc>
          <w:tcPr>
            <w:tcW w:w="10683" w:type="dxa"/>
            <w:gridSpan w:val="3"/>
            <w:shd w:val="clear" w:color="auto" w:fill="D6E3BC" w:themeFill="accent3" w:themeFillTint="66"/>
            <w:vAlign w:val="center"/>
          </w:tcPr>
          <w:p w14:paraId="4A048996" w14:textId="77777777" w:rsidR="00743202" w:rsidRPr="00F14E25" w:rsidRDefault="00743202" w:rsidP="00743202">
            <w:pPr>
              <w:keepNext/>
              <w:keepLines/>
              <w:outlineLvl w:val="1"/>
              <w:rPr>
                <w:rFonts w:asciiTheme="majorHAnsi" w:eastAsiaTheme="majorEastAsia" w:hAnsiTheme="majorHAnsi" w:cstheme="majorBidi"/>
                <w:b/>
                <w:bCs/>
                <w:color w:val="4F81BD" w:themeColor="accent1"/>
                <w:sz w:val="26"/>
                <w:szCs w:val="26"/>
              </w:rPr>
            </w:pPr>
            <w:r w:rsidRPr="00F14E25">
              <w:rPr>
                <w:rFonts w:asciiTheme="majorHAnsi" w:eastAsiaTheme="majorEastAsia" w:hAnsiTheme="majorHAnsi" w:cstheme="majorBidi"/>
                <w:b/>
                <w:bCs/>
                <w:color w:val="4F81BD" w:themeColor="accent1"/>
                <w:sz w:val="26"/>
                <w:szCs w:val="26"/>
              </w:rPr>
              <w:t>St Mary’s, Poole</w:t>
            </w:r>
          </w:p>
        </w:tc>
      </w:tr>
      <w:tr w:rsidR="00743202" w:rsidRPr="00F14E25" w14:paraId="35FA1B68" w14:textId="77777777" w:rsidTr="00743202">
        <w:trPr>
          <w:trHeight w:val="567"/>
        </w:trPr>
        <w:tc>
          <w:tcPr>
            <w:tcW w:w="2660" w:type="dxa"/>
            <w:vAlign w:val="center"/>
          </w:tcPr>
          <w:p w14:paraId="620D6FB5" w14:textId="77777777" w:rsidR="00743202" w:rsidRPr="00F14E25" w:rsidRDefault="00743202" w:rsidP="00743202">
            <w:pPr>
              <w:autoSpaceDE w:val="0"/>
              <w:autoSpaceDN w:val="0"/>
              <w:adjustRightInd w:val="0"/>
              <w:jc w:val="center"/>
              <w:rPr>
                <w:rFonts w:cs="Arial"/>
                <w:color w:val="000000"/>
                <w:sz w:val="24"/>
                <w:lang w:eastAsia="en-GB"/>
              </w:rPr>
            </w:pPr>
            <w:r w:rsidRPr="00F14E25">
              <w:rPr>
                <w:rFonts w:cs="Arial"/>
                <w:color w:val="000000"/>
                <w:sz w:val="24"/>
                <w:lang w:eastAsia="en-GB"/>
              </w:rPr>
              <w:t>Name</w:t>
            </w:r>
          </w:p>
        </w:tc>
        <w:tc>
          <w:tcPr>
            <w:tcW w:w="3544" w:type="dxa"/>
            <w:vAlign w:val="center"/>
          </w:tcPr>
          <w:p w14:paraId="38834FE4" w14:textId="77777777" w:rsidR="00743202" w:rsidRPr="00F14E25" w:rsidRDefault="00743202" w:rsidP="00743202">
            <w:pPr>
              <w:autoSpaceDE w:val="0"/>
              <w:autoSpaceDN w:val="0"/>
              <w:adjustRightInd w:val="0"/>
              <w:jc w:val="center"/>
              <w:rPr>
                <w:rFonts w:cs="Arial"/>
                <w:color w:val="000000"/>
                <w:sz w:val="24"/>
                <w:lang w:eastAsia="en-GB"/>
              </w:rPr>
            </w:pPr>
            <w:r w:rsidRPr="00F14E25">
              <w:rPr>
                <w:rFonts w:cs="Arial"/>
                <w:color w:val="000000"/>
                <w:sz w:val="24"/>
                <w:lang w:eastAsia="en-GB"/>
              </w:rPr>
              <w:t>Role</w:t>
            </w:r>
          </w:p>
        </w:tc>
        <w:tc>
          <w:tcPr>
            <w:tcW w:w="4479" w:type="dxa"/>
            <w:vAlign w:val="center"/>
          </w:tcPr>
          <w:p w14:paraId="209CAF34" w14:textId="77777777" w:rsidR="00743202" w:rsidRPr="00F14E25" w:rsidRDefault="00743202" w:rsidP="00743202">
            <w:pPr>
              <w:autoSpaceDE w:val="0"/>
              <w:autoSpaceDN w:val="0"/>
              <w:adjustRightInd w:val="0"/>
              <w:jc w:val="center"/>
              <w:rPr>
                <w:rFonts w:cs="Arial"/>
                <w:color w:val="000000"/>
                <w:sz w:val="24"/>
                <w:lang w:eastAsia="en-GB"/>
              </w:rPr>
            </w:pPr>
            <w:r w:rsidRPr="00F14E25">
              <w:rPr>
                <w:rFonts w:cs="Arial"/>
                <w:color w:val="000000"/>
                <w:sz w:val="24"/>
                <w:lang w:eastAsia="en-GB"/>
              </w:rPr>
              <w:t>Email Address</w:t>
            </w:r>
          </w:p>
        </w:tc>
      </w:tr>
      <w:tr w:rsidR="00743202" w:rsidRPr="00F14E25" w14:paraId="716A09E2" w14:textId="77777777" w:rsidTr="00743202">
        <w:trPr>
          <w:trHeight w:val="567"/>
        </w:trPr>
        <w:tc>
          <w:tcPr>
            <w:tcW w:w="2660" w:type="dxa"/>
            <w:vAlign w:val="center"/>
          </w:tcPr>
          <w:p w14:paraId="56FA437D"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Helen Armstrong</w:t>
            </w:r>
          </w:p>
        </w:tc>
        <w:tc>
          <w:tcPr>
            <w:tcW w:w="3544" w:type="dxa"/>
            <w:vAlign w:val="center"/>
          </w:tcPr>
          <w:p w14:paraId="59FC0307"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Head Teacher</w:t>
            </w:r>
          </w:p>
        </w:tc>
        <w:tc>
          <w:tcPr>
            <w:tcW w:w="4479" w:type="dxa"/>
            <w:vAlign w:val="center"/>
          </w:tcPr>
          <w:p w14:paraId="340CFD9C" w14:textId="77777777" w:rsidR="00743202" w:rsidRPr="00F14E25" w:rsidRDefault="00AB22B7" w:rsidP="00743202">
            <w:pPr>
              <w:autoSpaceDE w:val="0"/>
              <w:autoSpaceDN w:val="0"/>
              <w:adjustRightInd w:val="0"/>
              <w:rPr>
                <w:rFonts w:cs="Arial"/>
                <w:color w:val="000000"/>
                <w:lang w:eastAsia="en-GB"/>
              </w:rPr>
            </w:pPr>
            <w:hyperlink r:id="rId86" w:history="1">
              <w:r w:rsidR="00743202" w:rsidRPr="00F14E25">
                <w:rPr>
                  <w:rFonts w:cs="Arial"/>
                  <w:color w:val="0563C1"/>
                  <w:u w:val="single"/>
                  <w:lang w:eastAsia="en-GB"/>
                </w:rPr>
                <w:t>h.armstrong@e-mail.st-marys.poole.sch.uk</w:t>
              </w:r>
            </w:hyperlink>
          </w:p>
        </w:tc>
      </w:tr>
      <w:tr w:rsidR="00743202" w:rsidRPr="00F14E25" w14:paraId="4238B016" w14:textId="77777777" w:rsidTr="00743202">
        <w:trPr>
          <w:trHeight w:val="567"/>
        </w:trPr>
        <w:tc>
          <w:tcPr>
            <w:tcW w:w="2660" w:type="dxa"/>
            <w:vAlign w:val="center"/>
          </w:tcPr>
          <w:p w14:paraId="0C0A167F"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Pat Rushton</w:t>
            </w:r>
          </w:p>
          <w:p w14:paraId="7A0DAF1F" w14:textId="77777777" w:rsidR="00743202" w:rsidRPr="00F14E25" w:rsidRDefault="00743202" w:rsidP="00743202">
            <w:pPr>
              <w:autoSpaceDE w:val="0"/>
              <w:autoSpaceDN w:val="0"/>
              <w:adjustRightInd w:val="0"/>
              <w:rPr>
                <w:rFonts w:cs="Arial"/>
                <w:color w:val="000000"/>
                <w:sz w:val="24"/>
                <w:lang w:eastAsia="en-GB"/>
              </w:rPr>
            </w:pPr>
          </w:p>
          <w:p w14:paraId="7A041FCF"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Amanda Hazell</w:t>
            </w:r>
          </w:p>
        </w:tc>
        <w:tc>
          <w:tcPr>
            <w:tcW w:w="3544" w:type="dxa"/>
            <w:vAlign w:val="center"/>
          </w:tcPr>
          <w:p w14:paraId="0B45499B"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Business Manager</w:t>
            </w:r>
          </w:p>
          <w:p w14:paraId="7C256718" w14:textId="77777777" w:rsidR="00743202" w:rsidRPr="00F14E25" w:rsidRDefault="00743202" w:rsidP="00743202">
            <w:pPr>
              <w:autoSpaceDE w:val="0"/>
              <w:autoSpaceDN w:val="0"/>
              <w:adjustRightInd w:val="0"/>
              <w:rPr>
                <w:rFonts w:cs="Arial"/>
                <w:color w:val="000000"/>
                <w:sz w:val="24"/>
                <w:lang w:eastAsia="en-GB"/>
              </w:rPr>
            </w:pPr>
          </w:p>
          <w:p w14:paraId="41F0EEDE"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Office Administrator</w:t>
            </w:r>
          </w:p>
        </w:tc>
        <w:tc>
          <w:tcPr>
            <w:tcW w:w="4479" w:type="dxa"/>
            <w:vAlign w:val="center"/>
          </w:tcPr>
          <w:p w14:paraId="53088AE5" w14:textId="77777777" w:rsidR="00743202" w:rsidRPr="00F14E25" w:rsidRDefault="00AB22B7" w:rsidP="00743202">
            <w:pPr>
              <w:autoSpaceDE w:val="0"/>
              <w:autoSpaceDN w:val="0"/>
              <w:adjustRightInd w:val="0"/>
              <w:rPr>
                <w:rFonts w:cs="Arial"/>
                <w:color w:val="1F497D"/>
                <w:lang w:eastAsia="en-GB"/>
              </w:rPr>
            </w:pPr>
            <w:hyperlink r:id="rId87" w:history="1">
              <w:r w:rsidR="00743202" w:rsidRPr="00F14E25">
                <w:rPr>
                  <w:rFonts w:cs="Arial"/>
                  <w:color w:val="0563C1"/>
                  <w:u w:val="single"/>
                  <w:lang w:eastAsia="en-GB"/>
                </w:rPr>
                <w:t>p.rushton@e-mail.st-marys.poole.sch.uk</w:t>
              </w:r>
            </w:hyperlink>
          </w:p>
          <w:p w14:paraId="09C561A4" w14:textId="77777777" w:rsidR="00743202" w:rsidRPr="00F14E25" w:rsidRDefault="00743202" w:rsidP="00743202">
            <w:pPr>
              <w:autoSpaceDE w:val="0"/>
              <w:autoSpaceDN w:val="0"/>
              <w:adjustRightInd w:val="0"/>
              <w:rPr>
                <w:rFonts w:cs="Arial"/>
                <w:color w:val="1F497D"/>
                <w:lang w:eastAsia="en-GB"/>
              </w:rPr>
            </w:pPr>
          </w:p>
          <w:p w14:paraId="743F7A03" w14:textId="77777777" w:rsidR="00743202" w:rsidRPr="00F14E25" w:rsidRDefault="00AB22B7" w:rsidP="00743202">
            <w:pPr>
              <w:autoSpaceDE w:val="0"/>
              <w:autoSpaceDN w:val="0"/>
              <w:adjustRightInd w:val="0"/>
              <w:rPr>
                <w:rFonts w:cs="Arial"/>
                <w:color w:val="000000"/>
                <w:lang w:eastAsia="en-GB"/>
              </w:rPr>
            </w:pPr>
            <w:hyperlink r:id="rId88" w:history="1">
              <w:r w:rsidR="00743202" w:rsidRPr="00F14E25">
                <w:rPr>
                  <w:rFonts w:cs="Arial"/>
                  <w:color w:val="0563C1"/>
                  <w:u w:val="single"/>
                  <w:lang w:eastAsia="en-GB"/>
                </w:rPr>
                <w:t>a.hazell@e-mail.st-marys.poole.sch.uk</w:t>
              </w:r>
            </w:hyperlink>
          </w:p>
        </w:tc>
      </w:tr>
      <w:tr w:rsidR="00743202" w:rsidRPr="00F14E25" w14:paraId="0B207882" w14:textId="77777777" w:rsidTr="00743202">
        <w:trPr>
          <w:trHeight w:val="567"/>
        </w:trPr>
        <w:tc>
          <w:tcPr>
            <w:tcW w:w="2660" w:type="dxa"/>
            <w:vAlign w:val="center"/>
          </w:tcPr>
          <w:p w14:paraId="13C82485" w14:textId="77777777" w:rsidR="00743202" w:rsidRPr="00F14E25" w:rsidRDefault="00743202" w:rsidP="00743202">
            <w:pPr>
              <w:autoSpaceDE w:val="0"/>
              <w:autoSpaceDN w:val="0"/>
              <w:adjustRightInd w:val="0"/>
              <w:rPr>
                <w:rFonts w:cs="Arial"/>
                <w:color w:val="000000"/>
                <w:sz w:val="24"/>
                <w:lang w:eastAsia="en-GB"/>
              </w:rPr>
            </w:pPr>
            <w:r w:rsidRPr="00F14E25">
              <w:rPr>
                <w:rFonts w:cs="Arial"/>
                <w:sz w:val="24"/>
                <w:lang w:eastAsia="en-GB"/>
              </w:rPr>
              <w:t>Sean Rolston</w:t>
            </w:r>
          </w:p>
        </w:tc>
        <w:tc>
          <w:tcPr>
            <w:tcW w:w="3544" w:type="dxa"/>
            <w:vAlign w:val="center"/>
          </w:tcPr>
          <w:p w14:paraId="002DC4B5"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Site Manager</w:t>
            </w:r>
          </w:p>
        </w:tc>
        <w:tc>
          <w:tcPr>
            <w:tcW w:w="4479" w:type="dxa"/>
            <w:vAlign w:val="center"/>
          </w:tcPr>
          <w:p w14:paraId="76E004AE" w14:textId="77777777" w:rsidR="00743202" w:rsidRPr="00F14E25" w:rsidRDefault="00AB22B7" w:rsidP="00743202">
            <w:pPr>
              <w:autoSpaceDE w:val="0"/>
              <w:autoSpaceDN w:val="0"/>
              <w:adjustRightInd w:val="0"/>
              <w:rPr>
                <w:rFonts w:cs="Arial"/>
                <w:color w:val="000000"/>
                <w:lang w:eastAsia="en-GB"/>
              </w:rPr>
            </w:pPr>
            <w:hyperlink r:id="rId89" w:history="1">
              <w:r w:rsidR="00743202" w:rsidRPr="00F14E25">
                <w:rPr>
                  <w:rFonts w:cs="Arial"/>
                  <w:color w:val="0563C1"/>
                  <w:u w:val="single"/>
                  <w:lang w:eastAsia="en-GB"/>
                </w:rPr>
                <w:t>s.rolston@e-mail.st-marys.poole.sch.uk</w:t>
              </w:r>
            </w:hyperlink>
          </w:p>
        </w:tc>
      </w:tr>
      <w:tr w:rsidR="00743202" w:rsidRPr="00F14E25" w14:paraId="30D8FE8E" w14:textId="77777777" w:rsidTr="00743202">
        <w:trPr>
          <w:trHeight w:val="567"/>
        </w:trPr>
        <w:tc>
          <w:tcPr>
            <w:tcW w:w="2660" w:type="dxa"/>
            <w:vAlign w:val="center"/>
          </w:tcPr>
          <w:p w14:paraId="77BBC74C"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Richard Smith</w:t>
            </w:r>
          </w:p>
        </w:tc>
        <w:tc>
          <w:tcPr>
            <w:tcW w:w="3544" w:type="dxa"/>
            <w:vAlign w:val="center"/>
          </w:tcPr>
          <w:p w14:paraId="79D9B806"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Designated Local Governor</w:t>
            </w:r>
          </w:p>
        </w:tc>
        <w:tc>
          <w:tcPr>
            <w:tcW w:w="4479" w:type="dxa"/>
            <w:vAlign w:val="center"/>
          </w:tcPr>
          <w:p w14:paraId="3075C37A" w14:textId="77777777" w:rsidR="00743202" w:rsidRPr="00F14E25" w:rsidRDefault="00AB22B7" w:rsidP="00743202">
            <w:pPr>
              <w:autoSpaceDE w:val="0"/>
              <w:autoSpaceDN w:val="0"/>
              <w:adjustRightInd w:val="0"/>
              <w:rPr>
                <w:rFonts w:cs="Arial"/>
                <w:color w:val="000000"/>
                <w:lang w:eastAsia="en-GB"/>
              </w:rPr>
            </w:pPr>
            <w:hyperlink r:id="rId90" w:history="1">
              <w:r w:rsidR="00743202" w:rsidRPr="00F14E25">
                <w:rPr>
                  <w:rFonts w:cs="Arial"/>
                  <w:color w:val="0563C1"/>
                  <w:u w:val="single"/>
                  <w:lang w:eastAsia="en-GB"/>
                </w:rPr>
                <w:t>richpoole1@sky.com</w:t>
              </w:r>
            </w:hyperlink>
          </w:p>
        </w:tc>
      </w:tr>
    </w:tbl>
    <w:p w14:paraId="0FAA6242" w14:textId="6F5B511D" w:rsidR="004C07CE" w:rsidRDefault="004C07CE" w:rsidP="00743202">
      <w:pPr>
        <w:autoSpaceDE w:val="0"/>
        <w:autoSpaceDN w:val="0"/>
        <w:adjustRightInd w:val="0"/>
        <w:rPr>
          <w:rFonts w:cs="Arial"/>
          <w:color w:val="000000"/>
          <w:sz w:val="24"/>
          <w:lang w:eastAsia="en-GB"/>
        </w:rPr>
      </w:pPr>
    </w:p>
    <w:p w14:paraId="1D43C55E" w14:textId="77777777" w:rsidR="004C07CE" w:rsidRDefault="004C07CE">
      <w:pPr>
        <w:spacing w:after="0"/>
        <w:jc w:val="left"/>
        <w:rPr>
          <w:rFonts w:cs="Arial"/>
          <w:color w:val="000000"/>
          <w:sz w:val="24"/>
          <w:lang w:eastAsia="en-GB"/>
        </w:rPr>
      </w:pPr>
      <w:r>
        <w:rPr>
          <w:rFonts w:cs="Arial"/>
          <w:color w:val="000000"/>
          <w:sz w:val="24"/>
          <w:lang w:eastAsia="en-GB"/>
        </w:rPr>
        <w:br w:type="page"/>
      </w:r>
    </w:p>
    <w:p w14:paraId="0F81530A" w14:textId="77777777" w:rsidR="00743202" w:rsidRPr="00F14E25" w:rsidRDefault="00743202" w:rsidP="00743202">
      <w:pPr>
        <w:autoSpaceDE w:val="0"/>
        <w:autoSpaceDN w:val="0"/>
        <w:adjustRightInd w:val="0"/>
        <w:rPr>
          <w:rFonts w:cs="Arial"/>
          <w:color w:val="000000"/>
          <w:sz w:val="24"/>
          <w:lang w:eastAsia="en-GB"/>
        </w:rPr>
      </w:pPr>
    </w:p>
    <w:tbl>
      <w:tblPr>
        <w:tblStyle w:val="TableGrid"/>
        <w:tblW w:w="0" w:type="auto"/>
        <w:tblLook w:val="04A0" w:firstRow="1" w:lastRow="0" w:firstColumn="1" w:lastColumn="0" w:noHBand="0" w:noVBand="1"/>
      </w:tblPr>
      <w:tblGrid>
        <w:gridCol w:w="1986"/>
        <w:gridCol w:w="2804"/>
        <w:gridCol w:w="4226"/>
      </w:tblGrid>
      <w:tr w:rsidR="00743202" w:rsidRPr="00F14E25" w14:paraId="0353B001" w14:textId="77777777" w:rsidTr="00743202">
        <w:trPr>
          <w:trHeight w:val="567"/>
        </w:trPr>
        <w:tc>
          <w:tcPr>
            <w:tcW w:w="10683" w:type="dxa"/>
            <w:gridSpan w:val="3"/>
            <w:shd w:val="clear" w:color="auto" w:fill="D6E3BC" w:themeFill="accent3" w:themeFillTint="66"/>
            <w:vAlign w:val="center"/>
          </w:tcPr>
          <w:p w14:paraId="16883B32" w14:textId="77777777" w:rsidR="00743202" w:rsidRPr="00F14E25" w:rsidRDefault="00743202" w:rsidP="00743202">
            <w:pPr>
              <w:keepNext/>
              <w:keepLines/>
              <w:outlineLvl w:val="1"/>
              <w:rPr>
                <w:rFonts w:asciiTheme="majorHAnsi" w:eastAsiaTheme="majorEastAsia" w:hAnsiTheme="majorHAnsi" w:cstheme="majorBidi"/>
                <w:b/>
                <w:bCs/>
                <w:color w:val="4F81BD" w:themeColor="accent1"/>
                <w:sz w:val="26"/>
                <w:szCs w:val="26"/>
              </w:rPr>
            </w:pPr>
            <w:r w:rsidRPr="00F14E25">
              <w:rPr>
                <w:rFonts w:asciiTheme="majorHAnsi" w:eastAsiaTheme="majorEastAsia" w:hAnsiTheme="majorHAnsi" w:cstheme="majorBidi"/>
                <w:b/>
                <w:bCs/>
                <w:color w:val="4F81BD" w:themeColor="accent1"/>
                <w:sz w:val="26"/>
                <w:szCs w:val="26"/>
              </w:rPr>
              <w:t>St Mary’s, Swanage</w:t>
            </w:r>
          </w:p>
        </w:tc>
      </w:tr>
      <w:tr w:rsidR="00743202" w:rsidRPr="00F14E25" w14:paraId="15FB5F88" w14:textId="77777777" w:rsidTr="00743202">
        <w:trPr>
          <w:trHeight w:val="567"/>
        </w:trPr>
        <w:tc>
          <w:tcPr>
            <w:tcW w:w="2660" w:type="dxa"/>
            <w:vAlign w:val="center"/>
          </w:tcPr>
          <w:p w14:paraId="3C93CABD" w14:textId="77777777" w:rsidR="00743202" w:rsidRPr="00F14E25" w:rsidRDefault="00743202" w:rsidP="00743202">
            <w:pPr>
              <w:autoSpaceDE w:val="0"/>
              <w:autoSpaceDN w:val="0"/>
              <w:adjustRightInd w:val="0"/>
              <w:jc w:val="center"/>
              <w:rPr>
                <w:rFonts w:cs="Arial"/>
                <w:color w:val="000000"/>
                <w:sz w:val="24"/>
                <w:lang w:eastAsia="en-GB"/>
              </w:rPr>
            </w:pPr>
            <w:r w:rsidRPr="00F14E25">
              <w:rPr>
                <w:rFonts w:cs="Arial"/>
                <w:color w:val="000000"/>
                <w:sz w:val="24"/>
                <w:lang w:eastAsia="en-GB"/>
              </w:rPr>
              <w:t>Name</w:t>
            </w:r>
          </w:p>
        </w:tc>
        <w:tc>
          <w:tcPr>
            <w:tcW w:w="3544" w:type="dxa"/>
            <w:vAlign w:val="center"/>
          </w:tcPr>
          <w:p w14:paraId="0CD58D3B" w14:textId="77777777" w:rsidR="00743202" w:rsidRPr="00F14E25" w:rsidRDefault="00743202" w:rsidP="00743202">
            <w:pPr>
              <w:autoSpaceDE w:val="0"/>
              <w:autoSpaceDN w:val="0"/>
              <w:adjustRightInd w:val="0"/>
              <w:jc w:val="center"/>
              <w:rPr>
                <w:rFonts w:cs="Arial"/>
                <w:color w:val="000000"/>
                <w:sz w:val="24"/>
                <w:lang w:eastAsia="en-GB"/>
              </w:rPr>
            </w:pPr>
            <w:r w:rsidRPr="00F14E25">
              <w:rPr>
                <w:rFonts w:cs="Arial"/>
                <w:color w:val="000000"/>
                <w:sz w:val="24"/>
                <w:lang w:eastAsia="en-GB"/>
              </w:rPr>
              <w:t>Role</w:t>
            </w:r>
          </w:p>
        </w:tc>
        <w:tc>
          <w:tcPr>
            <w:tcW w:w="4479" w:type="dxa"/>
            <w:vAlign w:val="center"/>
          </w:tcPr>
          <w:p w14:paraId="7797CF5F" w14:textId="77777777" w:rsidR="00743202" w:rsidRPr="00F14E25" w:rsidRDefault="00743202" w:rsidP="00743202">
            <w:pPr>
              <w:autoSpaceDE w:val="0"/>
              <w:autoSpaceDN w:val="0"/>
              <w:adjustRightInd w:val="0"/>
              <w:jc w:val="center"/>
              <w:rPr>
                <w:rFonts w:cs="Arial"/>
                <w:color w:val="000000"/>
                <w:sz w:val="24"/>
                <w:lang w:eastAsia="en-GB"/>
              </w:rPr>
            </w:pPr>
            <w:r w:rsidRPr="00F14E25">
              <w:rPr>
                <w:rFonts w:cs="Arial"/>
                <w:color w:val="000000"/>
                <w:sz w:val="24"/>
                <w:lang w:eastAsia="en-GB"/>
              </w:rPr>
              <w:t>Email Address</w:t>
            </w:r>
          </w:p>
        </w:tc>
      </w:tr>
      <w:tr w:rsidR="00743202" w:rsidRPr="00F14E25" w14:paraId="2283BC9A" w14:textId="77777777" w:rsidTr="00743202">
        <w:trPr>
          <w:trHeight w:val="567"/>
        </w:trPr>
        <w:tc>
          <w:tcPr>
            <w:tcW w:w="2660" w:type="dxa"/>
            <w:vAlign w:val="center"/>
          </w:tcPr>
          <w:p w14:paraId="678CAD29"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Linda Lake</w:t>
            </w:r>
          </w:p>
        </w:tc>
        <w:tc>
          <w:tcPr>
            <w:tcW w:w="3544" w:type="dxa"/>
            <w:vAlign w:val="center"/>
          </w:tcPr>
          <w:p w14:paraId="1ADBE60C"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Head Teacher</w:t>
            </w:r>
          </w:p>
        </w:tc>
        <w:tc>
          <w:tcPr>
            <w:tcW w:w="4479" w:type="dxa"/>
            <w:vAlign w:val="center"/>
          </w:tcPr>
          <w:p w14:paraId="01152046" w14:textId="77777777" w:rsidR="00743202" w:rsidRPr="00F14E25" w:rsidRDefault="00AB22B7" w:rsidP="00743202">
            <w:pPr>
              <w:autoSpaceDE w:val="0"/>
              <w:autoSpaceDN w:val="0"/>
              <w:adjustRightInd w:val="0"/>
              <w:rPr>
                <w:rFonts w:cs="Arial"/>
                <w:color w:val="000000"/>
                <w:lang w:eastAsia="en-GB"/>
              </w:rPr>
            </w:pPr>
            <w:hyperlink r:id="rId91" w:history="1">
              <w:r w:rsidR="00743202" w:rsidRPr="00F14E25">
                <w:rPr>
                  <w:rFonts w:cs="Arial"/>
                  <w:color w:val="0563C1"/>
                  <w:u w:val="single"/>
                </w:rPr>
                <w:t>llake@stmarysswanage.dorset.sch.uk</w:t>
              </w:r>
            </w:hyperlink>
          </w:p>
        </w:tc>
      </w:tr>
      <w:tr w:rsidR="00743202" w:rsidRPr="00F14E25" w14:paraId="42F3B55C" w14:textId="77777777" w:rsidTr="00743202">
        <w:trPr>
          <w:trHeight w:val="567"/>
        </w:trPr>
        <w:tc>
          <w:tcPr>
            <w:tcW w:w="2660" w:type="dxa"/>
            <w:vAlign w:val="center"/>
          </w:tcPr>
          <w:p w14:paraId="32E72901" w14:textId="77777777" w:rsidR="00743202" w:rsidRPr="00F14E25" w:rsidRDefault="00743202" w:rsidP="00743202">
            <w:pPr>
              <w:autoSpaceDE w:val="0"/>
              <w:autoSpaceDN w:val="0"/>
              <w:adjustRightInd w:val="0"/>
              <w:rPr>
                <w:rFonts w:cs="Arial"/>
                <w:color w:val="000000"/>
                <w:sz w:val="24"/>
                <w:lang w:eastAsia="en-GB"/>
              </w:rPr>
            </w:pPr>
          </w:p>
        </w:tc>
        <w:tc>
          <w:tcPr>
            <w:tcW w:w="3544" w:type="dxa"/>
            <w:vAlign w:val="center"/>
          </w:tcPr>
          <w:p w14:paraId="691CCE29"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Business/Office Manager</w:t>
            </w:r>
          </w:p>
        </w:tc>
        <w:tc>
          <w:tcPr>
            <w:tcW w:w="4479" w:type="dxa"/>
            <w:vAlign w:val="center"/>
          </w:tcPr>
          <w:p w14:paraId="111DE555" w14:textId="77777777" w:rsidR="00743202" w:rsidRPr="00F14E25" w:rsidRDefault="00743202" w:rsidP="00743202">
            <w:pPr>
              <w:autoSpaceDE w:val="0"/>
              <w:autoSpaceDN w:val="0"/>
              <w:adjustRightInd w:val="0"/>
              <w:rPr>
                <w:rFonts w:cs="Arial"/>
                <w:color w:val="000000"/>
                <w:lang w:eastAsia="en-GB"/>
              </w:rPr>
            </w:pPr>
          </w:p>
        </w:tc>
      </w:tr>
      <w:tr w:rsidR="00743202" w:rsidRPr="00F14E25" w14:paraId="4DE98D43" w14:textId="77777777" w:rsidTr="00743202">
        <w:trPr>
          <w:trHeight w:val="567"/>
        </w:trPr>
        <w:tc>
          <w:tcPr>
            <w:tcW w:w="2660" w:type="dxa"/>
            <w:vAlign w:val="center"/>
          </w:tcPr>
          <w:p w14:paraId="1A816F34" w14:textId="77777777" w:rsidR="00743202" w:rsidRPr="00F14E25" w:rsidRDefault="00743202" w:rsidP="00743202">
            <w:pPr>
              <w:autoSpaceDE w:val="0"/>
              <w:autoSpaceDN w:val="0"/>
              <w:adjustRightInd w:val="0"/>
              <w:rPr>
                <w:rFonts w:cs="Arial"/>
                <w:color w:val="000000"/>
                <w:sz w:val="24"/>
              </w:rPr>
            </w:pPr>
            <w:r w:rsidRPr="00F14E25">
              <w:rPr>
                <w:rFonts w:cs="Arial"/>
                <w:color w:val="000000"/>
                <w:sz w:val="24"/>
              </w:rPr>
              <w:t>Bill Wilson</w:t>
            </w:r>
          </w:p>
          <w:p w14:paraId="7293DD21"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rPr>
              <w:t>Mauro Bollani</w:t>
            </w:r>
          </w:p>
        </w:tc>
        <w:tc>
          <w:tcPr>
            <w:tcW w:w="3544" w:type="dxa"/>
            <w:vAlign w:val="center"/>
          </w:tcPr>
          <w:p w14:paraId="2D972084"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Premises Manager</w:t>
            </w:r>
          </w:p>
          <w:p w14:paraId="19C74697"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Caretaker</w:t>
            </w:r>
          </w:p>
        </w:tc>
        <w:tc>
          <w:tcPr>
            <w:tcW w:w="4479" w:type="dxa"/>
            <w:vAlign w:val="center"/>
          </w:tcPr>
          <w:p w14:paraId="0CEBD225" w14:textId="77777777" w:rsidR="00743202" w:rsidRPr="00F14E25" w:rsidRDefault="00743202" w:rsidP="00743202">
            <w:pPr>
              <w:autoSpaceDE w:val="0"/>
              <w:autoSpaceDN w:val="0"/>
              <w:adjustRightInd w:val="0"/>
              <w:rPr>
                <w:rFonts w:cs="Arial"/>
                <w:color w:val="000000"/>
                <w:lang w:eastAsia="en-GB"/>
              </w:rPr>
            </w:pPr>
          </w:p>
        </w:tc>
      </w:tr>
      <w:tr w:rsidR="00743202" w:rsidRPr="00F14E25" w14:paraId="57AC851D" w14:textId="77777777" w:rsidTr="00743202">
        <w:trPr>
          <w:trHeight w:val="567"/>
        </w:trPr>
        <w:tc>
          <w:tcPr>
            <w:tcW w:w="2660" w:type="dxa"/>
            <w:vAlign w:val="center"/>
          </w:tcPr>
          <w:p w14:paraId="13DD298C" w14:textId="77777777" w:rsidR="00743202" w:rsidRPr="00F14E25" w:rsidRDefault="00743202" w:rsidP="00743202">
            <w:pPr>
              <w:autoSpaceDE w:val="0"/>
              <w:autoSpaceDN w:val="0"/>
              <w:adjustRightInd w:val="0"/>
              <w:rPr>
                <w:rFonts w:cs="Arial"/>
                <w:color w:val="000000"/>
                <w:sz w:val="24"/>
              </w:rPr>
            </w:pPr>
            <w:r w:rsidRPr="00F14E25">
              <w:rPr>
                <w:rFonts w:cs="Arial"/>
                <w:color w:val="000000"/>
                <w:sz w:val="24"/>
              </w:rPr>
              <w:t>Pete Meteau</w:t>
            </w:r>
          </w:p>
          <w:p w14:paraId="268F8A0C"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rPr>
              <w:t>Derek Hancock</w:t>
            </w:r>
            <w:r w:rsidRPr="00F14E25">
              <w:rPr>
                <w:rFonts w:cs="Arial"/>
                <w:color w:val="000000"/>
                <w:sz w:val="24"/>
              </w:rPr>
              <w:br/>
            </w:r>
          </w:p>
        </w:tc>
        <w:tc>
          <w:tcPr>
            <w:tcW w:w="3544" w:type="dxa"/>
            <w:vAlign w:val="center"/>
          </w:tcPr>
          <w:p w14:paraId="6BAFABF3"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Designated Local Governor</w:t>
            </w:r>
          </w:p>
        </w:tc>
        <w:tc>
          <w:tcPr>
            <w:tcW w:w="4479" w:type="dxa"/>
            <w:vAlign w:val="center"/>
          </w:tcPr>
          <w:p w14:paraId="4D646EF4" w14:textId="77777777" w:rsidR="00743202" w:rsidRPr="00F14E25" w:rsidRDefault="00AB22B7" w:rsidP="00743202">
            <w:pPr>
              <w:autoSpaceDE w:val="0"/>
              <w:autoSpaceDN w:val="0"/>
              <w:adjustRightInd w:val="0"/>
              <w:rPr>
                <w:rFonts w:cs="Arial"/>
                <w:color w:val="000000"/>
                <w:lang w:eastAsia="en-GB"/>
              </w:rPr>
            </w:pPr>
            <w:hyperlink r:id="rId92" w:history="1">
              <w:r w:rsidR="00743202" w:rsidRPr="00F14E25">
                <w:rPr>
                  <w:rFonts w:cs="Arial"/>
                  <w:color w:val="0000FF"/>
                  <w:u w:val="single"/>
                  <w:lang w:eastAsia="en-GB"/>
                </w:rPr>
                <w:t>p.meteau@uwclub.net</w:t>
              </w:r>
            </w:hyperlink>
          </w:p>
          <w:p w14:paraId="21017337" w14:textId="77777777" w:rsidR="00743202" w:rsidRPr="00F14E25" w:rsidRDefault="00AB22B7" w:rsidP="00743202">
            <w:pPr>
              <w:autoSpaceDE w:val="0"/>
              <w:autoSpaceDN w:val="0"/>
              <w:adjustRightInd w:val="0"/>
              <w:rPr>
                <w:rFonts w:cs="Arial"/>
                <w:color w:val="000000"/>
                <w:u w:val="single"/>
                <w:lang w:eastAsia="en-GB"/>
              </w:rPr>
            </w:pPr>
            <w:hyperlink r:id="rId93" w:history="1">
              <w:r w:rsidR="00743202" w:rsidRPr="00F14E25">
                <w:rPr>
                  <w:rFonts w:cs="Arial"/>
                  <w:color w:val="0000FF"/>
                  <w:u w:val="single"/>
                  <w:lang w:eastAsia="en-GB"/>
                </w:rPr>
                <w:t>69hdr@tiscali.co.uk</w:t>
              </w:r>
            </w:hyperlink>
          </w:p>
          <w:p w14:paraId="4FADC006" w14:textId="77777777" w:rsidR="00743202" w:rsidRPr="00F14E25" w:rsidRDefault="00743202" w:rsidP="00743202">
            <w:pPr>
              <w:autoSpaceDE w:val="0"/>
              <w:autoSpaceDN w:val="0"/>
              <w:adjustRightInd w:val="0"/>
              <w:rPr>
                <w:rFonts w:cs="Arial"/>
                <w:color w:val="000000"/>
                <w:lang w:eastAsia="en-GB"/>
              </w:rPr>
            </w:pPr>
          </w:p>
        </w:tc>
      </w:tr>
    </w:tbl>
    <w:p w14:paraId="107B88B3" w14:textId="77777777" w:rsidR="00743202" w:rsidRPr="00F14E25" w:rsidRDefault="00743202" w:rsidP="00743202">
      <w:pPr>
        <w:autoSpaceDE w:val="0"/>
        <w:autoSpaceDN w:val="0"/>
        <w:adjustRightInd w:val="0"/>
        <w:rPr>
          <w:rFonts w:cs="Arial"/>
          <w:color w:val="000000"/>
          <w:sz w:val="24"/>
          <w:lang w:eastAsia="en-GB"/>
        </w:rPr>
      </w:pPr>
    </w:p>
    <w:tbl>
      <w:tblPr>
        <w:tblStyle w:val="TableGrid"/>
        <w:tblW w:w="0" w:type="auto"/>
        <w:tblLook w:val="04A0" w:firstRow="1" w:lastRow="0" w:firstColumn="1" w:lastColumn="0" w:noHBand="0" w:noVBand="1"/>
      </w:tblPr>
      <w:tblGrid>
        <w:gridCol w:w="1921"/>
        <w:gridCol w:w="2623"/>
        <w:gridCol w:w="4472"/>
      </w:tblGrid>
      <w:tr w:rsidR="00743202" w:rsidRPr="00F14E25" w14:paraId="70F3F17C" w14:textId="77777777" w:rsidTr="00743202">
        <w:trPr>
          <w:trHeight w:val="567"/>
        </w:trPr>
        <w:tc>
          <w:tcPr>
            <w:tcW w:w="10457" w:type="dxa"/>
            <w:gridSpan w:val="3"/>
            <w:shd w:val="clear" w:color="auto" w:fill="D6E3BC" w:themeFill="accent3" w:themeFillTint="66"/>
            <w:vAlign w:val="center"/>
          </w:tcPr>
          <w:p w14:paraId="6E37E25D" w14:textId="77777777" w:rsidR="00743202" w:rsidRPr="00F14E25" w:rsidRDefault="00743202" w:rsidP="00743202">
            <w:pPr>
              <w:keepNext/>
              <w:keepLines/>
              <w:outlineLvl w:val="1"/>
              <w:rPr>
                <w:rFonts w:asciiTheme="majorHAnsi" w:eastAsiaTheme="majorEastAsia" w:hAnsiTheme="majorHAnsi" w:cstheme="majorBidi"/>
                <w:b/>
                <w:bCs/>
                <w:color w:val="4F81BD" w:themeColor="accent1"/>
                <w:sz w:val="26"/>
                <w:szCs w:val="26"/>
              </w:rPr>
            </w:pPr>
            <w:r w:rsidRPr="00F14E25">
              <w:rPr>
                <w:rFonts w:asciiTheme="majorHAnsi" w:eastAsiaTheme="majorEastAsia" w:hAnsiTheme="majorHAnsi" w:cstheme="majorBidi"/>
                <w:b/>
                <w:bCs/>
                <w:color w:val="4F81BD" w:themeColor="accent1"/>
                <w:sz w:val="26"/>
                <w:szCs w:val="26"/>
              </w:rPr>
              <w:t>St Mary &amp; St Joseph’s, Wool</w:t>
            </w:r>
          </w:p>
        </w:tc>
      </w:tr>
      <w:tr w:rsidR="00743202" w:rsidRPr="00F14E25" w14:paraId="7488917A" w14:textId="77777777" w:rsidTr="00743202">
        <w:trPr>
          <w:trHeight w:val="567"/>
        </w:trPr>
        <w:tc>
          <w:tcPr>
            <w:tcW w:w="2560" w:type="dxa"/>
            <w:vAlign w:val="center"/>
          </w:tcPr>
          <w:p w14:paraId="59840ADF" w14:textId="77777777" w:rsidR="00743202" w:rsidRPr="00F14E25" w:rsidRDefault="00743202" w:rsidP="00743202">
            <w:pPr>
              <w:autoSpaceDE w:val="0"/>
              <w:autoSpaceDN w:val="0"/>
              <w:adjustRightInd w:val="0"/>
              <w:jc w:val="center"/>
              <w:rPr>
                <w:rFonts w:cs="Arial"/>
                <w:color w:val="000000"/>
                <w:sz w:val="24"/>
                <w:lang w:eastAsia="en-GB"/>
              </w:rPr>
            </w:pPr>
            <w:r w:rsidRPr="00F14E25">
              <w:rPr>
                <w:rFonts w:cs="Arial"/>
                <w:color w:val="000000"/>
                <w:sz w:val="24"/>
                <w:lang w:eastAsia="en-GB"/>
              </w:rPr>
              <w:t>Name</w:t>
            </w:r>
          </w:p>
        </w:tc>
        <w:tc>
          <w:tcPr>
            <w:tcW w:w="3419" w:type="dxa"/>
            <w:vAlign w:val="center"/>
          </w:tcPr>
          <w:p w14:paraId="39A1EB59" w14:textId="77777777" w:rsidR="00743202" w:rsidRPr="00F14E25" w:rsidRDefault="00743202" w:rsidP="00743202">
            <w:pPr>
              <w:autoSpaceDE w:val="0"/>
              <w:autoSpaceDN w:val="0"/>
              <w:adjustRightInd w:val="0"/>
              <w:jc w:val="center"/>
              <w:rPr>
                <w:rFonts w:cs="Arial"/>
                <w:color w:val="000000"/>
                <w:sz w:val="24"/>
                <w:lang w:eastAsia="en-GB"/>
              </w:rPr>
            </w:pPr>
            <w:r w:rsidRPr="00F14E25">
              <w:rPr>
                <w:rFonts w:cs="Arial"/>
                <w:color w:val="000000"/>
                <w:sz w:val="24"/>
                <w:lang w:eastAsia="en-GB"/>
              </w:rPr>
              <w:t>Role</w:t>
            </w:r>
          </w:p>
        </w:tc>
        <w:tc>
          <w:tcPr>
            <w:tcW w:w="4478" w:type="dxa"/>
            <w:vAlign w:val="center"/>
          </w:tcPr>
          <w:p w14:paraId="13CE831C" w14:textId="77777777" w:rsidR="00743202" w:rsidRPr="00F14E25" w:rsidRDefault="00743202" w:rsidP="00743202">
            <w:pPr>
              <w:autoSpaceDE w:val="0"/>
              <w:autoSpaceDN w:val="0"/>
              <w:adjustRightInd w:val="0"/>
              <w:jc w:val="center"/>
              <w:rPr>
                <w:rFonts w:cs="Arial"/>
                <w:color w:val="000000"/>
                <w:sz w:val="24"/>
                <w:lang w:eastAsia="en-GB"/>
              </w:rPr>
            </w:pPr>
            <w:r w:rsidRPr="00F14E25">
              <w:rPr>
                <w:rFonts w:cs="Arial"/>
                <w:color w:val="000000"/>
                <w:sz w:val="24"/>
                <w:lang w:eastAsia="en-GB"/>
              </w:rPr>
              <w:t>Email Address</w:t>
            </w:r>
          </w:p>
        </w:tc>
      </w:tr>
      <w:tr w:rsidR="00743202" w:rsidRPr="00F14E25" w14:paraId="5852BCCD" w14:textId="77777777" w:rsidTr="00743202">
        <w:trPr>
          <w:trHeight w:val="567"/>
        </w:trPr>
        <w:tc>
          <w:tcPr>
            <w:tcW w:w="2560" w:type="dxa"/>
            <w:vAlign w:val="center"/>
          </w:tcPr>
          <w:p w14:paraId="3641DA06"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Helen Brown</w:t>
            </w:r>
          </w:p>
        </w:tc>
        <w:tc>
          <w:tcPr>
            <w:tcW w:w="3419" w:type="dxa"/>
            <w:vAlign w:val="center"/>
          </w:tcPr>
          <w:p w14:paraId="1755F6D1"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Head</w:t>
            </w:r>
          </w:p>
        </w:tc>
        <w:tc>
          <w:tcPr>
            <w:tcW w:w="4478" w:type="dxa"/>
            <w:vAlign w:val="center"/>
          </w:tcPr>
          <w:p w14:paraId="57EA7336" w14:textId="77777777" w:rsidR="00743202" w:rsidRPr="00F14E25" w:rsidRDefault="00AB22B7" w:rsidP="00743202">
            <w:pPr>
              <w:autoSpaceDE w:val="0"/>
              <w:autoSpaceDN w:val="0"/>
              <w:adjustRightInd w:val="0"/>
              <w:rPr>
                <w:rFonts w:cs="Arial"/>
                <w:color w:val="000000"/>
                <w:lang w:eastAsia="en-GB"/>
              </w:rPr>
            </w:pPr>
            <w:hyperlink r:id="rId94" w:history="1">
              <w:r w:rsidR="00743202" w:rsidRPr="00F14E25">
                <w:rPr>
                  <w:rFonts w:cs="Arial"/>
                  <w:color w:val="0000FF"/>
                  <w:u w:val="single"/>
                  <w:lang w:eastAsia="en-GB"/>
                </w:rPr>
                <w:t>h.brown@stmaryjosephswool.dorset.sch.uk</w:t>
              </w:r>
            </w:hyperlink>
          </w:p>
        </w:tc>
      </w:tr>
      <w:tr w:rsidR="00743202" w:rsidRPr="00F14E25" w14:paraId="45A7A47D" w14:textId="77777777" w:rsidTr="00743202">
        <w:trPr>
          <w:trHeight w:val="567"/>
        </w:trPr>
        <w:tc>
          <w:tcPr>
            <w:tcW w:w="2560" w:type="dxa"/>
            <w:vAlign w:val="center"/>
          </w:tcPr>
          <w:p w14:paraId="7921EAAC"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Jane Slough</w:t>
            </w:r>
          </w:p>
        </w:tc>
        <w:tc>
          <w:tcPr>
            <w:tcW w:w="3419" w:type="dxa"/>
            <w:vAlign w:val="center"/>
          </w:tcPr>
          <w:p w14:paraId="2534BF66"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Admin Officer</w:t>
            </w:r>
          </w:p>
        </w:tc>
        <w:tc>
          <w:tcPr>
            <w:tcW w:w="4478" w:type="dxa"/>
            <w:vAlign w:val="center"/>
          </w:tcPr>
          <w:p w14:paraId="739F69B8" w14:textId="77777777" w:rsidR="00743202" w:rsidRPr="00F14E25" w:rsidRDefault="00AB22B7" w:rsidP="00743202">
            <w:pPr>
              <w:autoSpaceDE w:val="0"/>
              <w:autoSpaceDN w:val="0"/>
              <w:adjustRightInd w:val="0"/>
              <w:rPr>
                <w:rFonts w:cs="Arial"/>
                <w:color w:val="000000"/>
                <w:lang w:eastAsia="en-GB"/>
              </w:rPr>
            </w:pPr>
            <w:hyperlink r:id="rId95" w:history="1">
              <w:r w:rsidR="00743202" w:rsidRPr="00F14E25">
                <w:rPr>
                  <w:rFonts w:cs="Arial"/>
                  <w:color w:val="0000FF"/>
                  <w:u w:val="single"/>
                  <w:lang w:eastAsia="en-GB"/>
                </w:rPr>
                <w:t>j.slough@stmaryjosephswool.dorset.sch.uk</w:t>
              </w:r>
            </w:hyperlink>
          </w:p>
        </w:tc>
      </w:tr>
      <w:tr w:rsidR="00743202" w:rsidRPr="00F14E25" w14:paraId="656B71AA" w14:textId="77777777" w:rsidTr="00743202">
        <w:trPr>
          <w:trHeight w:val="567"/>
        </w:trPr>
        <w:tc>
          <w:tcPr>
            <w:tcW w:w="2560" w:type="dxa"/>
            <w:vAlign w:val="center"/>
          </w:tcPr>
          <w:p w14:paraId="4B5E37EF"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 David Scott</w:t>
            </w:r>
          </w:p>
        </w:tc>
        <w:tc>
          <w:tcPr>
            <w:tcW w:w="3419" w:type="dxa"/>
            <w:vAlign w:val="center"/>
          </w:tcPr>
          <w:p w14:paraId="7894B492"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Designated Local Governor</w:t>
            </w:r>
          </w:p>
        </w:tc>
        <w:tc>
          <w:tcPr>
            <w:tcW w:w="4478" w:type="dxa"/>
            <w:vAlign w:val="center"/>
          </w:tcPr>
          <w:p w14:paraId="7BE042B1" w14:textId="77777777" w:rsidR="00743202" w:rsidRPr="00F14E25" w:rsidRDefault="00AB22B7" w:rsidP="00743202">
            <w:pPr>
              <w:autoSpaceDE w:val="0"/>
              <w:autoSpaceDN w:val="0"/>
              <w:adjustRightInd w:val="0"/>
              <w:rPr>
                <w:rFonts w:cs="Arial"/>
                <w:color w:val="000000"/>
                <w:lang w:eastAsia="en-GB"/>
              </w:rPr>
            </w:pPr>
            <w:hyperlink r:id="rId96" w:history="1">
              <w:r w:rsidR="00743202" w:rsidRPr="00F14E25">
                <w:rPr>
                  <w:rFonts w:cs="Arial"/>
                  <w:color w:val="0000FF"/>
                  <w:u w:val="single"/>
                  <w:lang w:eastAsia="en-GB"/>
                </w:rPr>
                <w:t>office@stmaryjosephswool.dorset.sch.uk</w:t>
              </w:r>
            </w:hyperlink>
          </w:p>
        </w:tc>
      </w:tr>
    </w:tbl>
    <w:p w14:paraId="65F48037" w14:textId="77777777" w:rsidR="00743202" w:rsidRPr="00F14E25" w:rsidRDefault="00743202" w:rsidP="00743202">
      <w:pPr>
        <w:autoSpaceDE w:val="0"/>
        <w:autoSpaceDN w:val="0"/>
        <w:adjustRightInd w:val="0"/>
        <w:rPr>
          <w:rFonts w:cs="Arial"/>
          <w:color w:val="000000"/>
          <w:sz w:val="24"/>
          <w:lang w:eastAsia="en-GB"/>
        </w:rPr>
      </w:pPr>
    </w:p>
    <w:tbl>
      <w:tblPr>
        <w:tblStyle w:val="TableGrid"/>
        <w:tblW w:w="0" w:type="auto"/>
        <w:tblLook w:val="04A0" w:firstRow="1" w:lastRow="0" w:firstColumn="1" w:lastColumn="0" w:noHBand="0" w:noVBand="1"/>
      </w:tblPr>
      <w:tblGrid>
        <w:gridCol w:w="2081"/>
        <w:gridCol w:w="2859"/>
        <w:gridCol w:w="4076"/>
      </w:tblGrid>
      <w:tr w:rsidR="00743202" w:rsidRPr="00F14E25" w14:paraId="253EE7DD" w14:textId="77777777" w:rsidTr="00743202">
        <w:trPr>
          <w:trHeight w:val="567"/>
        </w:trPr>
        <w:tc>
          <w:tcPr>
            <w:tcW w:w="10683" w:type="dxa"/>
            <w:gridSpan w:val="3"/>
            <w:shd w:val="clear" w:color="auto" w:fill="D6E3BC" w:themeFill="accent3" w:themeFillTint="66"/>
            <w:vAlign w:val="center"/>
          </w:tcPr>
          <w:p w14:paraId="6FE7A8AD" w14:textId="77777777" w:rsidR="00743202" w:rsidRPr="00F14E25" w:rsidRDefault="00743202" w:rsidP="00743202">
            <w:pPr>
              <w:keepNext/>
              <w:keepLines/>
              <w:outlineLvl w:val="1"/>
              <w:rPr>
                <w:rFonts w:asciiTheme="majorHAnsi" w:eastAsiaTheme="majorEastAsia" w:hAnsiTheme="majorHAnsi" w:cstheme="majorBidi"/>
                <w:b/>
                <w:bCs/>
                <w:color w:val="4F81BD" w:themeColor="accent1"/>
                <w:sz w:val="26"/>
                <w:szCs w:val="26"/>
              </w:rPr>
            </w:pPr>
            <w:r w:rsidRPr="00F14E25">
              <w:rPr>
                <w:rFonts w:asciiTheme="majorHAnsi" w:eastAsiaTheme="majorEastAsia" w:hAnsiTheme="majorHAnsi" w:cstheme="majorBidi"/>
                <w:b/>
                <w:bCs/>
                <w:color w:val="4F81BD" w:themeColor="accent1"/>
                <w:sz w:val="26"/>
                <w:szCs w:val="26"/>
              </w:rPr>
              <w:t>The Orchard Nursery, Bournemouth</w:t>
            </w:r>
          </w:p>
        </w:tc>
      </w:tr>
      <w:tr w:rsidR="00743202" w:rsidRPr="00F14E25" w14:paraId="32309850" w14:textId="77777777" w:rsidTr="00743202">
        <w:trPr>
          <w:trHeight w:val="567"/>
        </w:trPr>
        <w:tc>
          <w:tcPr>
            <w:tcW w:w="2660" w:type="dxa"/>
            <w:vAlign w:val="center"/>
          </w:tcPr>
          <w:p w14:paraId="7951DC3A" w14:textId="77777777" w:rsidR="00743202" w:rsidRPr="00F14E25" w:rsidRDefault="00743202" w:rsidP="00743202">
            <w:pPr>
              <w:autoSpaceDE w:val="0"/>
              <w:autoSpaceDN w:val="0"/>
              <w:adjustRightInd w:val="0"/>
              <w:jc w:val="center"/>
              <w:rPr>
                <w:rFonts w:cs="Arial"/>
                <w:color w:val="000000"/>
                <w:sz w:val="24"/>
                <w:lang w:eastAsia="en-GB"/>
              </w:rPr>
            </w:pPr>
            <w:r w:rsidRPr="00F14E25">
              <w:rPr>
                <w:rFonts w:cs="Arial"/>
                <w:color w:val="000000"/>
                <w:sz w:val="24"/>
                <w:lang w:eastAsia="en-GB"/>
              </w:rPr>
              <w:t>Name</w:t>
            </w:r>
          </w:p>
        </w:tc>
        <w:tc>
          <w:tcPr>
            <w:tcW w:w="3544" w:type="dxa"/>
            <w:vAlign w:val="center"/>
          </w:tcPr>
          <w:p w14:paraId="547AA032" w14:textId="77777777" w:rsidR="00743202" w:rsidRPr="00F14E25" w:rsidRDefault="00743202" w:rsidP="00743202">
            <w:pPr>
              <w:autoSpaceDE w:val="0"/>
              <w:autoSpaceDN w:val="0"/>
              <w:adjustRightInd w:val="0"/>
              <w:jc w:val="center"/>
              <w:rPr>
                <w:rFonts w:cs="Arial"/>
                <w:color w:val="000000"/>
                <w:sz w:val="24"/>
                <w:lang w:eastAsia="en-GB"/>
              </w:rPr>
            </w:pPr>
            <w:r w:rsidRPr="00F14E25">
              <w:rPr>
                <w:rFonts w:cs="Arial"/>
                <w:color w:val="000000"/>
                <w:sz w:val="24"/>
                <w:lang w:eastAsia="en-GB"/>
              </w:rPr>
              <w:t>Role</w:t>
            </w:r>
          </w:p>
        </w:tc>
        <w:tc>
          <w:tcPr>
            <w:tcW w:w="4479" w:type="dxa"/>
            <w:vAlign w:val="center"/>
          </w:tcPr>
          <w:p w14:paraId="7F607334" w14:textId="77777777" w:rsidR="00743202" w:rsidRPr="00F14E25" w:rsidRDefault="00743202" w:rsidP="00743202">
            <w:pPr>
              <w:autoSpaceDE w:val="0"/>
              <w:autoSpaceDN w:val="0"/>
              <w:adjustRightInd w:val="0"/>
              <w:jc w:val="center"/>
              <w:rPr>
                <w:rFonts w:cs="Arial"/>
                <w:color w:val="000000"/>
                <w:sz w:val="24"/>
                <w:lang w:eastAsia="en-GB"/>
              </w:rPr>
            </w:pPr>
            <w:r w:rsidRPr="00F14E25">
              <w:rPr>
                <w:rFonts w:cs="Arial"/>
                <w:color w:val="000000"/>
                <w:sz w:val="24"/>
                <w:lang w:eastAsia="en-GB"/>
              </w:rPr>
              <w:t>Email Address</w:t>
            </w:r>
          </w:p>
        </w:tc>
      </w:tr>
      <w:tr w:rsidR="00743202" w:rsidRPr="00F14E25" w14:paraId="6081B052" w14:textId="77777777" w:rsidTr="00743202">
        <w:trPr>
          <w:trHeight w:val="567"/>
        </w:trPr>
        <w:tc>
          <w:tcPr>
            <w:tcW w:w="2660" w:type="dxa"/>
            <w:vAlign w:val="center"/>
          </w:tcPr>
          <w:p w14:paraId="0D5009CF" w14:textId="7DD2030E" w:rsidR="00743202" w:rsidRPr="00F14E25" w:rsidRDefault="004C07CE" w:rsidP="00743202">
            <w:pPr>
              <w:autoSpaceDE w:val="0"/>
              <w:autoSpaceDN w:val="0"/>
              <w:adjustRightInd w:val="0"/>
              <w:rPr>
                <w:rFonts w:cs="Arial"/>
                <w:color w:val="000000"/>
                <w:sz w:val="24"/>
                <w:lang w:eastAsia="en-GB"/>
              </w:rPr>
            </w:pPr>
            <w:r>
              <w:rPr>
                <w:rFonts w:cs="Arial"/>
                <w:color w:val="000000"/>
                <w:sz w:val="24"/>
                <w:lang w:eastAsia="en-GB"/>
              </w:rPr>
              <w:t>Emma Middleton</w:t>
            </w:r>
          </w:p>
        </w:tc>
        <w:tc>
          <w:tcPr>
            <w:tcW w:w="3544" w:type="dxa"/>
            <w:vAlign w:val="center"/>
          </w:tcPr>
          <w:p w14:paraId="52950E62"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Manager</w:t>
            </w:r>
          </w:p>
        </w:tc>
        <w:tc>
          <w:tcPr>
            <w:tcW w:w="4479" w:type="dxa"/>
            <w:vAlign w:val="center"/>
          </w:tcPr>
          <w:p w14:paraId="3B55AAAE" w14:textId="18B0ACD2" w:rsidR="00743202" w:rsidRPr="00F14E25" w:rsidRDefault="004C07CE" w:rsidP="00743202">
            <w:pPr>
              <w:autoSpaceDE w:val="0"/>
              <w:autoSpaceDN w:val="0"/>
              <w:adjustRightInd w:val="0"/>
              <w:rPr>
                <w:rFonts w:cs="Arial"/>
                <w:color w:val="000000"/>
                <w:sz w:val="24"/>
                <w:lang w:eastAsia="en-GB"/>
              </w:rPr>
            </w:pPr>
            <w:r w:rsidRPr="004C07CE">
              <w:rPr>
                <w:rFonts w:cs="Arial"/>
                <w:color w:val="000000"/>
                <w:sz w:val="24"/>
                <w:lang w:eastAsia="en-GB"/>
              </w:rPr>
              <w:t>theorchardnursery@gmail.com</w:t>
            </w:r>
          </w:p>
        </w:tc>
      </w:tr>
      <w:tr w:rsidR="00743202" w:rsidRPr="00F14E25" w14:paraId="2870C096" w14:textId="77777777" w:rsidTr="00743202">
        <w:trPr>
          <w:trHeight w:val="567"/>
        </w:trPr>
        <w:tc>
          <w:tcPr>
            <w:tcW w:w="2660" w:type="dxa"/>
            <w:vAlign w:val="center"/>
          </w:tcPr>
          <w:p w14:paraId="6A563532" w14:textId="77777777" w:rsidR="00743202" w:rsidRPr="00F14E25" w:rsidRDefault="00743202" w:rsidP="00743202">
            <w:pPr>
              <w:autoSpaceDE w:val="0"/>
              <w:autoSpaceDN w:val="0"/>
              <w:adjustRightInd w:val="0"/>
              <w:rPr>
                <w:rFonts w:cs="Arial"/>
                <w:color w:val="000000"/>
                <w:sz w:val="24"/>
                <w:lang w:eastAsia="en-GB"/>
              </w:rPr>
            </w:pPr>
          </w:p>
        </w:tc>
        <w:tc>
          <w:tcPr>
            <w:tcW w:w="3544" w:type="dxa"/>
            <w:vAlign w:val="center"/>
          </w:tcPr>
          <w:p w14:paraId="08439F3A"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Business/Office Manager</w:t>
            </w:r>
          </w:p>
        </w:tc>
        <w:tc>
          <w:tcPr>
            <w:tcW w:w="4479" w:type="dxa"/>
            <w:vAlign w:val="center"/>
          </w:tcPr>
          <w:p w14:paraId="2540224E" w14:textId="77777777" w:rsidR="00743202" w:rsidRPr="00F14E25" w:rsidRDefault="00743202" w:rsidP="00743202">
            <w:pPr>
              <w:autoSpaceDE w:val="0"/>
              <w:autoSpaceDN w:val="0"/>
              <w:adjustRightInd w:val="0"/>
              <w:rPr>
                <w:rFonts w:cs="Arial"/>
                <w:color w:val="000000"/>
                <w:sz w:val="24"/>
                <w:lang w:eastAsia="en-GB"/>
              </w:rPr>
            </w:pPr>
          </w:p>
        </w:tc>
      </w:tr>
      <w:tr w:rsidR="00743202" w:rsidRPr="00F14E25" w14:paraId="17FD163E" w14:textId="77777777" w:rsidTr="00743202">
        <w:trPr>
          <w:trHeight w:val="567"/>
        </w:trPr>
        <w:tc>
          <w:tcPr>
            <w:tcW w:w="2660" w:type="dxa"/>
            <w:vAlign w:val="center"/>
          </w:tcPr>
          <w:p w14:paraId="08990174" w14:textId="77777777" w:rsidR="00743202" w:rsidRPr="00F14E25" w:rsidRDefault="00743202" w:rsidP="00743202">
            <w:pPr>
              <w:autoSpaceDE w:val="0"/>
              <w:autoSpaceDN w:val="0"/>
              <w:adjustRightInd w:val="0"/>
              <w:rPr>
                <w:rFonts w:cs="Arial"/>
                <w:color w:val="000000"/>
                <w:sz w:val="24"/>
                <w:lang w:eastAsia="en-GB"/>
              </w:rPr>
            </w:pPr>
          </w:p>
        </w:tc>
        <w:tc>
          <w:tcPr>
            <w:tcW w:w="3544" w:type="dxa"/>
            <w:vAlign w:val="center"/>
          </w:tcPr>
          <w:p w14:paraId="70D97323"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Premises Manager</w:t>
            </w:r>
          </w:p>
        </w:tc>
        <w:tc>
          <w:tcPr>
            <w:tcW w:w="4479" w:type="dxa"/>
            <w:vAlign w:val="center"/>
          </w:tcPr>
          <w:p w14:paraId="6123082A" w14:textId="77777777" w:rsidR="00743202" w:rsidRPr="00F14E25" w:rsidRDefault="00743202" w:rsidP="00743202">
            <w:pPr>
              <w:autoSpaceDE w:val="0"/>
              <w:autoSpaceDN w:val="0"/>
              <w:adjustRightInd w:val="0"/>
              <w:rPr>
                <w:rFonts w:cs="Arial"/>
                <w:color w:val="000000"/>
                <w:sz w:val="24"/>
                <w:lang w:eastAsia="en-GB"/>
              </w:rPr>
            </w:pPr>
          </w:p>
        </w:tc>
      </w:tr>
      <w:tr w:rsidR="00743202" w:rsidRPr="00F14E25" w14:paraId="3677B220" w14:textId="77777777" w:rsidTr="00743202">
        <w:trPr>
          <w:trHeight w:val="567"/>
        </w:trPr>
        <w:tc>
          <w:tcPr>
            <w:tcW w:w="2660" w:type="dxa"/>
            <w:vAlign w:val="center"/>
          </w:tcPr>
          <w:p w14:paraId="634AF9F9" w14:textId="77777777" w:rsidR="00743202" w:rsidRPr="00F14E25" w:rsidRDefault="00743202" w:rsidP="00743202">
            <w:pPr>
              <w:autoSpaceDE w:val="0"/>
              <w:autoSpaceDN w:val="0"/>
              <w:adjustRightInd w:val="0"/>
              <w:rPr>
                <w:rFonts w:cs="Arial"/>
                <w:color w:val="000000"/>
                <w:sz w:val="24"/>
                <w:lang w:eastAsia="en-GB"/>
              </w:rPr>
            </w:pPr>
          </w:p>
        </w:tc>
        <w:tc>
          <w:tcPr>
            <w:tcW w:w="3544" w:type="dxa"/>
            <w:vAlign w:val="center"/>
          </w:tcPr>
          <w:p w14:paraId="4E64C12A"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Designated Local Governor</w:t>
            </w:r>
          </w:p>
        </w:tc>
        <w:tc>
          <w:tcPr>
            <w:tcW w:w="4479" w:type="dxa"/>
            <w:vAlign w:val="center"/>
          </w:tcPr>
          <w:p w14:paraId="0A533DD4" w14:textId="77777777" w:rsidR="00743202" w:rsidRPr="00F14E25" w:rsidRDefault="00743202" w:rsidP="00743202">
            <w:pPr>
              <w:autoSpaceDE w:val="0"/>
              <w:autoSpaceDN w:val="0"/>
              <w:adjustRightInd w:val="0"/>
              <w:rPr>
                <w:rFonts w:cs="Arial"/>
                <w:color w:val="000000"/>
                <w:sz w:val="24"/>
                <w:lang w:eastAsia="en-GB"/>
              </w:rPr>
            </w:pPr>
          </w:p>
        </w:tc>
      </w:tr>
    </w:tbl>
    <w:p w14:paraId="28F953BD" w14:textId="77777777" w:rsidR="00743202" w:rsidRPr="00F14E25" w:rsidRDefault="00743202" w:rsidP="00743202">
      <w:pPr>
        <w:autoSpaceDE w:val="0"/>
        <w:autoSpaceDN w:val="0"/>
        <w:adjustRightInd w:val="0"/>
        <w:rPr>
          <w:rFonts w:cs="Arial"/>
          <w:color w:val="000000"/>
          <w:sz w:val="24"/>
          <w:lang w:eastAsia="en-GB"/>
        </w:rPr>
      </w:pPr>
    </w:p>
    <w:p w14:paraId="000E3289" w14:textId="77777777" w:rsidR="00743202" w:rsidRPr="00F14E25" w:rsidRDefault="00743202" w:rsidP="00743202">
      <w:pPr>
        <w:autoSpaceDE w:val="0"/>
        <w:autoSpaceDN w:val="0"/>
        <w:adjustRightInd w:val="0"/>
        <w:rPr>
          <w:rFonts w:cs="Arial"/>
          <w:color w:val="000000"/>
          <w:sz w:val="24"/>
          <w:lang w:eastAsia="en-GB"/>
        </w:rPr>
      </w:pPr>
      <w:r w:rsidRPr="00F14E25">
        <w:rPr>
          <w:rFonts w:cs="Arial"/>
          <w:b/>
          <w:color w:val="000000"/>
          <w:sz w:val="24"/>
          <w:lang w:eastAsia="en-GB"/>
        </w:rPr>
        <w:lastRenderedPageBreak/>
        <w:t>WEST AREA</w:t>
      </w:r>
    </w:p>
    <w:p w14:paraId="3BB56013" w14:textId="77777777" w:rsidR="00743202" w:rsidRPr="00F14E25" w:rsidRDefault="00743202" w:rsidP="00743202">
      <w:pPr>
        <w:autoSpaceDE w:val="0"/>
        <w:autoSpaceDN w:val="0"/>
        <w:adjustRightInd w:val="0"/>
        <w:rPr>
          <w:rFonts w:cs="Arial"/>
          <w:color w:val="000000"/>
          <w:sz w:val="24"/>
          <w:lang w:eastAsia="en-GB"/>
        </w:rPr>
      </w:pPr>
    </w:p>
    <w:tbl>
      <w:tblPr>
        <w:tblStyle w:val="TableGrid"/>
        <w:tblW w:w="0" w:type="auto"/>
        <w:tblLook w:val="04A0" w:firstRow="1" w:lastRow="0" w:firstColumn="1" w:lastColumn="0" w:noHBand="0" w:noVBand="1"/>
      </w:tblPr>
      <w:tblGrid>
        <w:gridCol w:w="1885"/>
        <w:gridCol w:w="2363"/>
        <w:gridCol w:w="4768"/>
      </w:tblGrid>
      <w:tr w:rsidR="00743202" w:rsidRPr="00F14E25" w14:paraId="2F071185" w14:textId="77777777" w:rsidTr="00743202">
        <w:trPr>
          <w:trHeight w:val="567"/>
        </w:trPr>
        <w:tc>
          <w:tcPr>
            <w:tcW w:w="10683" w:type="dxa"/>
            <w:gridSpan w:val="3"/>
            <w:shd w:val="clear" w:color="auto" w:fill="D6E3BC" w:themeFill="accent3" w:themeFillTint="66"/>
            <w:vAlign w:val="center"/>
          </w:tcPr>
          <w:p w14:paraId="38339C7C" w14:textId="77777777" w:rsidR="00743202" w:rsidRPr="00F14E25" w:rsidRDefault="00743202" w:rsidP="00743202">
            <w:pPr>
              <w:keepNext/>
              <w:keepLines/>
              <w:outlineLvl w:val="1"/>
              <w:rPr>
                <w:rFonts w:asciiTheme="majorHAnsi" w:eastAsiaTheme="majorEastAsia" w:hAnsiTheme="majorHAnsi" w:cstheme="majorBidi"/>
                <w:b/>
                <w:bCs/>
                <w:color w:val="4F81BD" w:themeColor="accent1"/>
                <w:sz w:val="26"/>
                <w:szCs w:val="26"/>
              </w:rPr>
            </w:pPr>
            <w:r w:rsidRPr="00F14E25">
              <w:rPr>
                <w:rFonts w:asciiTheme="majorHAnsi" w:eastAsiaTheme="majorEastAsia" w:hAnsiTheme="majorHAnsi" w:cstheme="majorBidi"/>
                <w:b/>
                <w:bCs/>
                <w:color w:val="4F81BD" w:themeColor="accent1"/>
                <w:sz w:val="26"/>
                <w:szCs w:val="26"/>
              </w:rPr>
              <w:t>Holy Cross, Plymouth</w:t>
            </w:r>
          </w:p>
        </w:tc>
      </w:tr>
      <w:tr w:rsidR="00743202" w:rsidRPr="00F14E25" w14:paraId="3A496DE6" w14:textId="77777777" w:rsidTr="00743202">
        <w:trPr>
          <w:trHeight w:val="567"/>
        </w:trPr>
        <w:tc>
          <w:tcPr>
            <w:tcW w:w="2660" w:type="dxa"/>
            <w:vAlign w:val="center"/>
          </w:tcPr>
          <w:p w14:paraId="3D37F84E" w14:textId="77777777" w:rsidR="00743202" w:rsidRPr="00F14E25" w:rsidRDefault="00743202" w:rsidP="00743202">
            <w:pPr>
              <w:autoSpaceDE w:val="0"/>
              <w:autoSpaceDN w:val="0"/>
              <w:adjustRightInd w:val="0"/>
              <w:jc w:val="center"/>
              <w:rPr>
                <w:rFonts w:cs="Arial"/>
                <w:color w:val="000000"/>
                <w:sz w:val="24"/>
                <w:lang w:eastAsia="en-GB"/>
              </w:rPr>
            </w:pPr>
            <w:r w:rsidRPr="00F14E25">
              <w:rPr>
                <w:rFonts w:cs="Arial"/>
                <w:color w:val="000000"/>
                <w:sz w:val="24"/>
                <w:lang w:eastAsia="en-GB"/>
              </w:rPr>
              <w:t>Name</w:t>
            </w:r>
          </w:p>
        </w:tc>
        <w:tc>
          <w:tcPr>
            <w:tcW w:w="3544" w:type="dxa"/>
            <w:vAlign w:val="center"/>
          </w:tcPr>
          <w:p w14:paraId="273D8BC6" w14:textId="77777777" w:rsidR="00743202" w:rsidRPr="00F14E25" w:rsidRDefault="00743202" w:rsidP="00743202">
            <w:pPr>
              <w:autoSpaceDE w:val="0"/>
              <w:autoSpaceDN w:val="0"/>
              <w:adjustRightInd w:val="0"/>
              <w:jc w:val="center"/>
              <w:rPr>
                <w:rFonts w:cs="Arial"/>
                <w:color w:val="000000"/>
                <w:sz w:val="24"/>
                <w:lang w:eastAsia="en-GB"/>
              </w:rPr>
            </w:pPr>
            <w:r w:rsidRPr="00F14E25">
              <w:rPr>
                <w:rFonts w:cs="Arial"/>
                <w:color w:val="000000"/>
                <w:sz w:val="24"/>
                <w:lang w:eastAsia="en-GB"/>
              </w:rPr>
              <w:t>Role</w:t>
            </w:r>
          </w:p>
        </w:tc>
        <w:tc>
          <w:tcPr>
            <w:tcW w:w="4479" w:type="dxa"/>
            <w:vAlign w:val="center"/>
          </w:tcPr>
          <w:p w14:paraId="7F27F0AF" w14:textId="77777777" w:rsidR="00743202" w:rsidRPr="00F14E25" w:rsidRDefault="00743202" w:rsidP="00743202">
            <w:pPr>
              <w:autoSpaceDE w:val="0"/>
              <w:autoSpaceDN w:val="0"/>
              <w:adjustRightInd w:val="0"/>
              <w:jc w:val="center"/>
              <w:rPr>
                <w:rFonts w:cs="Arial"/>
                <w:color w:val="000000"/>
                <w:sz w:val="24"/>
                <w:lang w:eastAsia="en-GB"/>
              </w:rPr>
            </w:pPr>
            <w:r w:rsidRPr="00F14E25">
              <w:rPr>
                <w:rFonts w:cs="Arial"/>
                <w:color w:val="000000"/>
                <w:sz w:val="24"/>
                <w:lang w:eastAsia="en-GB"/>
              </w:rPr>
              <w:t>Email Address</w:t>
            </w:r>
          </w:p>
        </w:tc>
      </w:tr>
      <w:tr w:rsidR="00743202" w:rsidRPr="00F14E25" w14:paraId="7759A0DC" w14:textId="77777777" w:rsidTr="00743202">
        <w:trPr>
          <w:trHeight w:val="567"/>
        </w:trPr>
        <w:tc>
          <w:tcPr>
            <w:tcW w:w="2660" w:type="dxa"/>
            <w:vAlign w:val="center"/>
          </w:tcPr>
          <w:p w14:paraId="2E09E201"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Paul Cotter</w:t>
            </w:r>
          </w:p>
        </w:tc>
        <w:tc>
          <w:tcPr>
            <w:tcW w:w="3544" w:type="dxa"/>
            <w:vAlign w:val="center"/>
          </w:tcPr>
          <w:p w14:paraId="4C3004D9"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Executive Head</w:t>
            </w:r>
          </w:p>
        </w:tc>
        <w:tc>
          <w:tcPr>
            <w:tcW w:w="4479" w:type="dxa"/>
            <w:vAlign w:val="center"/>
          </w:tcPr>
          <w:p w14:paraId="6936D36B" w14:textId="77777777" w:rsidR="00743202" w:rsidRPr="00F14E25" w:rsidRDefault="00AB22B7" w:rsidP="00743202">
            <w:pPr>
              <w:autoSpaceDE w:val="0"/>
              <w:autoSpaceDN w:val="0"/>
              <w:adjustRightInd w:val="0"/>
              <w:rPr>
                <w:rFonts w:cs="Arial"/>
                <w:color w:val="000000"/>
                <w:lang w:eastAsia="en-GB"/>
              </w:rPr>
            </w:pPr>
            <w:hyperlink r:id="rId97" w:history="1">
              <w:r w:rsidR="00743202" w:rsidRPr="00F14E25">
                <w:rPr>
                  <w:rFonts w:cs="Arial"/>
                  <w:color w:val="0000FF"/>
                  <w:u w:val="single"/>
                </w:rPr>
                <w:t>pcotter@holycross.plymouth.sch.uk</w:t>
              </w:r>
            </w:hyperlink>
          </w:p>
        </w:tc>
      </w:tr>
      <w:tr w:rsidR="00743202" w:rsidRPr="00F14E25" w14:paraId="52D12CCA" w14:textId="77777777" w:rsidTr="00743202">
        <w:trPr>
          <w:trHeight w:val="567"/>
        </w:trPr>
        <w:tc>
          <w:tcPr>
            <w:tcW w:w="2660" w:type="dxa"/>
            <w:vAlign w:val="center"/>
          </w:tcPr>
          <w:p w14:paraId="447D14D4"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Sharon Leach</w:t>
            </w:r>
          </w:p>
        </w:tc>
        <w:tc>
          <w:tcPr>
            <w:tcW w:w="3544" w:type="dxa"/>
            <w:vAlign w:val="center"/>
          </w:tcPr>
          <w:p w14:paraId="0D94DB11"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School Administrator</w:t>
            </w:r>
          </w:p>
        </w:tc>
        <w:tc>
          <w:tcPr>
            <w:tcW w:w="4479" w:type="dxa"/>
            <w:vAlign w:val="center"/>
          </w:tcPr>
          <w:p w14:paraId="22A4CAAF" w14:textId="77777777" w:rsidR="00743202" w:rsidRPr="00F14E25" w:rsidRDefault="00AB22B7" w:rsidP="00743202">
            <w:pPr>
              <w:autoSpaceDE w:val="0"/>
              <w:autoSpaceDN w:val="0"/>
              <w:adjustRightInd w:val="0"/>
              <w:rPr>
                <w:rFonts w:cs="Arial"/>
                <w:color w:val="000000"/>
                <w:u w:val="single"/>
                <w:lang w:eastAsia="en-GB"/>
              </w:rPr>
            </w:pPr>
            <w:hyperlink r:id="rId98" w:history="1">
              <w:r w:rsidR="00743202" w:rsidRPr="00F14E25">
                <w:rPr>
                  <w:rFonts w:cs="Arial"/>
                  <w:color w:val="0000FF"/>
                  <w:u w:val="single"/>
                  <w:lang w:eastAsia="en-GB"/>
                </w:rPr>
                <w:t>holy.cross.rc.primary.school@plymouth.gov.uk</w:t>
              </w:r>
            </w:hyperlink>
          </w:p>
          <w:p w14:paraId="27005532" w14:textId="77777777" w:rsidR="00743202" w:rsidRPr="00F14E25" w:rsidRDefault="00743202" w:rsidP="00743202">
            <w:pPr>
              <w:autoSpaceDE w:val="0"/>
              <w:autoSpaceDN w:val="0"/>
              <w:adjustRightInd w:val="0"/>
              <w:rPr>
                <w:rFonts w:cs="Arial"/>
                <w:color w:val="000000"/>
                <w:lang w:eastAsia="en-GB"/>
              </w:rPr>
            </w:pPr>
          </w:p>
        </w:tc>
      </w:tr>
      <w:tr w:rsidR="00743202" w:rsidRPr="00F14E25" w14:paraId="6B4A1E5E" w14:textId="77777777" w:rsidTr="00743202">
        <w:trPr>
          <w:trHeight w:val="567"/>
        </w:trPr>
        <w:tc>
          <w:tcPr>
            <w:tcW w:w="2660" w:type="dxa"/>
            <w:vAlign w:val="center"/>
          </w:tcPr>
          <w:p w14:paraId="3DB0221E"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Bob Timberlake (Coastline)</w:t>
            </w:r>
          </w:p>
        </w:tc>
        <w:tc>
          <w:tcPr>
            <w:tcW w:w="3544" w:type="dxa"/>
            <w:vAlign w:val="center"/>
          </w:tcPr>
          <w:p w14:paraId="29199F7C"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Premises Manager</w:t>
            </w:r>
          </w:p>
        </w:tc>
        <w:tc>
          <w:tcPr>
            <w:tcW w:w="4479" w:type="dxa"/>
            <w:vAlign w:val="center"/>
          </w:tcPr>
          <w:p w14:paraId="57080F91" w14:textId="77777777" w:rsidR="00743202" w:rsidRPr="00F14E25" w:rsidRDefault="00743202" w:rsidP="00743202">
            <w:pPr>
              <w:autoSpaceDE w:val="0"/>
              <w:autoSpaceDN w:val="0"/>
              <w:adjustRightInd w:val="0"/>
              <w:rPr>
                <w:rFonts w:cs="Arial"/>
                <w:color w:val="000000"/>
                <w:lang w:eastAsia="en-GB"/>
              </w:rPr>
            </w:pPr>
          </w:p>
        </w:tc>
      </w:tr>
      <w:tr w:rsidR="00743202" w:rsidRPr="00F14E25" w14:paraId="7343E0DF" w14:textId="77777777" w:rsidTr="00743202">
        <w:trPr>
          <w:trHeight w:val="567"/>
        </w:trPr>
        <w:tc>
          <w:tcPr>
            <w:tcW w:w="2660" w:type="dxa"/>
            <w:vAlign w:val="center"/>
          </w:tcPr>
          <w:p w14:paraId="157BDD2F"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Sean Harrison</w:t>
            </w:r>
          </w:p>
        </w:tc>
        <w:tc>
          <w:tcPr>
            <w:tcW w:w="3544" w:type="dxa"/>
            <w:vAlign w:val="center"/>
          </w:tcPr>
          <w:p w14:paraId="4BE1103E"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Designated Local Governor</w:t>
            </w:r>
          </w:p>
        </w:tc>
        <w:tc>
          <w:tcPr>
            <w:tcW w:w="4479" w:type="dxa"/>
            <w:vAlign w:val="center"/>
          </w:tcPr>
          <w:p w14:paraId="1438EEE5" w14:textId="77777777" w:rsidR="00743202" w:rsidRPr="00F14E25" w:rsidRDefault="00AB22B7" w:rsidP="00743202">
            <w:pPr>
              <w:autoSpaceDE w:val="0"/>
              <w:autoSpaceDN w:val="0"/>
              <w:adjustRightInd w:val="0"/>
              <w:rPr>
                <w:rFonts w:cs="Arial"/>
                <w:color w:val="000000"/>
                <w:u w:val="single"/>
                <w:lang w:eastAsia="en-GB"/>
              </w:rPr>
            </w:pPr>
            <w:hyperlink r:id="rId99" w:history="1">
              <w:r w:rsidR="00743202" w:rsidRPr="00F14E25">
                <w:rPr>
                  <w:rFonts w:cs="Arial"/>
                  <w:color w:val="0000FF"/>
                  <w:u w:val="single"/>
                  <w:lang w:eastAsia="en-GB"/>
                </w:rPr>
                <w:t>seanharrison5769@hotmail.co.uk</w:t>
              </w:r>
            </w:hyperlink>
          </w:p>
          <w:p w14:paraId="67318EE5" w14:textId="77777777" w:rsidR="00743202" w:rsidRPr="00F14E25" w:rsidRDefault="00743202" w:rsidP="00743202">
            <w:pPr>
              <w:autoSpaceDE w:val="0"/>
              <w:autoSpaceDN w:val="0"/>
              <w:adjustRightInd w:val="0"/>
              <w:rPr>
                <w:rFonts w:cs="Arial"/>
                <w:color w:val="000000"/>
                <w:lang w:eastAsia="en-GB"/>
              </w:rPr>
            </w:pPr>
          </w:p>
        </w:tc>
      </w:tr>
    </w:tbl>
    <w:p w14:paraId="0E16CA9E" w14:textId="77777777" w:rsidR="00743202" w:rsidRPr="00F14E25" w:rsidRDefault="00743202" w:rsidP="00743202">
      <w:pPr>
        <w:autoSpaceDE w:val="0"/>
        <w:autoSpaceDN w:val="0"/>
        <w:adjustRightInd w:val="0"/>
        <w:rPr>
          <w:rFonts w:cs="Arial"/>
          <w:color w:val="000000"/>
          <w:sz w:val="24"/>
          <w:lang w:eastAsia="en-GB"/>
        </w:rPr>
      </w:pPr>
    </w:p>
    <w:tbl>
      <w:tblPr>
        <w:tblStyle w:val="TableGrid"/>
        <w:tblW w:w="0" w:type="auto"/>
        <w:tblLook w:val="04A0" w:firstRow="1" w:lastRow="0" w:firstColumn="1" w:lastColumn="0" w:noHBand="0" w:noVBand="1"/>
      </w:tblPr>
      <w:tblGrid>
        <w:gridCol w:w="1750"/>
        <w:gridCol w:w="2313"/>
        <w:gridCol w:w="4953"/>
      </w:tblGrid>
      <w:tr w:rsidR="00743202" w:rsidRPr="00F14E25" w14:paraId="789A46CD" w14:textId="77777777" w:rsidTr="00743202">
        <w:trPr>
          <w:trHeight w:val="567"/>
        </w:trPr>
        <w:tc>
          <w:tcPr>
            <w:tcW w:w="10683" w:type="dxa"/>
            <w:gridSpan w:val="3"/>
            <w:shd w:val="clear" w:color="auto" w:fill="D6E3BC" w:themeFill="accent3" w:themeFillTint="66"/>
            <w:vAlign w:val="center"/>
          </w:tcPr>
          <w:p w14:paraId="1B67CFC4" w14:textId="77777777" w:rsidR="00743202" w:rsidRPr="00F14E25" w:rsidRDefault="00743202" w:rsidP="00743202">
            <w:pPr>
              <w:keepNext/>
              <w:keepLines/>
              <w:outlineLvl w:val="1"/>
              <w:rPr>
                <w:rFonts w:asciiTheme="majorHAnsi" w:eastAsiaTheme="majorEastAsia" w:hAnsiTheme="majorHAnsi" w:cstheme="majorBidi"/>
                <w:b/>
                <w:bCs/>
                <w:color w:val="4F81BD" w:themeColor="accent1"/>
                <w:sz w:val="26"/>
                <w:szCs w:val="26"/>
              </w:rPr>
            </w:pPr>
            <w:r w:rsidRPr="00F14E25">
              <w:rPr>
                <w:rFonts w:asciiTheme="majorHAnsi" w:eastAsiaTheme="majorEastAsia" w:hAnsiTheme="majorHAnsi" w:cstheme="majorBidi"/>
                <w:b/>
                <w:bCs/>
                <w:color w:val="4F81BD" w:themeColor="accent1"/>
                <w:sz w:val="26"/>
                <w:szCs w:val="26"/>
              </w:rPr>
              <w:t>Keyham Barton, Plymouth</w:t>
            </w:r>
          </w:p>
        </w:tc>
      </w:tr>
      <w:tr w:rsidR="00743202" w:rsidRPr="00F14E25" w14:paraId="56C33C2D" w14:textId="77777777" w:rsidTr="00743202">
        <w:trPr>
          <w:trHeight w:val="567"/>
        </w:trPr>
        <w:tc>
          <w:tcPr>
            <w:tcW w:w="2660" w:type="dxa"/>
            <w:vAlign w:val="center"/>
          </w:tcPr>
          <w:p w14:paraId="519B13F1" w14:textId="77777777" w:rsidR="00743202" w:rsidRPr="00F14E25" w:rsidRDefault="00743202" w:rsidP="00743202">
            <w:pPr>
              <w:autoSpaceDE w:val="0"/>
              <w:autoSpaceDN w:val="0"/>
              <w:adjustRightInd w:val="0"/>
              <w:jc w:val="center"/>
              <w:rPr>
                <w:rFonts w:cs="Arial"/>
                <w:color w:val="000000"/>
                <w:sz w:val="24"/>
                <w:lang w:eastAsia="en-GB"/>
              </w:rPr>
            </w:pPr>
            <w:r w:rsidRPr="00F14E25">
              <w:rPr>
                <w:rFonts w:cs="Arial"/>
                <w:color w:val="000000"/>
                <w:sz w:val="24"/>
                <w:lang w:eastAsia="en-GB"/>
              </w:rPr>
              <w:t>Name</w:t>
            </w:r>
          </w:p>
        </w:tc>
        <w:tc>
          <w:tcPr>
            <w:tcW w:w="3544" w:type="dxa"/>
            <w:vAlign w:val="center"/>
          </w:tcPr>
          <w:p w14:paraId="4558ECED" w14:textId="77777777" w:rsidR="00743202" w:rsidRPr="00F14E25" w:rsidRDefault="00743202" w:rsidP="00743202">
            <w:pPr>
              <w:autoSpaceDE w:val="0"/>
              <w:autoSpaceDN w:val="0"/>
              <w:adjustRightInd w:val="0"/>
              <w:jc w:val="center"/>
              <w:rPr>
                <w:rFonts w:cs="Arial"/>
                <w:color w:val="000000"/>
                <w:sz w:val="24"/>
                <w:lang w:eastAsia="en-GB"/>
              </w:rPr>
            </w:pPr>
            <w:r w:rsidRPr="00F14E25">
              <w:rPr>
                <w:rFonts w:cs="Arial"/>
                <w:color w:val="000000"/>
                <w:sz w:val="24"/>
                <w:lang w:eastAsia="en-GB"/>
              </w:rPr>
              <w:t>Role</w:t>
            </w:r>
          </w:p>
        </w:tc>
        <w:tc>
          <w:tcPr>
            <w:tcW w:w="4479" w:type="dxa"/>
            <w:vAlign w:val="center"/>
          </w:tcPr>
          <w:p w14:paraId="7F861AE8" w14:textId="77777777" w:rsidR="00743202" w:rsidRPr="00F14E25" w:rsidRDefault="00743202" w:rsidP="00743202">
            <w:pPr>
              <w:autoSpaceDE w:val="0"/>
              <w:autoSpaceDN w:val="0"/>
              <w:adjustRightInd w:val="0"/>
              <w:jc w:val="center"/>
              <w:rPr>
                <w:rFonts w:cs="Arial"/>
                <w:color w:val="000000"/>
                <w:sz w:val="24"/>
                <w:lang w:eastAsia="en-GB"/>
              </w:rPr>
            </w:pPr>
            <w:r w:rsidRPr="00F14E25">
              <w:rPr>
                <w:rFonts w:cs="Arial"/>
                <w:color w:val="000000"/>
                <w:sz w:val="24"/>
                <w:lang w:eastAsia="en-GB"/>
              </w:rPr>
              <w:t>Email Address</w:t>
            </w:r>
          </w:p>
        </w:tc>
      </w:tr>
      <w:tr w:rsidR="00743202" w:rsidRPr="00F14E25" w14:paraId="292BEE2E" w14:textId="77777777" w:rsidTr="00743202">
        <w:trPr>
          <w:trHeight w:val="567"/>
        </w:trPr>
        <w:tc>
          <w:tcPr>
            <w:tcW w:w="2660" w:type="dxa"/>
            <w:vAlign w:val="center"/>
          </w:tcPr>
          <w:p w14:paraId="1AE87AF8" w14:textId="2854CA3D" w:rsidR="00743202" w:rsidRPr="00F14E25" w:rsidRDefault="00C6412C" w:rsidP="00743202">
            <w:pPr>
              <w:autoSpaceDE w:val="0"/>
              <w:autoSpaceDN w:val="0"/>
              <w:adjustRightInd w:val="0"/>
              <w:rPr>
                <w:rFonts w:cs="Arial"/>
                <w:color w:val="000000"/>
                <w:sz w:val="24"/>
                <w:lang w:eastAsia="en-GB"/>
              </w:rPr>
            </w:pPr>
            <w:r>
              <w:rPr>
                <w:rFonts w:cs="Arial"/>
                <w:color w:val="000000"/>
                <w:sz w:val="24"/>
                <w:lang w:eastAsia="en-GB"/>
              </w:rPr>
              <w:t>Shelley England</w:t>
            </w:r>
          </w:p>
        </w:tc>
        <w:tc>
          <w:tcPr>
            <w:tcW w:w="3544" w:type="dxa"/>
            <w:vAlign w:val="center"/>
          </w:tcPr>
          <w:p w14:paraId="63C22FCB"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Head Teacher</w:t>
            </w:r>
          </w:p>
        </w:tc>
        <w:tc>
          <w:tcPr>
            <w:tcW w:w="4479" w:type="dxa"/>
            <w:vAlign w:val="center"/>
          </w:tcPr>
          <w:p w14:paraId="2BB06553" w14:textId="52987D1C" w:rsidR="00743202" w:rsidRPr="00F14E25" w:rsidRDefault="00AB22B7" w:rsidP="00743202">
            <w:pPr>
              <w:autoSpaceDE w:val="0"/>
              <w:autoSpaceDN w:val="0"/>
              <w:adjustRightInd w:val="0"/>
              <w:rPr>
                <w:rFonts w:cs="Arial"/>
                <w:color w:val="000000"/>
                <w:lang w:eastAsia="en-GB"/>
              </w:rPr>
            </w:pPr>
            <w:hyperlink r:id="rId100" w:history="1">
              <w:r w:rsidR="002C2DBB" w:rsidRPr="00A11E96">
                <w:rPr>
                  <w:rStyle w:val="Hyperlink"/>
                  <w:rFonts w:cs="Arial"/>
                  <w:lang w:eastAsia="en-GB"/>
                </w:rPr>
                <w:t>shelleyengland@keyhambarton.plymouth.sch.uk</w:t>
              </w:r>
            </w:hyperlink>
          </w:p>
        </w:tc>
      </w:tr>
      <w:tr w:rsidR="00743202" w:rsidRPr="00F14E25" w14:paraId="30888DF8" w14:textId="77777777" w:rsidTr="00743202">
        <w:trPr>
          <w:trHeight w:val="567"/>
        </w:trPr>
        <w:tc>
          <w:tcPr>
            <w:tcW w:w="2660" w:type="dxa"/>
            <w:vAlign w:val="center"/>
          </w:tcPr>
          <w:p w14:paraId="155D2A10"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Kathy Turvey</w:t>
            </w:r>
          </w:p>
        </w:tc>
        <w:tc>
          <w:tcPr>
            <w:tcW w:w="3544" w:type="dxa"/>
            <w:vAlign w:val="center"/>
          </w:tcPr>
          <w:p w14:paraId="32236900"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Business Manager</w:t>
            </w:r>
          </w:p>
        </w:tc>
        <w:tc>
          <w:tcPr>
            <w:tcW w:w="4479" w:type="dxa"/>
            <w:vAlign w:val="center"/>
          </w:tcPr>
          <w:p w14:paraId="137FFFE4" w14:textId="77777777" w:rsidR="00743202" w:rsidRPr="00F14E25" w:rsidRDefault="00AB22B7" w:rsidP="00743202">
            <w:pPr>
              <w:autoSpaceDE w:val="0"/>
              <w:autoSpaceDN w:val="0"/>
              <w:adjustRightInd w:val="0"/>
              <w:rPr>
                <w:rFonts w:cs="Arial"/>
                <w:color w:val="000000"/>
                <w:lang w:eastAsia="en-GB"/>
              </w:rPr>
            </w:pPr>
            <w:hyperlink r:id="rId101" w:history="1">
              <w:r w:rsidR="00743202" w:rsidRPr="00F14E25">
                <w:rPr>
                  <w:rFonts w:cs="Arial"/>
                  <w:color w:val="0563C1"/>
                  <w:u w:val="single"/>
                  <w:lang w:eastAsia="en-GB"/>
                </w:rPr>
                <w:t>admin@keyhambarton.plymouth.sch.uk</w:t>
              </w:r>
            </w:hyperlink>
          </w:p>
        </w:tc>
      </w:tr>
      <w:tr w:rsidR="00743202" w:rsidRPr="00F14E25" w14:paraId="2CBA85BC" w14:textId="77777777" w:rsidTr="00743202">
        <w:trPr>
          <w:trHeight w:val="567"/>
        </w:trPr>
        <w:tc>
          <w:tcPr>
            <w:tcW w:w="2660" w:type="dxa"/>
            <w:vAlign w:val="center"/>
          </w:tcPr>
          <w:p w14:paraId="01BB2928"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Paul Stewart</w:t>
            </w:r>
          </w:p>
        </w:tc>
        <w:tc>
          <w:tcPr>
            <w:tcW w:w="3544" w:type="dxa"/>
            <w:vAlign w:val="center"/>
          </w:tcPr>
          <w:p w14:paraId="042690A4"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Caretaker</w:t>
            </w:r>
          </w:p>
        </w:tc>
        <w:tc>
          <w:tcPr>
            <w:tcW w:w="4479" w:type="dxa"/>
            <w:vAlign w:val="center"/>
          </w:tcPr>
          <w:p w14:paraId="5687A464" w14:textId="77777777" w:rsidR="00743202" w:rsidRPr="00F14E25" w:rsidRDefault="00AB22B7" w:rsidP="00743202">
            <w:pPr>
              <w:autoSpaceDE w:val="0"/>
              <w:autoSpaceDN w:val="0"/>
              <w:adjustRightInd w:val="0"/>
              <w:rPr>
                <w:rFonts w:cs="Arial"/>
                <w:color w:val="000000"/>
                <w:lang w:eastAsia="en-GB"/>
              </w:rPr>
            </w:pPr>
            <w:hyperlink r:id="rId102" w:history="1">
              <w:r w:rsidR="00743202" w:rsidRPr="00F14E25">
                <w:rPr>
                  <w:rFonts w:cs="Arial"/>
                  <w:color w:val="0563C1"/>
                  <w:u w:val="single"/>
                  <w:lang w:eastAsia="en-GB"/>
                </w:rPr>
                <w:t>pstewart@keyhambarton.plymouth.sch.uk</w:t>
              </w:r>
            </w:hyperlink>
          </w:p>
        </w:tc>
      </w:tr>
      <w:tr w:rsidR="00743202" w:rsidRPr="00F14E25" w14:paraId="3D412799" w14:textId="77777777" w:rsidTr="00743202">
        <w:trPr>
          <w:trHeight w:val="567"/>
        </w:trPr>
        <w:tc>
          <w:tcPr>
            <w:tcW w:w="2660" w:type="dxa"/>
            <w:vAlign w:val="center"/>
          </w:tcPr>
          <w:p w14:paraId="0AA939B1"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Alaine Cocker</w:t>
            </w:r>
          </w:p>
        </w:tc>
        <w:tc>
          <w:tcPr>
            <w:tcW w:w="3544" w:type="dxa"/>
            <w:vAlign w:val="center"/>
          </w:tcPr>
          <w:p w14:paraId="1916FE37"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Designated Local Governor</w:t>
            </w:r>
          </w:p>
        </w:tc>
        <w:tc>
          <w:tcPr>
            <w:tcW w:w="4479" w:type="dxa"/>
            <w:vAlign w:val="center"/>
          </w:tcPr>
          <w:p w14:paraId="22233F53" w14:textId="77777777" w:rsidR="00743202" w:rsidRPr="00F14E25" w:rsidRDefault="00AB22B7" w:rsidP="00743202">
            <w:pPr>
              <w:autoSpaceDE w:val="0"/>
              <w:autoSpaceDN w:val="0"/>
              <w:adjustRightInd w:val="0"/>
              <w:rPr>
                <w:rFonts w:cs="Arial"/>
                <w:color w:val="000000"/>
                <w:lang w:eastAsia="en-GB"/>
              </w:rPr>
            </w:pPr>
            <w:hyperlink r:id="rId103" w:history="1">
              <w:r w:rsidR="00743202" w:rsidRPr="00F14E25">
                <w:rPr>
                  <w:rFonts w:cs="Arial"/>
                  <w:color w:val="0563C1"/>
                  <w:u w:val="single"/>
                  <w:lang w:eastAsia="en-GB"/>
                </w:rPr>
                <w:t>acocker@keyhambarton.plymouth.sch.uk</w:t>
              </w:r>
            </w:hyperlink>
          </w:p>
        </w:tc>
      </w:tr>
    </w:tbl>
    <w:p w14:paraId="0798E743" w14:textId="77777777" w:rsidR="00743202" w:rsidRPr="00F14E25" w:rsidRDefault="00743202" w:rsidP="00743202">
      <w:pPr>
        <w:autoSpaceDE w:val="0"/>
        <w:autoSpaceDN w:val="0"/>
        <w:adjustRightInd w:val="0"/>
        <w:rPr>
          <w:rFonts w:cs="Arial"/>
          <w:color w:val="000000"/>
          <w:sz w:val="24"/>
          <w:lang w:eastAsia="en-GB"/>
        </w:rPr>
      </w:pPr>
    </w:p>
    <w:tbl>
      <w:tblPr>
        <w:tblStyle w:val="TableGrid"/>
        <w:tblW w:w="0" w:type="auto"/>
        <w:tblLook w:val="04A0" w:firstRow="1" w:lastRow="0" w:firstColumn="1" w:lastColumn="0" w:noHBand="0" w:noVBand="1"/>
      </w:tblPr>
      <w:tblGrid>
        <w:gridCol w:w="2148"/>
        <w:gridCol w:w="3062"/>
        <w:gridCol w:w="3806"/>
      </w:tblGrid>
      <w:tr w:rsidR="00743202" w:rsidRPr="00F14E25" w14:paraId="037CFDF7" w14:textId="77777777" w:rsidTr="00743202">
        <w:trPr>
          <w:trHeight w:val="567"/>
        </w:trPr>
        <w:tc>
          <w:tcPr>
            <w:tcW w:w="10683" w:type="dxa"/>
            <w:gridSpan w:val="3"/>
            <w:shd w:val="clear" w:color="auto" w:fill="D6E3BC" w:themeFill="accent3" w:themeFillTint="66"/>
            <w:vAlign w:val="center"/>
          </w:tcPr>
          <w:p w14:paraId="0FEC9E2E" w14:textId="77777777" w:rsidR="00743202" w:rsidRPr="00F14E25" w:rsidRDefault="00743202" w:rsidP="00743202">
            <w:pPr>
              <w:keepNext/>
              <w:keepLines/>
              <w:outlineLvl w:val="1"/>
              <w:rPr>
                <w:rFonts w:asciiTheme="majorHAnsi" w:eastAsiaTheme="majorEastAsia" w:hAnsiTheme="majorHAnsi" w:cstheme="majorBidi"/>
                <w:b/>
                <w:bCs/>
                <w:color w:val="4F81BD" w:themeColor="accent1"/>
                <w:sz w:val="26"/>
                <w:szCs w:val="26"/>
              </w:rPr>
            </w:pPr>
            <w:r w:rsidRPr="00F14E25">
              <w:rPr>
                <w:rFonts w:asciiTheme="majorHAnsi" w:eastAsiaTheme="majorEastAsia" w:hAnsiTheme="majorHAnsi" w:cstheme="majorBidi"/>
                <w:b/>
                <w:bCs/>
                <w:color w:val="4F81BD" w:themeColor="accent1"/>
                <w:sz w:val="26"/>
                <w:szCs w:val="26"/>
              </w:rPr>
              <w:t>Notre Dame, Plymouth</w:t>
            </w:r>
          </w:p>
        </w:tc>
      </w:tr>
      <w:tr w:rsidR="00743202" w:rsidRPr="00F14E25" w14:paraId="0DC85D86" w14:textId="77777777" w:rsidTr="00743202">
        <w:trPr>
          <w:trHeight w:val="567"/>
        </w:trPr>
        <w:tc>
          <w:tcPr>
            <w:tcW w:w="2660" w:type="dxa"/>
            <w:vAlign w:val="center"/>
          </w:tcPr>
          <w:p w14:paraId="6D27A97F" w14:textId="77777777" w:rsidR="00743202" w:rsidRPr="00F14E25" w:rsidRDefault="00743202" w:rsidP="00743202">
            <w:pPr>
              <w:autoSpaceDE w:val="0"/>
              <w:autoSpaceDN w:val="0"/>
              <w:adjustRightInd w:val="0"/>
              <w:jc w:val="center"/>
              <w:rPr>
                <w:rFonts w:cs="Arial"/>
                <w:color w:val="000000"/>
                <w:sz w:val="24"/>
                <w:lang w:eastAsia="en-GB"/>
              </w:rPr>
            </w:pPr>
            <w:r w:rsidRPr="00F14E25">
              <w:rPr>
                <w:rFonts w:cs="Arial"/>
                <w:color w:val="000000"/>
                <w:sz w:val="24"/>
                <w:lang w:eastAsia="en-GB"/>
              </w:rPr>
              <w:t>Name</w:t>
            </w:r>
          </w:p>
        </w:tc>
        <w:tc>
          <w:tcPr>
            <w:tcW w:w="3544" w:type="dxa"/>
            <w:vAlign w:val="center"/>
          </w:tcPr>
          <w:p w14:paraId="259E52E4" w14:textId="77777777" w:rsidR="00743202" w:rsidRPr="00F14E25" w:rsidRDefault="00743202" w:rsidP="00743202">
            <w:pPr>
              <w:autoSpaceDE w:val="0"/>
              <w:autoSpaceDN w:val="0"/>
              <w:adjustRightInd w:val="0"/>
              <w:jc w:val="center"/>
              <w:rPr>
                <w:rFonts w:cs="Arial"/>
                <w:color w:val="000000"/>
                <w:sz w:val="24"/>
                <w:lang w:eastAsia="en-GB"/>
              </w:rPr>
            </w:pPr>
            <w:r w:rsidRPr="00F14E25">
              <w:rPr>
                <w:rFonts w:cs="Arial"/>
                <w:color w:val="000000"/>
                <w:sz w:val="24"/>
                <w:lang w:eastAsia="en-GB"/>
              </w:rPr>
              <w:t>Role</w:t>
            </w:r>
          </w:p>
        </w:tc>
        <w:tc>
          <w:tcPr>
            <w:tcW w:w="4479" w:type="dxa"/>
            <w:vAlign w:val="center"/>
          </w:tcPr>
          <w:p w14:paraId="45DEC214" w14:textId="77777777" w:rsidR="00743202" w:rsidRPr="00F14E25" w:rsidRDefault="00743202" w:rsidP="00743202">
            <w:pPr>
              <w:autoSpaceDE w:val="0"/>
              <w:autoSpaceDN w:val="0"/>
              <w:adjustRightInd w:val="0"/>
              <w:jc w:val="center"/>
              <w:rPr>
                <w:rFonts w:cs="Arial"/>
                <w:color w:val="000000"/>
                <w:sz w:val="24"/>
                <w:lang w:eastAsia="en-GB"/>
              </w:rPr>
            </w:pPr>
            <w:r w:rsidRPr="00F14E25">
              <w:rPr>
                <w:rFonts w:cs="Arial"/>
                <w:color w:val="000000"/>
                <w:sz w:val="24"/>
                <w:lang w:eastAsia="en-GB"/>
              </w:rPr>
              <w:t>Email Address</w:t>
            </w:r>
          </w:p>
        </w:tc>
      </w:tr>
      <w:tr w:rsidR="00743202" w:rsidRPr="00F14E25" w14:paraId="0C84F51C" w14:textId="77777777" w:rsidTr="00743202">
        <w:trPr>
          <w:trHeight w:val="567"/>
        </w:trPr>
        <w:tc>
          <w:tcPr>
            <w:tcW w:w="2660" w:type="dxa"/>
            <w:vAlign w:val="center"/>
          </w:tcPr>
          <w:p w14:paraId="5AB89281"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Kate White</w:t>
            </w:r>
          </w:p>
        </w:tc>
        <w:tc>
          <w:tcPr>
            <w:tcW w:w="3544" w:type="dxa"/>
            <w:vAlign w:val="center"/>
          </w:tcPr>
          <w:p w14:paraId="75D93ADF"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Head Teacher</w:t>
            </w:r>
          </w:p>
        </w:tc>
        <w:tc>
          <w:tcPr>
            <w:tcW w:w="4479" w:type="dxa"/>
            <w:vAlign w:val="center"/>
          </w:tcPr>
          <w:p w14:paraId="29B47F50" w14:textId="77777777" w:rsidR="00743202" w:rsidRPr="00F14E25" w:rsidRDefault="00AB22B7" w:rsidP="00743202">
            <w:pPr>
              <w:autoSpaceDE w:val="0"/>
              <w:autoSpaceDN w:val="0"/>
              <w:adjustRightInd w:val="0"/>
              <w:rPr>
                <w:rFonts w:cs="Arial"/>
                <w:color w:val="000000"/>
                <w:lang w:eastAsia="en-GB"/>
              </w:rPr>
            </w:pPr>
            <w:hyperlink r:id="rId104" w:history="1">
              <w:r w:rsidR="00743202" w:rsidRPr="00F14E25">
                <w:rPr>
                  <w:color w:val="0000FF"/>
                  <w:u w:val="single"/>
                </w:rPr>
                <w:t>kwhite@ndonline.org</w:t>
              </w:r>
            </w:hyperlink>
          </w:p>
        </w:tc>
      </w:tr>
      <w:tr w:rsidR="00743202" w:rsidRPr="00F14E25" w14:paraId="046E39ED" w14:textId="77777777" w:rsidTr="00743202">
        <w:trPr>
          <w:trHeight w:val="567"/>
        </w:trPr>
        <w:tc>
          <w:tcPr>
            <w:tcW w:w="2660" w:type="dxa"/>
            <w:vAlign w:val="center"/>
          </w:tcPr>
          <w:p w14:paraId="63BBECDD"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Sam Bailey</w:t>
            </w:r>
          </w:p>
        </w:tc>
        <w:tc>
          <w:tcPr>
            <w:tcW w:w="3544" w:type="dxa"/>
            <w:vAlign w:val="center"/>
          </w:tcPr>
          <w:p w14:paraId="3B7AD53E"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Business/Office Manager</w:t>
            </w:r>
          </w:p>
        </w:tc>
        <w:tc>
          <w:tcPr>
            <w:tcW w:w="4479" w:type="dxa"/>
            <w:vAlign w:val="center"/>
          </w:tcPr>
          <w:p w14:paraId="72538822" w14:textId="77777777" w:rsidR="00743202" w:rsidRPr="00F14E25" w:rsidRDefault="00AB22B7" w:rsidP="00743202">
            <w:pPr>
              <w:autoSpaceDE w:val="0"/>
              <w:autoSpaceDN w:val="0"/>
              <w:adjustRightInd w:val="0"/>
              <w:rPr>
                <w:rFonts w:cs="Arial"/>
                <w:color w:val="000000"/>
                <w:u w:val="single"/>
                <w:lang w:eastAsia="en-GB"/>
              </w:rPr>
            </w:pPr>
            <w:hyperlink r:id="rId105" w:history="1">
              <w:r w:rsidR="00743202" w:rsidRPr="00F14E25">
                <w:rPr>
                  <w:rFonts w:cs="Arial"/>
                  <w:color w:val="0000FF"/>
                  <w:u w:val="single"/>
                  <w:lang w:eastAsia="en-GB"/>
                </w:rPr>
                <w:t>sbailey@ndonline.org</w:t>
              </w:r>
            </w:hyperlink>
          </w:p>
          <w:p w14:paraId="099A6DAD" w14:textId="77777777" w:rsidR="00743202" w:rsidRPr="00F14E25" w:rsidRDefault="00743202" w:rsidP="00743202">
            <w:pPr>
              <w:autoSpaceDE w:val="0"/>
              <w:autoSpaceDN w:val="0"/>
              <w:adjustRightInd w:val="0"/>
              <w:rPr>
                <w:rFonts w:cs="Arial"/>
                <w:color w:val="000000"/>
                <w:lang w:eastAsia="en-GB"/>
              </w:rPr>
            </w:pPr>
          </w:p>
        </w:tc>
      </w:tr>
      <w:tr w:rsidR="00743202" w:rsidRPr="00F14E25" w14:paraId="07A8E59A" w14:textId="77777777" w:rsidTr="00743202">
        <w:trPr>
          <w:trHeight w:val="567"/>
        </w:trPr>
        <w:tc>
          <w:tcPr>
            <w:tcW w:w="2660" w:type="dxa"/>
            <w:vAlign w:val="center"/>
          </w:tcPr>
          <w:p w14:paraId="13B0F5CB"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lastRenderedPageBreak/>
              <w:t>Russell Warren</w:t>
            </w:r>
          </w:p>
          <w:p w14:paraId="06D2252C"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Mary Ingleson</w:t>
            </w:r>
          </w:p>
        </w:tc>
        <w:tc>
          <w:tcPr>
            <w:tcW w:w="3544" w:type="dxa"/>
            <w:vAlign w:val="center"/>
          </w:tcPr>
          <w:p w14:paraId="46E8B3D8"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Facilities/Network Manager</w:t>
            </w:r>
          </w:p>
          <w:p w14:paraId="68483B69"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Site Supervisor</w:t>
            </w:r>
          </w:p>
        </w:tc>
        <w:tc>
          <w:tcPr>
            <w:tcW w:w="4479" w:type="dxa"/>
            <w:vAlign w:val="center"/>
          </w:tcPr>
          <w:p w14:paraId="361C1219" w14:textId="77777777" w:rsidR="00743202" w:rsidRPr="00F14E25" w:rsidRDefault="00AB22B7" w:rsidP="00743202">
            <w:pPr>
              <w:autoSpaceDE w:val="0"/>
              <w:autoSpaceDN w:val="0"/>
              <w:adjustRightInd w:val="0"/>
            </w:pPr>
            <w:hyperlink r:id="rId106" w:history="1">
              <w:r w:rsidR="00743202" w:rsidRPr="00F14E25">
                <w:rPr>
                  <w:color w:val="0000FF"/>
                  <w:u w:val="single"/>
                </w:rPr>
                <w:t>rwarren@ndonline.org</w:t>
              </w:r>
            </w:hyperlink>
          </w:p>
          <w:p w14:paraId="6DEF1296" w14:textId="77777777" w:rsidR="00743202" w:rsidRPr="00F14E25" w:rsidRDefault="00743202" w:rsidP="00743202">
            <w:pPr>
              <w:autoSpaceDE w:val="0"/>
              <w:autoSpaceDN w:val="0"/>
              <w:adjustRightInd w:val="0"/>
              <w:rPr>
                <w:rFonts w:cs="Arial"/>
                <w:color w:val="000000"/>
                <w:lang w:eastAsia="en-GB"/>
              </w:rPr>
            </w:pPr>
          </w:p>
        </w:tc>
      </w:tr>
      <w:tr w:rsidR="00743202" w:rsidRPr="00F14E25" w14:paraId="760A6366" w14:textId="77777777" w:rsidTr="00743202">
        <w:trPr>
          <w:trHeight w:val="567"/>
        </w:trPr>
        <w:tc>
          <w:tcPr>
            <w:tcW w:w="2660" w:type="dxa"/>
            <w:vAlign w:val="center"/>
          </w:tcPr>
          <w:p w14:paraId="757D0801"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Stephen Hole</w:t>
            </w:r>
          </w:p>
        </w:tc>
        <w:tc>
          <w:tcPr>
            <w:tcW w:w="3544" w:type="dxa"/>
            <w:vAlign w:val="center"/>
          </w:tcPr>
          <w:p w14:paraId="58A8FE01"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Designated Local Governor</w:t>
            </w:r>
          </w:p>
        </w:tc>
        <w:tc>
          <w:tcPr>
            <w:tcW w:w="4479" w:type="dxa"/>
            <w:vAlign w:val="center"/>
          </w:tcPr>
          <w:p w14:paraId="66255F14" w14:textId="77777777" w:rsidR="00743202" w:rsidRPr="00F14E25" w:rsidRDefault="00AB22B7" w:rsidP="00743202">
            <w:pPr>
              <w:autoSpaceDE w:val="0"/>
              <w:autoSpaceDN w:val="0"/>
              <w:adjustRightInd w:val="0"/>
              <w:rPr>
                <w:rFonts w:cs="Arial"/>
                <w:color w:val="333333"/>
              </w:rPr>
            </w:pPr>
            <w:hyperlink r:id="rId107" w:history="1">
              <w:r w:rsidR="00743202" w:rsidRPr="00F14E25">
                <w:rPr>
                  <w:rFonts w:cs="Arial"/>
                  <w:color w:val="0000FF"/>
                  <w:u w:val="single"/>
                </w:rPr>
                <w:t>steve3192@gmail.com</w:t>
              </w:r>
            </w:hyperlink>
          </w:p>
          <w:p w14:paraId="42BD5FA0" w14:textId="77777777" w:rsidR="00743202" w:rsidRPr="00F14E25" w:rsidRDefault="00743202" w:rsidP="00743202">
            <w:pPr>
              <w:autoSpaceDE w:val="0"/>
              <w:autoSpaceDN w:val="0"/>
              <w:adjustRightInd w:val="0"/>
              <w:rPr>
                <w:rFonts w:cs="Arial"/>
                <w:color w:val="000000"/>
                <w:lang w:eastAsia="en-GB"/>
              </w:rPr>
            </w:pPr>
          </w:p>
        </w:tc>
      </w:tr>
    </w:tbl>
    <w:p w14:paraId="07943DF0" w14:textId="77777777" w:rsidR="00743202" w:rsidRPr="00F14E25" w:rsidRDefault="00743202" w:rsidP="00743202">
      <w:pPr>
        <w:autoSpaceDE w:val="0"/>
        <w:autoSpaceDN w:val="0"/>
        <w:adjustRightInd w:val="0"/>
        <w:rPr>
          <w:rFonts w:cs="Arial"/>
          <w:color w:val="000000"/>
          <w:sz w:val="24"/>
          <w:lang w:eastAsia="en-GB"/>
        </w:rPr>
      </w:pPr>
    </w:p>
    <w:tbl>
      <w:tblPr>
        <w:tblStyle w:val="TableGrid"/>
        <w:tblW w:w="0" w:type="auto"/>
        <w:tblLook w:val="04A0" w:firstRow="1" w:lastRow="0" w:firstColumn="1" w:lastColumn="0" w:noHBand="0" w:noVBand="1"/>
      </w:tblPr>
      <w:tblGrid>
        <w:gridCol w:w="2139"/>
        <w:gridCol w:w="2927"/>
        <w:gridCol w:w="3950"/>
      </w:tblGrid>
      <w:tr w:rsidR="00743202" w:rsidRPr="00F14E25" w14:paraId="1D62E816" w14:textId="77777777" w:rsidTr="00743202">
        <w:trPr>
          <w:trHeight w:val="567"/>
        </w:trPr>
        <w:tc>
          <w:tcPr>
            <w:tcW w:w="10683" w:type="dxa"/>
            <w:gridSpan w:val="3"/>
            <w:shd w:val="clear" w:color="auto" w:fill="D6E3BC" w:themeFill="accent3" w:themeFillTint="66"/>
            <w:vAlign w:val="center"/>
          </w:tcPr>
          <w:p w14:paraId="5D18D9A8" w14:textId="77777777" w:rsidR="00743202" w:rsidRPr="00F14E25" w:rsidRDefault="00743202" w:rsidP="00743202">
            <w:pPr>
              <w:keepNext/>
              <w:keepLines/>
              <w:outlineLvl w:val="1"/>
              <w:rPr>
                <w:rFonts w:asciiTheme="majorHAnsi" w:eastAsiaTheme="majorEastAsia" w:hAnsiTheme="majorHAnsi" w:cstheme="majorBidi"/>
                <w:b/>
                <w:bCs/>
                <w:color w:val="4F81BD" w:themeColor="accent1"/>
                <w:sz w:val="26"/>
                <w:szCs w:val="26"/>
              </w:rPr>
            </w:pPr>
            <w:r w:rsidRPr="00F14E25">
              <w:rPr>
                <w:rFonts w:asciiTheme="majorHAnsi" w:eastAsiaTheme="majorEastAsia" w:hAnsiTheme="majorHAnsi" w:cstheme="majorBidi"/>
                <w:b/>
                <w:bCs/>
                <w:color w:val="4F81BD" w:themeColor="accent1"/>
                <w:sz w:val="26"/>
                <w:szCs w:val="26"/>
              </w:rPr>
              <w:t>St Boniface, Plymouth</w:t>
            </w:r>
          </w:p>
        </w:tc>
      </w:tr>
      <w:tr w:rsidR="00743202" w:rsidRPr="00F14E25" w14:paraId="7049A9E7" w14:textId="77777777" w:rsidTr="00743202">
        <w:trPr>
          <w:trHeight w:val="567"/>
        </w:trPr>
        <w:tc>
          <w:tcPr>
            <w:tcW w:w="2660" w:type="dxa"/>
            <w:vAlign w:val="center"/>
          </w:tcPr>
          <w:p w14:paraId="766E569A" w14:textId="77777777" w:rsidR="00743202" w:rsidRPr="00F14E25" w:rsidRDefault="00743202" w:rsidP="00743202">
            <w:pPr>
              <w:autoSpaceDE w:val="0"/>
              <w:autoSpaceDN w:val="0"/>
              <w:adjustRightInd w:val="0"/>
              <w:jc w:val="center"/>
              <w:rPr>
                <w:rFonts w:cs="Arial"/>
                <w:color w:val="000000"/>
                <w:sz w:val="24"/>
                <w:lang w:eastAsia="en-GB"/>
              </w:rPr>
            </w:pPr>
            <w:r w:rsidRPr="00F14E25">
              <w:rPr>
                <w:rFonts w:cs="Arial"/>
                <w:color w:val="000000"/>
                <w:sz w:val="24"/>
                <w:lang w:eastAsia="en-GB"/>
              </w:rPr>
              <w:t>Name</w:t>
            </w:r>
          </w:p>
        </w:tc>
        <w:tc>
          <w:tcPr>
            <w:tcW w:w="3544" w:type="dxa"/>
            <w:vAlign w:val="center"/>
          </w:tcPr>
          <w:p w14:paraId="01FD3E25" w14:textId="77777777" w:rsidR="00743202" w:rsidRPr="00F14E25" w:rsidRDefault="00743202" w:rsidP="00743202">
            <w:pPr>
              <w:autoSpaceDE w:val="0"/>
              <w:autoSpaceDN w:val="0"/>
              <w:adjustRightInd w:val="0"/>
              <w:jc w:val="center"/>
              <w:rPr>
                <w:rFonts w:cs="Arial"/>
                <w:color w:val="000000"/>
                <w:sz w:val="24"/>
                <w:lang w:eastAsia="en-GB"/>
              </w:rPr>
            </w:pPr>
            <w:r w:rsidRPr="00F14E25">
              <w:rPr>
                <w:rFonts w:cs="Arial"/>
                <w:color w:val="000000"/>
                <w:sz w:val="24"/>
                <w:lang w:eastAsia="en-GB"/>
              </w:rPr>
              <w:t>Role</w:t>
            </w:r>
          </w:p>
        </w:tc>
        <w:tc>
          <w:tcPr>
            <w:tcW w:w="4479" w:type="dxa"/>
            <w:vAlign w:val="center"/>
          </w:tcPr>
          <w:p w14:paraId="6B45D001" w14:textId="77777777" w:rsidR="00743202" w:rsidRPr="00F14E25" w:rsidRDefault="00743202" w:rsidP="00743202">
            <w:pPr>
              <w:autoSpaceDE w:val="0"/>
              <w:autoSpaceDN w:val="0"/>
              <w:adjustRightInd w:val="0"/>
              <w:jc w:val="center"/>
              <w:rPr>
                <w:rFonts w:cs="Arial"/>
                <w:color w:val="000000"/>
                <w:sz w:val="24"/>
                <w:lang w:eastAsia="en-GB"/>
              </w:rPr>
            </w:pPr>
            <w:r w:rsidRPr="00F14E25">
              <w:rPr>
                <w:rFonts w:cs="Arial"/>
                <w:color w:val="000000"/>
                <w:sz w:val="24"/>
                <w:lang w:eastAsia="en-GB"/>
              </w:rPr>
              <w:t>Email Address</w:t>
            </w:r>
          </w:p>
        </w:tc>
      </w:tr>
      <w:tr w:rsidR="00743202" w:rsidRPr="00F14E25" w14:paraId="2D7F6D10" w14:textId="77777777" w:rsidTr="00743202">
        <w:trPr>
          <w:trHeight w:val="567"/>
        </w:trPr>
        <w:tc>
          <w:tcPr>
            <w:tcW w:w="2660" w:type="dxa"/>
            <w:vAlign w:val="center"/>
          </w:tcPr>
          <w:p w14:paraId="5507F748" w14:textId="163A14AE" w:rsidR="00743202" w:rsidRPr="00F14E25" w:rsidRDefault="007778DB" w:rsidP="00743202">
            <w:pPr>
              <w:autoSpaceDE w:val="0"/>
              <w:autoSpaceDN w:val="0"/>
              <w:adjustRightInd w:val="0"/>
              <w:rPr>
                <w:rFonts w:cs="Arial"/>
                <w:color w:val="000000"/>
                <w:sz w:val="24"/>
                <w:lang w:eastAsia="en-GB"/>
              </w:rPr>
            </w:pPr>
            <w:r>
              <w:rPr>
                <w:rFonts w:cs="Arial"/>
                <w:color w:val="000000"/>
                <w:sz w:val="24"/>
                <w:lang w:eastAsia="en-GB"/>
              </w:rPr>
              <w:t>Neil Maslen</w:t>
            </w:r>
          </w:p>
        </w:tc>
        <w:tc>
          <w:tcPr>
            <w:tcW w:w="3544" w:type="dxa"/>
            <w:vAlign w:val="center"/>
          </w:tcPr>
          <w:p w14:paraId="2DA66272"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Head Teacher</w:t>
            </w:r>
          </w:p>
        </w:tc>
        <w:tc>
          <w:tcPr>
            <w:tcW w:w="4479" w:type="dxa"/>
            <w:vAlign w:val="center"/>
          </w:tcPr>
          <w:p w14:paraId="631B685C" w14:textId="222C05C6" w:rsidR="00743202" w:rsidRPr="00F14E25" w:rsidRDefault="00AB22B7" w:rsidP="00743202">
            <w:pPr>
              <w:autoSpaceDE w:val="0"/>
              <w:autoSpaceDN w:val="0"/>
              <w:adjustRightInd w:val="0"/>
              <w:rPr>
                <w:rFonts w:cs="Arial"/>
                <w:color w:val="000000"/>
                <w:lang w:eastAsia="en-GB"/>
              </w:rPr>
            </w:pPr>
            <w:hyperlink r:id="rId108" w:history="1">
              <w:r w:rsidR="007778DB" w:rsidRPr="005C11A2">
                <w:rPr>
                  <w:rStyle w:val="Hyperlink"/>
                  <w:rFonts w:cs="Arial"/>
                </w:rPr>
                <w:t>nmaslen@stbonifaces.co.uk</w:t>
              </w:r>
            </w:hyperlink>
          </w:p>
        </w:tc>
      </w:tr>
      <w:tr w:rsidR="00743202" w:rsidRPr="00F14E25" w14:paraId="7A770640" w14:textId="77777777" w:rsidTr="00743202">
        <w:trPr>
          <w:trHeight w:val="567"/>
        </w:trPr>
        <w:tc>
          <w:tcPr>
            <w:tcW w:w="2660" w:type="dxa"/>
            <w:vAlign w:val="center"/>
          </w:tcPr>
          <w:p w14:paraId="0C87B7E9" w14:textId="0DE6356E" w:rsidR="00743202" w:rsidRPr="00F14E25" w:rsidRDefault="007778DB" w:rsidP="00743202">
            <w:pPr>
              <w:autoSpaceDE w:val="0"/>
              <w:autoSpaceDN w:val="0"/>
              <w:adjustRightInd w:val="0"/>
              <w:rPr>
                <w:rFonts w:cs="Arial"/>
                <w:color w:val="000000"/>
                <w:sz w:val="24"/>
                <w:lang w:eastAsia="en-GB"/>
              </w:rPr>
            </w:pPr>
            <w:r>
              <w:rPr>
                <w:rFonts w:cs="Arial"/>
                <w:color w:val="000000"/>
                <w:sz w:val="24"/>
                <w:lang w:eastAsia="en-GB"/>
              </w:rPr>
              <w:t>Tim Herbert</w:t>
            </w:r>
          </w:p>
        </w:tc>
        <w:tc>
          <w:tcPr>
            <w:tcW w:w="3544" w:type="dxa"/>
            <w:vAlign w:val="center"/>
          </w:tcPr>
          <w:p w14:paraId="4DA728DB"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Business/Office Manager</w:t>
            </w:r>
          </w:p>
        </w:tc>
        <w:tc>
          <w:tcPr>
            <w:tcW w:w="4479" w:type="dxa"/>
            <w:vAlign w:val="center"/>
          </w:tcPr>
          <w:p w14:paraId="20D730C7" w14:textId="77777777" w:rsidR="00743202" w:rsidRPr="00F14E25" w:rsidRDefault="00743202" w:rsidP="00743202">
            <w:pPr>
              <w:autoSpaceDE w:val="0"/>
              <w:autoSpaceDN w:val="0"/>
              <w:adjustRightInd w:val="0"/>
              <w:rPr>
                <w:rFonts w:cs="Arial"/>
                <w:color w:val="000000"/>
                <w:lang w:eastAsia="en-GB"/>
              </w:rPr>
            </w:pPr>
          </w:p>
        </w:tc>
      </w:tr>
      <w:tr w:rsidR="00743202" w:rsidRPr="00F14E25" w14:paraId="1A3B207E" w14:textId="77777777" w:rsidTr="00743202">
        <w:trPr>
          <w:trHeight w:val="567"/>
        </w:trPr>
        <w:tc>
          <w:tcPr>
            <w:tcW w:w="2660" w:type="dxa"/>
            <w:vAlign w:val="center"/>
          </w:tcPr>
          <w:p w14:paraId="4337BBC9"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Andrew Chapman</w:t>
            </w:r>
          </w:p>
        </w:tc>
        <w:tc>
          <w:tcPr>
            <w:tcW w:w="3544" w:type="dxa"/>
            <w:vAlign w:val="center"/>
          </w:tcPr>
          <w:p w14:paraId="4C2BF5A5"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Site Manager</w:t>
            </w:r>
          </w:p>
        </w:tc>
        <w:tc>
          <w:tcPr>
            <w:tcW w:w="4479" w:type="dxa"/>
            <w:vAlign w:val="center"/>
          </w:tcPr>
          <w:p w14:paraId="4D7B9CCC" w14:textId="77777777" w:rsidR="00743202" w:rsidRPr="00F14E25" w:rsidRDefault="00AB22B7" w:rsidP="00743202">
            <w:pPr>
              <w:autoSpaceDE w:val="0"/>
              <w:autoSpaceDN w:val="0"/>
              <w:adjustRightInd w:val="0"/>
              <w:rPr>
                <w:rFonts w:cs="Arial"/>
                <w:color w:val="000000"/>
                <w:lang w:eastAsia="en-GB"/>
              </w:rPr>
            </w:pPr>
            <w:hyperlink r:id="rId109" w:history="1">
              <w:r w:rsidR="00743202" w:rsidRPr="00F14E25">
                <w:rPr>
                  <w:rFonts w:cs="Arial"/>
                  <w:color w:val="0000FF"/>
                  <w:u w:val="single"/>
                </w:rPr>
                <w:t>achapman@stbonifaces.com</w:t>
              </w:r>
            </w:hyperlink>
          </w:p>
        </w:tc>
      </w:tr>
      <w:tr w:rsidR="00743202" w:rsidRPr="00F14E25" w14:paraId="04B58927" w14:textId="77777777" w:rsidTr="00743202">
        <w:trPr>
          <w:trHeight w:val="567"/>
        </w:trPr>
        <w:tc>
          <w:tcPr>
            <w:tcW w:w="2660" w:type="dxa"/>
            <w:vAlign w:val="center"/>
          </w:tcPr>
          <w:p w14:paraId="695A4834"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John Bull</w:t>
            </w:r>
          </w:p>
        </w:tc>
        <w:tc>
          <w:tcPr>
            <w:tcW w:w="3544" w:type="dxa"/>
            <w:vAlign w:val="center"/>
          </w:tcPr>
          <w:p w14:paraId="4790E934"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Designated Local Governor</w:t>
            </w:r>
          </w:p>
        </w:tc>
        <w:tc>
          <w:tcPr>
            <w:tcW w:w="4479" w:type="dxa"/>
            <w:vAlign w:val="center"/>
          </w:tcPr>
          <w:p w14:paraId="1D4F4277" w14:textId="77777777" w:rsidR="00743202" w:rsidRPr="00F14E25" w:rsidRDefault="00AB22B7" w:rsidP="00743202">
            <w:pPr>
              <w:autoSpaceDE w:val="0"/>
              <w:autoSpaceDN w:val="0"/>
              <w:adjustRightInd w:val="0"/>
              <w:rPr>
                <w:rFonts w:cs="Arial"/>
                <w:color w:val="000000"/>
                <w:lang w:eastAsia="en-GB"/>
              </w:rPr>
            </w:pPr>
            <w:hyperlink r:id="rId110" w:history="1">
              <w:r w:rsidR="00743202" w:rsidRPr="00F14E25">
                <w:rPr>
                  <w:rFonts w:cs="Arial"/>
                  <w:color w:val="0000FF"/>
                  <w:u w:val="single"/>
                </w:rPr>
                <w:t>jbull@stbonifaces.com</w:t>
              </w:r>
            </w:hyperlink>
          </w:p>
        </w:tc>
      </w:tr>
    </w:tbl>
    <w:p w14:paraId="435B604E" w14:textId="77777777" w:rsidR="00743202" w:rsidRPr="00F14E25" w:rsidRDefault="00743202" w:rsidP="00743202">
      <w:pPr>
        <w:autoSpaceDE w:val="0"/>
        <w:autoSpaceDN w:val="0"/>
        <w:adjustRightInd w:val="0"/>
        <w:rPr>
          <w:rFonts w:cs="Arial"/>
          <w:color w:val="000000"/>
          <w:sz w:val="24"/>
          <w:lang w:eastAsia="en-GB"/>
        </w:rPr>
      </w:pPr>
    </w:p>
    <w:tbl>
      <w:tblPr>
        <w:tblStyle w:val="TableGrid"/>
        <w:tblW w:w="0" w:type="auto"/>
        <w:tblLook w:val="04A0" w:firstRow="1" w:lastRow="0" w:firstColumn="1" w:lastColumn="0" w:noHBand="0" w:noVBand="1"/>
      </w:tblPr>
      <w:tblGrid>
        <w:gridCol w:w="2193"/>
        <w:gridCol w:w="2982"/>
        <w:gridCol w:w="3841"/>
      </w:tblGrid>
      <w:tr w:rsidR="00743202" w:rsidRPr="00F14E25" w14:paraId="0EA82294" w14:textId="77777777" w:rsidTr="00743202">
        <w:trPr>
          <w:trHeight w:val="567"/>
        </w:trPr>
        <w:tc>
          <w:tcPr>
            <w:tcW w:w="10683" w:type="dxa"/>
            <w:gridSpan w:val="3"/>
            <w:shd w:val="clear" w:color="auto" w:fill="D6E3BC" w:themeFill="accent3" w:themeFillTint="66"/>
            <w:vAlign w:val="center"/>
          </w:tcPr>
          <w:p w14:paraId="238A6096" w14:textId="77777777" w:rsidR="00743202" w:rsidRPr="00F14E25" w:rsidRDefault="00743202" w:rsidP="00743202">
            <w:pPr>
              <w:keepNext/>
              <w:keepLines/>
              <w:outlineLvl w:val="1"/>
              <w:rPr>
                <w:rFonts w:asciiTheme="majorHAnsi" w:eastAsiaTheme="majorEastAsia" w:hAnsiTheme="majorHAnsi" w:cstheme="majorBidi"/>
                <w:b/>
                <w:bCs/>
                <w:color w:val="4F81BD" w:themeColor="accent1"/>
                <w:sz w:val="26"/>
                <w:szCs w:val="26"/>
              </w:rPr>
            </w:pPr>
            <w:r w:rsidRPr="00F14E25">
              <w:rPr>
                <w:rFonts w:asciiTheme="majorHAnsi" w:eastAsiaTheme="majorEastAsia" w:hAnsiTheme="majorHAnsi" w:cstheme="majorBidi"/>
                <w:b/>
                <w:bCs/>
                <w:color w:val="4F81BD" w:themeColor="accent1"/>
                <w:sz w:val="26"/>
                <w:szCs w:val="26"/>
              </w:rPr>
              <w:t>St John’s, Camborne</w:t>
            </w:r>
          </w:p>
        </w:tc>
      </w:tr>
      <w:tr w:rsidR="00743202" w:rsidRPr="00F14E25" w14:paraId="4EEDD8A4" w14:textId="77777777" w:rsidTr="00743202">
        <w:trPr>
          <w:trHeight w:val="567"/>
        </w:trPr>
        <w:tc>
          <w:tcPr>
            <w:tcW w:w="2660" w:type="dxa"/>
            <w:vAlign w:val="center"/>
          </w:tcPr>
          <w:p w14:paraId="63433133" w14:textId="77777777" w:rsidR="00743202" w:rsidRPr="00F14E25" w:rsidRDefault="00743202" w:rsidP="00743202">
            <w:pPr>
              <w:autoSpaceDE w:val="0"/>
              <w:autoSpaceDN w:val="0"/>
              <w:adjustRightInd w:val="0"/>
              <w:jc w:val="center"/>
              <w:rPr>
                <w:rFonts w:cs="Arial"/>
                <w:color w:val="000000"/>
                <w:sz w:val="24"/>
                <w:lang w:eastAsia="en-GB"/>
              </w:rPr>
            </w:pPr>
            <w:r w:rsidRPr="00F14E25">
              <w:rPr>
                <w:rFonts w:cs="Arial"/>
                <w:color w:val="000000"/>
                <w:sz w:val="24"/>
                <w:lang w:eastAsia="en-GB"/>
              </w:rPr>
              <w:t>Name</w:t>
            </w:r>
          </w:p>
        </w:tc>
        <w:tc>
          <w:tcPr>
            <w:tcW w:w="3544" w:type="dxa"/>
            <w:vAlign w:val="center"/>
          </w:tcPr>
          <w:p w14:paraId="23C35C87" w14:textId="77777777" w:rsidR="00743202" w:rsidRPr="00F14E25" w:rsidRDefault="00743202" w:rsidP="00743202">
            <w:pPr>
              <w:autoSpaceDE w:val="0"/>
              <w:autoSpaceDN w:val="0"/>
              <w:adjustRightInd w:val="0"/>
              <w:jc w:val="center"/>
              <w:rPr>
                <w:rFonts w:cs="Arial"/>
                <w:color w:val="000000"/>
                <w:sz w:val="24"/>
                <w:lang w:eastAsia="en-GB"/>
              </w:rPr>
            </w:pPr>
            <w:r w:rsidRPr="00F14E25">
              <w:rPr>
                <w:rFonts w:cs="Arial"/>
                <w:color w:val="000000"/>
                <w:sz w:val="24"/>
                <w:lang w:eastAsia="en-GB"/>
              </w:rPr>
              <w:t>Role</w:t>
            </w:r>
          </w:p>
        </w:tc>
        <w:tc>
          <w:tcPr>
            <w:tcW w:w="4479" w:type="dxa"/>
            <w:vAlign w:val="center"/>
          </w:tcPr>
          <w:p w14:paraId="18C16935" w14:textId="77777777" w:rsidR="00743202" w:rsidRPr="00F14E25" w:rsidRDefault="00743202" w:rsidP="00743202">
            <w:pPr>
              <w:autoSpaceDE w:val="0"/>
              <w:autoSpaceDN w:val="0"/>
              <w:adjustRightInd w:val="0"/>
              <w:jc w:val="center"/>
              <w:rPr>
                <w:rFonts w:cs="Arial"/>
                <w:color w:val="000000"/>
                <w:sz w:val="24"/>
                <w:lang w:eastAsia="en-GB"/>
              </w:rPr>
            </w:pPr>
            <w:r w:rsidRPr="00F14E25">
              <w:rPr>
                <w:rFonts w:cs="Arial"/>
                <w:color w:val="000000"/>
                <w:sz w:val="24"/>
                <w:lang w:eastAsia="en-GB"/>
              </w:rPr>
              <w:t>Email Address</w:t>
            </w:r>
          </w:p>
        </w:tc>
      </w:tr>
      <w:tr w:rsidR="00743202" w:rsidRPr="00F14E25" w14:paraId="0087A7CD" w14:textId="77777777" w:rsidTr="00743202">
        <w:trPr>
          <w:trHeight w:val="567"/>
        </w:trPr>
        <w:tc>
          <w:tcPr>
            <w:tcW w:w="2660" w:type="dxa"/>
            <w:vAlign w:val="center"/>
          </w:tcPr>
          <w:p w14:paraId="159CE2DF"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rPr>
              <w:t>Nichola Teixeira</w:t>
            </w:r>
          </w:p>
        </w:tc>
        <w:tc>
          <w:tcPr>
            <w:tcW w:w="3544" w:type="dxa"/>
            <w:vAlign w:val="center"/>
          </w:tcPr>
          <w:p w14:paraId="3EB84FF1"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Head Teacher</w:t>
            </w:r>
          </w:p>
        </w:tc>
        <w:tc>
          <w:tcPr>
            <w:tcW w:w="4479" w:type="dxa"/>
            <w:vAlign w:val="center"/>
          </w:tcPr>
          <w:p w14:paraId="3FDF9C9A" w14:textId="77777777" w:rsidR="00743202" w:rsidRPr="00F14E25" w:rsidRDefault="00AB22B7" w:rsidP="00743202">
            <w:pPr>
              <w:autoSpaceDE w:val="0"/>
              <w:autoSpaceDN w:val="0"/>
              <w:adjustRightInd w:val="0"/>
              <w:rPr>
                <w:rFonts w:cs="Arial"/>
                <w:color w:val="000000"/>
                <w:lang w:eastAsia="en-GB"/>
              </w:rPr>
            </w:pPr>
            <w:hyperlink r:id="rId111" w:history="1">
              <w:r w:rsidR="00743202" w:rsidRPr="00F14E25">
                <w:rPr>
                  <w:rFonts w:cs="Arial"/>
                  <w:color w:val="0563C1"/>
                  <w:u w:val="single"/>
                </w:rPr>
                <w:t>head@st-johns.cornwall.sch.uk</w:t>
              </w:r>
            </w:hyperlink>
          </w:p>
        </w:tc>
      </w:tr>
      <w:tr w:rsidR="00743202" w:rsidRPr="00F14E25" w14:paraId="6CC0B8E1" w14:textId="77777777" w:rsidTr="00743202">
        <w:trPr>
          <w:trHeight w:val="567"/>
        </w:trPr>
        <w:tc>
          <w:tcPr>
            <w:tcW w:w="2660" w:type="dxa"/>
            <w:vAlign w:val="center"/>
          </w:tcPr>
          <w:p w14:paraId="6F3D0D81"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rPr>
              <w:t>Sharon Langley</w:t>
            </w:r>
          </w:p>
        </w:tc>
        <w:tc>
          <w:tcPr>
            <w:tcW w:w="3544" w:type="dxa"/>
            <w:vAlign w:val="center"/>
          </w:tcPr>
          <w:p w14:paraId="143C0A40"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Administrator</w:t>
            </w:r>
          </w:p>
        </w:tc>
        <w:tc>
          <w:tcPr>
            <w:tcW w:w="4479" w:type="dxa"/>
            <w:vAlign w:val="center"/>
          </w:tcPr>
          <w:p w14:paraId="5E61E5FB" w14:textId="77777777" w:rsidR="00743202" w:rsidRPr="00F14E25" w:rsidRDefault="00AB22B7" w:rsidP="00743202">
            <w:pPr>
              <w:autoSpaceDE w:val="0"/>
              <w:autoSpaceDN w:val="0"/>
              <w:adjustRightInd w:val="0"/>
              <w:rPr>
                <w:rFonts w:cs="Arial"/>
                <w:color w:val="000000"/>
                <w:lang w:eastAsia="en-GB"/>
              </w:rPr>
            </w:pPr>
            <w:hyperlink r:id="rId112" w:history="1">
              <w:r w:rsidR="00743202" w:rsidRPr="00F14E25">
                <w:rPr>
                  <w:rFonts w:cs="Arial"/>
                  <w:color w:val="0563C1"/>
                  <w:u w:val="single"/>
                  <w:lang w:eastAsia="en-GB"/>
                </w:rPr>
                <w:t>secretary@st-johns.cornwall.sch.uk</w:t>
              </w:r>
            </w:hyperlink>
          </w:p>
        </w:tc>
      </w:tr>
      <w:tr w:rsidR="00743202" w:rsidRPr="00F14E25" w14:paraId="429B9983" w14:textId="77777777" w:rsidTr="00743202">
        <w:trPr>
          <w:trHeight w:val="567"/>
        </w:trPr>
        <w:tc>
          <w:tcPr>
            <w:tcW w:w="2660" w:type="dxa"/>
            <w:vAlign w:val="center"/>
          </w:tcPr>
          <w:p w14:paraId="388182C1"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rPr>
              <w:t>Paul Collins</w:t>
            </w:r>
          </w:p>
        </w:tc>
        <w:tc>
          <w:tcPr>
            <w:tcW w:w="3544" w:type="dxa"/>
            <w:vAlign w:val="center"/>
          </w:tcPr>
          <w:p w14:paraId="5B81F90F"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Caretaker</w:t>
            </w:r>
          </w:p>
        </w:tc>
        <w:tc>
          <w:tcPr>
            <w:tcW w:w="4479" w:type="dxa"/>
            <w:vAlign w:val="center"/>
          </w:tcPr>
          <w:p w14:paraId="243C9136" w14:textId="77777777" w:rsidR="00743202" w:rsidRPr="00F14E25" w:rsidRDefault="00AB22B7" w:rsidP="00743202">
            <w:pPr>
              <w:autoSpaceDE w:val="0"/>
              <w:autoSpaceDN w:val="0"/>
              <w:adjustRightInd w:val="0"/>
              <w:rPr>
                <w:rFonts w:cs="Arial"/>
                <w:color w:val="000000"/>
                <w:lang w:eastAsia="en-GB"/>
              </w:rPr>
            </w:pPr>
            <w:hyperlink r:id="rId113" w:history="1">
              <w:r w:rsidR="00743202" w:rsidRPr="00F14E25">
                <w:rPr>
                  <w:rFonts w:cs="Arial"/>
                  <w:color w:val="0563C1"/>
                  <w:u w:val="single"/>
                </w:rPr>
                <w:t>pcollins@st-johns.cornwall.sch.uk</w:t>
              </w:r>
            </w:hyperlink>
          </w:p>
        </w:tc>
      </w:tr>
      <w:tr w:rsidR="00743202" w:rsidRPr="00F14E25" w14:paraId="69CA38DD" w14:textId="77777777" w:rsidTr="00743202">
        <w:trPr>
          <w:trHeight w:val="567"/>
        </w:trPr>
        <w:tc>
          <w:tcPr>
            <w:tcW w:w="2660" w:type="dxa"/>
            <w:vAlign w:val="center"/>
          </w:tcPr>
          <w:p w14:paraId="665D08B6"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rPr>
              <w:t>Tim Moran</w:t>
            </w:r>
          </w:p>
        </w:tc>
        <w:tc>
          <w:tcPr>
            <w:tcW w:w="3544" w:type="dxa"/>
            <w:vAlign w:val="center"/>
          </w:tcPr>
          <w:p w14:paraId="1A240AF5"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Designated Local Governor</w:t>
            </w:r>
          </w:p>
        </w:tc>
        <w:tc>
          <w:tcPr>
            <w:tcW w:w="4479" w:type="dxa"/>
            <w:vAlign w:val="center"/>
          </w:tcPr>
          <w:p w14:paraId="73C50E80" w14:textId="77777777" w:rsidR="00743202" w:rsidRPr="00F14E25" w:rsidRDefault="00AB22B7" w:rsidP="00743202">
            <w:pPr>
              <w:autoSpaceDE w:val="0"/>
              <w:autoSpaceDN w:val="0"/>
              <w:adjustRightInd w:val="0"/>
              <w:rPr>
                <w:rFonts w:cs="Arial"/>
                <w:color w:val="000000"/>
                <w:lang w:eastAsia="en-GB"/>
              </w:rPr>
            </w:pPr>
            <w:hyperlink r:id="rId114" w:history="1">
              <w:r w:rsidR="00743202" w:rsidRPr="00F14E25">
                <w:rPr>
                  <w:rFonts w:cs="Arial"/>
                  <w:color w:val="0563C1"/>
                  <w:u w:val="single"/>
                </w:rPr>
                <w:t>tmoran@st-johns.cornwall.sch.uk</w:t>
              </w:r>
            </w:hyperlink>
          </w:p>
        </w:tc>
      </w:tr>
    </w:tbl>
    <w:p w14:paraId="0DF45393" w14:textId="77777777" w:rsidR="00743202" w:rsidRPr="00F14E25" w:rsidRDefault="00743202" w:rsidP="00743202">
      <w:pPr>
        <w:autoSpaceDE w:val="0"/>
        <w:autoSpaceDN w:val="0"/>
        <w:adjustRightInd w:val="0"/>
        <w:rPr>
          <w:rFonts w:cs="Arial"/>
          <w:color w:val="000000"/>
          <w:sz w:val="24"/>
          <w:lang w:eastAsia="en-GB"/>
        </w:rPr>
      </w:pPr>
    </w:p>
    <w:tbl>
      <w:tblPr>
        <w:tblStyle w:val="TableGrid"/>
        <w:tblW w:w="0" w:type="auto"/>
        <w:tblLook w:val="04A0" w:firstRow="1" w:lastRow="0" w:firstColumn="1" w:lastColumn="0" w:noHBand="0" w:noVBand="1"/>
      </w:tblPr>
      <w:tblGrid>
        <w:gridCol w:w="2177"/>
        <w:gridCol w:w="2942"/>
        <w:gridCol w:w="3897"/>
      </w:tblGrid>
      <w:tr w:rsidR="00743202" w:rsidRPr="00F14E25" w14:paraId="62561CF8" w14:textId="77777777" w:rsidTr="00743202">
        <w:trPr>
          <w:trHeight w:val="567"/>
        </w:trPr>
        <w:tc>
          <w:tcPr>
            <w:tcW w:w="10683" w:type="dxa"/>
            <w:gridSpan w:val="3"/>
            <w:shd w:val="clear" w:color="auto" w:fill="D6E3BC" w:themeFill="accent3" w:themeFillTint="66"/>
            <w:vAlign w:val="center"/>
          </w:tcPr>
          <w:p w14:paraId="7136E758" w14:textId="77777777" w:rsidR="00743202" w:rsidRPr="00F14E25" w:rsidRDefault="00743202" w:rsidP="00743202">
            <w:pPr>
              <w:keepNext/>
              <w:keepLines/>
              <w:outlineLvl w:val="1"/>
              <w:rPr>
                <w:rFonts w:asciiTheme="majorHAnsi" w:eastAsiaTheme="majorEastAsia" w:hAnsiTheme="majorHAnsi" w:cstheme="majorBidi"/>
                <w:b/>
                <w:bCs/>
                <w:color w:val="4F81BD" w:themeColor="accent1"/>
                <w:sz w:val="26"/>
                <w:szCs w:val="26"/>
              </w:rPr>
            </w:pPr>
            <w:r w:rsidRPr="00F14E25">
              <w:rPr>
                <w:rFonts w:asciiTheme="majorHAnsi" w:eastAsiaTheme="majorEastAsia" w:hAnsiTheme="majorHAnsi" w:cstheme="majorBidi"/>
                <w:b/>
                <w:bCs/>
                <w:color w:val="4F81BD" w:themeColor="accent1"/>
                <w:sz w:val="26"/>
                <w:szCs w:val="26"/>
              </w:rPr>
              <w:t>St Joseph’s, Plymouth</w:t>
            </w:r>
          </w:p>
        </w:tc>
      </w:tr>
      <w:tr w:rsidR="00743202" w:rsidRPr="00F14E25" w14:paraId="4B6FB2AE" w14:textId="77777777" w:rsidTr="00743202">
        <w:trPr>
          <w:trHeight w:val="567"/>
        </w:trPr>
        <w:tc>
          <w:tcPr>
            <w:tcW w:w="2660" w:type="dxa"/>
            <w:vAlign w:val="center"/>
          </w:tcPr>
          <w:p w14:paraId="1CA235A1" w14:textId="77777777" w:rsidR="00743202" w:rsidRPr="00F14E25" w:rsidRDefault="00743202" w:rsidP="00743202">
            <w:pPr>
              <w:autoSpaceDE w:val="0"/>
              <w:autoSpaceDN w:val="0"/>
              <w:adjustRightInd w:val="0"/>
              <w:jc w:val="center"/>
              <w:rPr>
                <w:rFonts w:cs="Arial"/>
                <w:color w:val="000000"/>
                <w:sz w:val="24"/>
                <w:lang w:eastAsia="en-GB"/>
              </w:rPr>
            </w:pPr>
            <w:r w:rsidRPr="00F14E25">
              <w:rPr>
                <w:rFonts w:cs="Arial"/>
                <w:color w:val="000000"/>
                <w:sz w:val="24"/>
                <w:lang w:eastAsia="en-GB"/>
              </w:rPr>
              <w:t>Name</w:t>
            </w:r>
          </w:p>
        </w:tc>
        <w:tc>
          <w:tcPr>
            <w:tcW w:w="3544" w:type="dxa"/>
            <w:vAlign w:val="center"/>
          </w:tcPr>
          <w:p w14:paraId="15F02BAC" w14:textId="77777777" w:rsidR="00743202" w:rsidRPr="00F14E25" w:rsidRDefault="00743202" w:rsidP="00743202">
            <w:pPr>
              <w:autoSpaceDE w:val="0"/>
              <w:autoSpaceDN w:val="0"/>
              <w:adjustRightInd w:val="0"/>
              <w:jc w:val="center"/>
              <w:rPr>
                <w:rFonts w:cs="Arial"/>
                <w:color w:val="000000"/>
                <w:sz w:val="24"/>
                <w:lang w:eastAsia="en-GB"/>
              </w:rPr>
            </w:pPr>
            <w:r w:rsidRPr="00F14E25">
              <w:rPr>
                <w:rFonts w:cs="Arial"/>
                <w:color w:val="000000"/>
                <w:sz w:val="24"/>
                <w:lang w:eastAsia="en-GB"/>
              </w:rPr>
              <w:t>Role</w:t>
            </w:r>
          </w:p>
        </w:tc>
        <w:tc>
          <w:tcPr>
            <w:tcW w:w="4479" w:type="dxa"/>
            <w:vAlign w:val="center"/>
          </w:tcPr>
          <w:p w14:paraId="39C81238" w14:textId="77777777" w:rsidR="00743202" w:rsidRPr="00F14E25" w:rsidRDefault="00743202" w:rsidP="00743202">
            <w:pPr>
              <w:autoSpaceDE w:val="0"/>
              <w:autoSpaceDN w:val="0"/>
              <w:adjustRightInd w:val="0"/>
              <w:jc w:val="center"/>
              <w:rPr>
                <w:rFonts w:cs="Arial"/>
                <w:color w:val="000000"/>
                <w:sz w:val="24"/>
                <w:lang w:eastAsia="en-GB"/>
              </w:rPr>
            </w:pPr>
            <w:r w:rsidRPr="00F14E25">
              <w:rPr>
                <w:rFonts w:cs="Arial"/>
                <w:color w:val="000000"/>
                <w:sz w:val="24"/>
                <w:lang w:eastAsia="en-GB"/>
              </w:rPr>
              <w:t>Email Address</w:t>
            </w:r>
          </w:p>
        </w:tc>
      </w:tr>
      <w:tr w:rsidR="00743202" w:rsidRPr="00F14E25" w14:paraId="4730332B" w14:textId="77777777" w:rsidTr="00743202">
        <w:trPr>
          <w:trHeight w:val="567"/>
        </w:trPr>
        <w:tc>
          <w:tcPr>
            <w:tcW w:w="2660" w:type="dxa"/>
            <w:vAlign w:val="center"/>
          </w:tcPr>
          <w:p w14:paraId="172689DE"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Brendan Gill</w:t>
            </w:r>
          </w:p>
        </w:tc>
        <w:tc>
          <w:tcPr>
            <w:tcW w:w="3544" w:type="dxa"/>
            <w:vAlign w:val="center"/>
          </w:tcPr>
          <w:p w14:paraId="3C83B628"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Head Teacher</w:t>
            </w:r>
          </w:p>
        </w:tc>
        <w:tc>
          <w:tcPr>
            <w:tcW w:w="4479" w:type="dxa"/>
            <w:vAlign w:val="center"/>
          </w:tcPr>
          <w:p w14:paraId="23EFF254" w14:textId="77777777" w:rsidR="00743202" w:rsidRPr="00F14E25" w:rsidRDefault="00AB22B7" w:rsidP="00743202">
            <w:pPr>
              <w:autoSpaceDE w:val="0"/>
              <w:autoSpaceDN w:val="0"/>
              <w:adjustRightInd w:val="0"/>
              <w:rPr>
                <w:rFonts w:cs="Arial"/>
                <w:color w:val="000000"/>
                <w:lang w:eastAsia="en-GB"/>
              </w:rPr>
            </w:pPr>
            <w:hyperlink r:id="rId115" w:history="1">
              <w:r w:rsidR="00743202" w:rsidRPr="00F14E25">
                <w:rPr>
                  <w:color w:val="0563C1"/>
                  <w:u w:val="single"/>
                </w:rPr>
                <w:t>gillb@st-josephs.plymouth.sch.uk</w:t>
              </w:r>
            </w:hyperlink>
          </w:p>
        </w:tc>
      </w:tr>
      <w:tr w:rsidR="00743202" w:rsidRPr="00F14E25" w14:paraId="2970B202" w14:textId="77777777" w:rsidTr="00743202">
        <w:trPr>
          <w:trHeight w:val="567"/>
        </w:trPr>
        <w:tc>
          <w:tcPr>
            <w:tcW w:w="2660" w:type="dxa"/>
            <w:vAlign w:val="center"/>
          </w:tcPr>
          <w:p w14:paraId="1F27CA5F"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Jayne Couzins</w:t>
            </w:r>
          </w:p>
        </w:tc>
        <w:tc>
          <w:tcPr>
            <w:tcW w:w="3544" w:type="dxa"/>
            <w:vAlign w:val="center"/>
          </w:tcPr>
          <w:p w14:paraId="548B5881"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Senior Administrator</w:t>
            </w:r>
          </w:p>
        </w:tc>
        <w:tc>
          <w:tcPr>
            <w:tcW w:w="4479" w:type="dxa"/>
            <w:vAlign w:val="center"/>
          </w:tcPr>
          <w:p w14:paraId="00CF3D56" w14:textId="77777777" w:rsidR="00743202" w:rsidRPr="00F14E25" w:rsidRDefault="00AB22B7" w:rsidP="00743202">
            <w:pPr>
              <w:autoSpaceDE w:val="0"/>
              <w:autoSpaceDN w:val="0"/>
              <w:adjustRightInd w:val="0"/>
              <w:rPr>
                <w:rFonts w:cs="Arial"/>
                <w:color w:val="000000"/>
                <w:lang w:eastAsia="en-GB"/>
              </w:rPr>
            </w:pPr>
            <w:hyperlink r:id="rId116" w:history="1">
              <w:r w:rsidR="00743202" w:rsidRPr="00F14E25">
                <w:rPr>
                  <w:color w:val="0563C1"/>
                  <w:u w:val="single"/>
                </w:rPr>
                <w:t>couzinsj@st-josephs.plymouth.sch.uk</w:t>
              </w:r>
            </w:hyperlink>
          </w:p>
        </w:tc>
      </w:tr>
      <w:tr w:rsidR="00743202" w:rsidRPr="00F14E25" w14:paraId="47C0F5AC" w14:textId="77777777" w:rsidTr="00743202">
        <w:trPr>
          <w:trHeight w:val="567"/>
        </w:trPr>
        <w:tc>
          <w:tcPr>
            <w:tcW w:w="2660" w:type="dxa"/>
            <w:vAlign w:val="center"/>
          </w:tcPr>
          <w:p w14:paraId="6369BF2E"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lastRenderedPageBreak/>
              <w:t>Bryan Samuel</w:t>
            </w:r>
          </w:p>
        </w:tc>
        <w:tc>
          <w:tcPr>
            <w:tcW w:w="3544" w:type="dxa"/>
            <w:vAlign w:val="center"/>
          </w:tcPr>
          <w:p w14:paraId="6AD845DA"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Caretaker</w:t>
            </w:r>
          </w:p>
        </w:tc>
        <w:tc>
          <w:tcPr>
            <w:tcW w:w="4479" w:type="dxa"/>
            <w:vAlign w:val="center"/>
          </w:tcPr>
          <w:p w14:paraId="05FCA134" w14:textId="77777777" w:rsidR="00743202" w:rsidRPr="00F14E25" w:rsidRDefault="00AB22B7" w:rsidP="00743202">
            <w:pPr>
              <w:autoSpaceDE w:val="0"/>
              <w:autoSpaceDN w:val="0"/>
              <w:adjustRightInd w:val="0"/>
              <w:rPr>
                <w:rFonts w:cs="Arial"/>
                <w:color w:val="000000"/>
                <w:lang w:eastAsia="en-GB"/>
              </w:rPr>
            </w:pPr>
            <w:hyperlink r:id="rId117" w:history="1">
              <w:r w:rsidR="00743202" w:rsidRPr="00F14E25">
                <w:rPr>
                  <w:color w:val="0563C1"/>
                  <w:u w:val="single"/>
                </w:rPr>
                <w:t>samuelb@st-josephs.plymouth.sch.uk</w:t>
              </w:r>
            </w:hyperlink>
          </w:p>
        </w:tc>
      </w:tr>
      <w:tr w:rsidR="00743202" w:rsidRPr="00F14E25" w14:paraId="4D046865" w14:textId="77777777" w:rsidTr="00743202">
        <w:trPr>
          <w:trHeight w:val="567"/>
        </w:trPr>
        <w:tc>
          <w:tcPr>
            <w:tcW w:w="2660" w:type="dxa"/>
            <w:vAlign w:val="center"/>
          </w:tcPr>
          <w:p w14:paraId="509DA0A6" w14:textId="77777777" w:rsidR="00743202" w:rsidRPr="00F14E25" w:rsidRDefault="00743202" w:rsidP="00743202">
            <w:pPr>
              <w:autoSpaceDE w:val="0"/>
              <w:autoSpaceDN w:val="0"/>
              <w:adjustRightInd w:val="0"/>
              <w:rPr>
                <w:rFonts w:cs="Arial"/>
                <w:color w:val="000000"/>
                <w:sz w:val="24"/>
                <w:lang w:eastAsia="en-GB"/>
              </w:rPr>
            </w:pPr>
          </w:p>
        </w:tc>
        <w:tc>
          <w:tcPr>
            <w:tcW w:w="3544" w:type="dxa"/>
            <w:vAlign w:val="center"/>
          </w:tcPr>
          <w:p w14:paraId="4A28DFFD"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Designated Local Governor</w:t>
            </w:r>
          </w:p>
        </w:tc>
        <w:tc>
          <w:tcPr>
            <w:tcW w:w="4479" w:type="dxa"/>
            <w:vAlign w:val="center"/>
          </w:tcPr>
          <w:p w14:paraId="1D25C507" w14:textId="77777777" w:rsidR="00743202" w:rsidRPr="00F14E25" w:rsidRDefault="00743202" w:rsidP="00743202">
            <w:pPr>
              <w:autoSpaceDE w:val="0"/>
              <w:autoSpaceDN w:val="0"/>
              <w:adjustRightInd w:val="0"/>
              <w:rPr>
                <w:rFonts w:cs="Arial"/>
                <w:color w:val="000000"/>
                <w:lang w:eastAsia="en-GB"/>
              </w:rPr>
            </w:pPr>
          </w:p>
        </w:tc>
      </w:tr>
    </w:tbl>
    <w:p w14:paraId="3D25D624" w14:textId="77777777" w:rsidR="00743202" w:rsidRPr="00F14E25" w:rsidRDefault="00743202" w:rsidP="00743202">
      <w:pPr>
        <w:autoSpaceDE w:val="0"/>
        <w:autoSpaceDN w:val="0"/>
        <w:adjustRightInd w:val="0"/>
        <w:rPr>
          <w:rFonts w:cs="Arial"/>
          <w:color w:val="000000"/>
          <w:sz w:val="24"/>
          <w:lang w:eastAsia="en-GB"/>
        </w:rPr>
      </w:pPr>
    </w:p>
    <w:tbl>
      <w:tblPr>
        <w:tblStyle w:val="TableGrid"/>
        <w:tblW w:w="0" w:type="auto"/>
        <w:tblLook w:val="04A0" w:firstRow="1" w:lastRow="0" w:firstColumn="1" w:lastColumn="0" w:noHBand="0" w:noVBand="1"/>
      </w:tblPr>
      <w:tblGrid>
        <w:gridCol w:w="2213"/>
        <w:gridCol w:w="2838"/>
        <w:gridCol w:w="3965"/>
      </w:tblGrid>
      <w:tr w:rsidR="00743202" w:rsidRPr="00F14E25" w14:paraId="3EAF77F6" w14:textId="77777777" w:rsidTr="00743202">
        <w:trPr>
          <w:trHeight w:val="567"/>
        </w:trPr>
        <w:tc>
          <w:tcPr>
            <w:tcW w:w="10683" w:type="dxa"/>
            <w:gridSpan w:val="3"/>
            <w:shd w:val="clear" w:color="auto" w:fill="D6E3BC" w:themeFill="accent3" w:themeFillTint="66"/>
            <w:vAlign w:val="center"/>
          </w:tcPr>
          <w:p w14:paraId="6F94E8AF" w14:textId="77777777" w:rsidR="00743202" w:rsidRPr="00F14E25" w:rsidRDefault="00743202" w:rsidP="00743202">
            <w:pPr>
              <w:keepNext/>
              <w:keepLines/>
              <w:outlineLvl w:val="1"/>
              <w:rPr>
                <w:rFonts w:asciiTheme="majorHAnsi" w:eastAsiaTheme="majorEastAsia" w:hAnsiTheme="majorHAnsi" w:cstheme="majorBidi"/>
                <w:b/>
                <w:bCs/>
                <w:color w:val="4F81BD" w:themeColor="accent1"/>
                <w:sz w:val="26"/>
                <w:szCs w:val="26"/>
              </w:rPr>
            </w:pPr>
            <w:r w:rsidRPr="00F14E25">
              <w:rPr>
                <w:rFonts w:asciiTheme="majorHAnsi" w:eastAsiaTheme="majorEastAsia" w:hAnsiTheme="majorHAnsi" w:cstheme="majorBidi"/>
                <w:b/>
                <w:bCs/>
                <w:color w:val="4F81BD" w:themeColor="accent1"/>
                <w:sz w:val="26"/>
                <w:szCs w:val="26"/>
              </w:rPr>
              <w:t>St Mary’s, Bodmin</w:t>
            </w:r>
          </w:p>
        </w:tc>
      </w:tr>
      <w:tr w:rsidR="00743202" w:rsidRPr="00F14E25" w14:paraId="4AEBDD91" w14:textId="77777777" w:rsidTr="00743202">
        <w:trPr>
          <w:trHeight w:val="567"/>
        </w:trPr>
        <w:tc>
          <w:tcPr>
            <w:tcW w:w="2660" w:type="dxa"/>
            <w:vAlign w:val="center"/>
          </w:tcPr>
          <w:p w14:paraId="6C99F1E7" w14:textId="77777777" w:rsidR="00743202" w:rsidRPr="00F14E25" w:rsidRDefault="00743202" w:rsidP="00743202">
            <w:pPr>
              <w:autoSpaceDE w:val="0"/>
              <w:autoSpaceDN w:val="0"/>
              <w:adjustRightInd w:val="0"/>
              <w:jc w:val="center"/>
              <w:rPr>
                <w:rFonts w:cs="Arial"/>
                <w:color w:val="000000"/>
                <w:sz w:val="24"/>
                <w:lang w:eastAsia="en-GB"/>
              </w:rPr>
            </w:pPr>
            <w:r w:rsidRPr="00F14E25">
              <w:rPr>
                <w:rFonts w:cs="Arial"/>
                <w:color w:val="000000"/>
                <w:sz w:val="24"/>
                <w:lang w:eastAsia="en-GB"/>
              </w:rPr>
              <w:t>Name</w:t>
            </w:r>
          </w:p>
        </w:tc>
        <w:tc>
          <w:tcPr>
            <w:tcW w:w="3544" w:type="dxa"/>
            <w:vAlign w:val="center"/>
          </w:tcPr>
          <w:p w14:paraId="68E22D71" w14:textId="77777777" w:rsidR="00743202" w:rsidRPr="00F14E25" w:rsidRDefault="00743202" w:rsidP="00743202">
            <w:pPr>
              <w:autoSpaceDE w:val="0"/>
              <w:autoSpaceDN w:val="0"/>
              <w:adjustRightInd w:val="0"/>
              <w:jc w:val="center"/>
              <w:rPr>
                <w:rFonts w:cs="Arial"/>
                <w:color w:val="000000"/>
                <w:sz w:val="24"/>
                <w:lang w:eastAsia="en-GB"/>
              </w:rPr>
            </w:pPr>
            <w:r w:rsidRPr="00F14E25">
              <w:rPr>
                <w:rFonts w:cs="Arial"/>
                <w:color w:val="000000"/>
                <w:sz w:val="24"/>
                <w:lang w:eastAsia="en-GB"/>
              </w:rPr>
              <w:t>Role</w:t>
            </w:r>
          </w:p>
        </w:tc>
        <w:tc>
          <w:tcPr>
            <w:tcW w:w="4479" w:type="dxa"/>
            <w:vAlign w:val="center"/>
          </w:tcPr>
          <w:p w14:paraId="47F63213" w14:textId="77777777" w:rsidR="00743202" w:rsidRPr="00F14E25" w:rsidRDefault="00743202" w:rsidP="00743202">
            <w:pPr>
              <w:autoSpaceDE w:val="0"/>
              <w:autoSpaceDN w:val="0"/>
              <w:adjustRightInd w:val="0"/>
              <w:jc w:val="center"/>
              <w:rPr>
                <w:rFonts w:cs="Arial"/>
                <w:color w:val="000000"/>
                <w:sz w:val="24"/>
                <w:lang w:eastAsia="en-GB"/>
              </w:rPr>
            </w:pPr>
            <w:r w:rsidRPr="00F14E25">
              <w:rPr>
                <w:rFonts w:cs="Arial"/>
                <w:color w:val="000000"/>
                <w:sz w:val="24"/>
                <w:lang w:eastAsia="en-GB"/>
              </w:rPr>
              <w:t>Email Address</w:t>
            </w:r>
          </w:p>
        </w:tc>
      </w:tr>
      <w:tr w:rsidR="00743202" w:rsidRPr="00F14E25" w14:paraId="405D38F3" w14:textId="77777777" w:rsidTr="00743202">
        <w:trPr>
          <w:trHeight w:val="567"/>
        </w:trPr>
        <w:tc>
          <w:tcPr>
            <w:tcW w:w="2660" w:type="dxa"/>
            <w:vAlign w:val="center"/>
          </w:tcPr>
          <w:p w14:paraId="559FD546"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Alana McGovern</w:t>
            </w:r>
          </w:p>
        </w:tc>
        <w:tc>
          <w:tcPr>
            <w:tcW w:w="3544" w:type="dxa"/>
            <w:vAlign w:val="center"/>
          </w:tcPr>
          <w:p w14:paraId="6FC5B0D9"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Head Teacher</w:t>
            </w:r>
          </w:p>
        </w:tc>
        <w:tc>
          <w:tcPr>
            <w:tcW w:w="4479" w:type="dxa"/>
            <w:vAlign w:val="center"/>
          </w:tcPr>
          <w:p w14:paraId="0E1E6D8B"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head@st-marys-bod-cornwall.sch.uk</w:t>
            </w:r>
          </w:p>
        </w:tc>
      </w:tr>
      <w:tr w:rsidR="00743202" w:rsidRPr="00F14E25" w14:paraId="614D9F0F" w14:textId="77777777" w:rsidTr="00743202">
        <w:trPr>
          <w:trHeight w:val="567"/>
        </w:trPr>
        <w:tc>
          <w:tcPr>
            <w:tcW w:w="2660" w:type="dxa"/>
            <w:vAlign w:val="center"/>
          </w:tcPr>
          <w:p w14:paraId="535E98BE"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Lesa Potts</w:t>
            </w:r>
          </w:p>
        </w:tc>
        <w:tc>
          <w:tcPr>
            <w:tcW w:w="3544" w:type="dxa"/>
            <w:vAlign w:val="center"/>
          </w:tcPr>
          <w:p w14:paraId="6F16A263"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Office Manager</w:t>
            </w:r>
          </w:p>
        </w:tc>
        <w:tc>
          <w:tcPr>
            <w:tcW w:w="4479" w:type="dxa"/>
            <w:vAlign w:val="center"/>
          </w:tcPr>
          <w:p w14:paraId="5260A959"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administrator@st-marys-bod-cornwall.sch.uk</w:t>
            </w:r>
          </w:p>
        </w:tc>
      </w:tr>
      <w:tr w:rsidR="00743202" w:rsidRPr="00F14E25" w14:paraId="0E21B833" w14:textId="77777777" w:rsidTr="00743202">
        <w:trPr>
          <w:trHeight w:val="567"/>
        </w:trPr>
        <w:tc>
          <w:tcPr>
            <w:tcW w:w="2660" w:type="dxa"/>
            <w:vAlign w:val="center"/>
          </w:tcPr>
          <w:p w14:paraId="79DBF995"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Paul Beards</w:t>
            </w:r>
          </w:p>
        </w:tc>
        <w:tc>
          <w:tcPr>
            <w:tcW w:w="3544" w:type="dxa"/>
            <w:vAlign w:val="center"/>
          </w:tcPr>
          <w:p w14:paraId="0702C1FE"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Caretaker</w:t>
            </w:r>
          </w:p>
        </w:tc>
        <w:tc>
          <w:tcPr>
            <w:tcW w:w="4479" w:type="dxa"/>
            <w:vAlign w:val="center"/>
          </w:tcPr>
          <w:p w14:paraId="0FD8E04E"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sitemanager@st-marys-bod-cornwall.sch.uk</w:t>
            </w:r>
          </w:p>
        </w:tc>
      </w:tr>
      <w:tr w:rsidR="00743202" w:rsidRPr="00F14E25" w14:paraId="1E4B7552" w14:textId="77777777" w:rsidTr="00743202">
        <w:trPr>
          <w:trHeight w:val="567"/>
        </w:trPr>
        <w:tc>
          <w:tcPr>
            <w:tcW w:w="2660" w:type="dxa"/>
            <w:vAlign w:val="center"/>
          </w:tcPr>
          <w:p w14:paraId="3EA44848"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Andy Brumby</w:t>
            </w:r>
          </w:p>
        </w:tc>
        <w:tc>
          <w:tcPr>
            <w:tcW w:w="3544" w:type="dxa"/>
            <w:vAlign w:val="center"/>
          </w:tcPr>
          <w:p w14:paraId="3F75BE22"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Designated Local Governor</w:t>
            </w:r>
          </w:p>
        </w:tc>
        <w:tc>
          <w:tcPr>
            <w:tcW w:w="4479" w:type="dxa"/>
            <w:vAlign w:val="center"/>
          </w:tcPr>
          <w:p w14:paraId="230BFF3C"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anbrumby@hotmail.co.uk</w:t>
            </w:r>
          </w:p>
        </w:tc>
      </w:tr>
    </w:tbl>
    <w:p w14:paraId="4FE07A11" w14:textId="77777777" w:rsidR="00743202" w:rsidRPr="00F14E25" w:rsidRDefault="00743202" w:rsidP="00743202">
      <w:pPr>
        <w:autoSpaceDE w:val="0"/>
        <w:autoSpaceDN w:val="0"/>
        <w:adjustRightInd w:val="0"/>
        <w:rPr>
          <w:rFonts w:cs="Arial"/>
          <w:color w:val="000000"/>
          <w:sz w:val="24"/>
          <w:lang w:eastAsia="en-GB"/>
        </w:rPr>
      </w:pPr>
    </w:p>
    <w:tbl>
      <w:tblPr>
        <w:tblStyle w:val="TableGrid"/>
        <w:tblW w:w="0" w:type="auto"/>
        <w:tblLook w:val="04A0" w:firstRow="1" w:lastRow="0" w:firstColumn="1" w:lastColumn="0" w:noHBand="0" w:noVBand="1"/>
      </w:tblPr>
      <w:tblGrid>
        <w:gridCol w:w="2333"/>
        <w:gridCol w:w="2958"/>
        <w:gridCol w:w="3725"/>
      </w:tblGrid>
      <w:tr w:rsidR="00743202" w:rsidRPr="00F14E25" w14:paraId="33A4BA63" w14:textId="77777777" w:rsidTr="00743202">
        <w:trPr>
          <w:trHeight w:val="567"/>
        </w:trPr>
        <w:tc>
          <w:tcPr>
            <w:tcW w:w="10683" w:type="dxa"/>
            <w:gridSpan w:val="3"/>
            <w:shd w:val="clear" w:color="auto" w:fill="D6E3BC" w:themeFill="accent3" w:themeFillTint="66"/>
            <w:vAlign w:val="center"/>
          </w:tcPr>
          <w:p w14:paraId="71B7CF9D" w14:textId="77777777" w:rsidR="00743202" w:rsidRPr="00F14E25" w:rsidRDefault="00743202" w:rsidP="00743202">
            <w:pPr>
              <w:keepNext/>
              <w:keepLines/>
              <w:outlineLvl w:val="1"/>
              <w:rPr>
                <w:rFonts w:asciiTheme="majorHAnsi" w:eastAsiaTheme="majorEastAsia" w:hAnsiTheme="majorHAnsi" w:cstheme="majorBidi"/>
                <w:b/>
                <w:bCs/>
                <w:color w:val="4F81BD" w:themeColor="accent1"/>
                <w:sz w:val="26"/>
                <w:szCs w:val="26"/>
              </w:rPr>
            </w:pPr>
            <w:r w:rsidRPr="00F14E25">
              <w:rPr>
                <w:rFonts w:asciiTheme="majorHAnsi" w:eastAsiaTheme="majorEastAsia" w:hAnsiTheme="majorHAnsi" w:cstheme="majorBidi"/>
                <w:b/>
                <w:bCs/>
                <w:color w:val="4F81BD" w:themeColor="accent1"/>
                <w:sz w:val="26"/>
                <w:szCs w:val="26"/>
              </w:rPr>
              <w:t>St Mary’s, Falmouth</w:t>
            </w:r>
          </w:p>
        </w:tc>
      </w:tr>
      <w:tr w:rsidR="00743202" w:rsidRPr="00F14E25" w14:paraId="3F6CE471" w14:textId="77777777" w:rsidTr="00743202">
        <w:trPr>
          <w:trHeight w:val="567"/>
        </w:trPr>
        <w:tc>
          <w:tcPr>
            <w:tcW w:w="2660" w:type="dxa"/>
            <w:vAlign w:val="center"/>
          </w:tcPr>
          <w:p w14:paraId="518F47A6" w14:textId="77777777" w:rsidR="00743202" w:rsidRPr="00F14E25" w:rsidRDefault="00743202" w:rsidP="00743202">
            <w:pPr>
              <w:autoSpaceDE w:val="0"/>
              <w:autoSpaceDN w:val="0"/>
              <w:adjustRightInd w:val="0"/>
              <w:jc w:val="center"/>
              <w:rPr>
                <w:rFonts w:cs="Arial"/>
                <w:color w:val="000000"/>
                <w:sz w:val="24"/>
                <w:lang w:eastAsia="en-GB"/>
              </w:rPr>
            </w:pPr>
            <w:r w:rsidRPr="00F14E25">
              <w:rPr>
                <w:rFonts w:cs="Arial"/>
                <w:color w:val="000000"/>
                <w:sz w:val="24"/>
                <w:lang w:eastAsia="en-GB"/>
              </w:rPr>
              <w:t>Name</w:t>
            </w:r>
          </w:p>
        </w:tc>
        <w:tc>
          <w:tcPr>
            <w:tcW w:w="3544" w:type="dxa"/>
            <w:vAlign w:val="center"/>
          </w:tcPr>
          <w:p w14:paraId="00BC836D" w14:textId="77777777" w:rsidR="00743202" w:rsidRPr="00F14E25" w:rsidRDefault="00743202" w:rsidP="00743202">
            <w:pPr>
              <w:autoSpaceDE w:val="0"/>
              <w:autoSpaceDN w:val="0"/>
              <w:adjustRightInd w:val="0"/>
              <w:jc w:val="center"/>
              <w:rPr>
                <w:rFonts w:cs="Arial"/>
                <w:color w:val="000000"/>
                <w:sz w:val="24"/>
                <w:lang w:eastAsia="en-GB"/>
              </w:rPr>
            </w:pPr>
            <w:r w:rsidRPr="00F14E25">
              <w:rPr>
                <w:rFonts w:cs="Arial"/>
                <w:color w:val="000000"/>
                <w:sz w:val="24"/>
                <w:lang w:eastAsia="en-GB"/>
              </w:rPr>
              <w:t>Role</w:t>
            </w:r>
          </w:p>
        </w:tc>
        <w:tc>
          <w:tcPr>
            <w:tcW w:w="4479" w:type="dxa"/>
            <w:vAlign w:val="center"/>
          </w:tcPr>
          <w:p w14:paraId="5B0A9116" w14:textId="77777777" w:rsidR="00743202" w:rsidRPr="00F14E25" w:rsidRDefault="00743202" w:rsidP="00743202">
            <w:pPr>
              <w:autoSpaceDE w:val="0"/>
              <w:autoSpaceDN w:val="0"/>
              <w:adjustRightInd w:val="0"/>
              <w:jc w:val="center"/>
              <w:rPr>
                <w:rFonts w:cs="Arial"/>
                <w:color w:val="000000"/>
                <w:sz w:val="24"/>
                <w:lang w:eastAsia="en-GB"/>
              </w:rPr>
            </w:pPr>
            <w:r w:rsidRPr="00F14E25">
              <w:rPr>
                <w:rFonts w:cs="Arial"/>
                <w:color w:val="000000"/>
                <w:sz w:val="24"/>
                <w:lang w:eastAsia="en-GB"/>
              </w:rPr>
              <w:t>Email Address</w:t>
            </w:r>
          </w:p>
        </w:tc>
      </w:tr>
      <w:tr w:rsidR="00743202" w:rsidRPr="00F14E25" w14:paraId="7C61C454" w14:textId="77777777" w:rsidTr="00743202">
        <w:trPr>
          <w:trHeight w:val="567"/>
        </w:trPr>
        <w:tc>
          <w:tcPr>
            <w:tcW w:w="2660" w:type="dxa"/>
            <w:vAlign w:val="center"/>
          </w:tcPr>
          <w:p w14:paraId="4F84941F"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Jacqui Scarborough</w:t>
            </w:r>
          </w:p>
        </w:tc>
        <w:tc>
          <w:tcPr>
            <w:tcW w:w="3544" w:type="dxa"/>
            <w:vAlign w:val="center"/>
          </w:tcPr>
          <w:p w14:paraId="2C3357A2"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Head Teacher</w:t>
            </w:r>
          </w:p>
        </w:tc>
        <w:tc>
          <w:tcPr>
            <w:tcW w:w="4479" w:type="dxa"/>
            <w:vAlign w:val="center"/>
          </w:tcPr>
          <w:p w14:paraId="48B5AAAF" w14:textId="77777777" w:rsidR="00743202" w:rsidRPr="00F14E25" w:rsidRDefault="00AB22B7" w:rsidP="00743202">
            <w:pPr>
              <w:autoSpaceDE w:val="0"/>
              <w:autoSpaceDN w:val="0"/>
              <w:adjustRightInd w:val="0"/>
              <w:rPr>
                <w:rFonts w:cs="Arial"/>
                <w:color w:val="000000"/>
                <w:sz w:val="24"/>
                <w:lang w:eastAsia="en-GB"/>
              </w:rPr>
            </w:pPr>
            <w:hyperlink r:id="rId118" w:history="1">
              <w:r w:rsidR="00743202" w:rsidRPr="00F14E25">
                <w:rPr>
                  <w:color w:val="0563C1"/>
                  <w:u w:val="single"/>
                </w:rPr>
                <w:t>head@st-marys-fal.cornwall.sch.uk</w:t>
              </w:r>
            </w:hyperlink>
          </w:p>
        </w:tc>
      </w:tr>
      <w:tr w:rsidR="00743202" w:rsidRPr="00F14E25" w14:paraId="24A8E873" w14:textId="77777777" w:rsidTr="00743202">
        <w:trPr>
          <w:trHeight w:val="567"/>
        </w:trPr>
        <w:tc>
          <w:tcPr>
            <w:tcW w:w="2660" w:type="dxa"/>
            <w:vAlign w:val="center"/>
          </w:tcPr>
          <w:p w14:paraId="4DB5B2AA"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Carol Pipkin</w:t>
            </w:r>
          </w:p>
          <w:p w14:paraId="4E94102E"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Susan Buscombe</w:t>
            </w:r>
          </w:p>
        </w:tc>
        <w:tc>
          <w:tcPr>
            <w:tcW w:w="3544" w:type="dxa"/>
            <w:vAlign w:val="center"/>
          </w:tcPr>
          <w:p w14:paraId="213D882F"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Administrator</w:t>
            </w:r>
          </w:p>
          <w:p w14:paraId="509E33E3"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Senior Leader</w:t>
            </w:r>
          </w:p>
        </w:tc>
        <w:tc>
          <w:tcPr>
            <w:tcW w:w="4479" w:type="dxa"/>
            <w:vAlign w:val="center"/>
          </w:tcPr>
          <w:p w14:paraId="603969DF" w14:textId="77777777" w:rsidR="00743202" w:rsidRPr="00F14E25" w:rsidRDefault="00AB22B7" w:rsidP="00743202">
            <w:pPr>
              <w:autoSpaceDE w:val="0"/>
              <w:autoSpaceDN w:val="0"/>
              <w:adjustRightInd w:val="0"/>
              <w:rPr>
                <w:color w:val="000000"/>
              </w:rPr>
            </w:pPr>
            <w:hyperlink r:id="rId119" w:history="1">
              <w:r w:rsidR="00743202" w:rsidRPr="00F14E25">
                <w:rPr>
                  <w:color w:val="0563C1"/>
                  <w:u w:val="single"/>
                </w:rPr>
                <w:t>secretary@st-marys-fal.cornwall.sch.uk</w:t>
              </w:r>
            </w:hyperlink>
          </w:p>
          <w:p w14:paraId="159F8B1F" w14:textId="77777777" w:rsidR="00743202" w:rsidRPr="00F14E25" w:rsidRDefault="00AB22B7" w:rsidP="00743202">
            <w:pPr>
              <w:autoSpaceDE w:val="0"/>
              <w:autoSpaceDN w:val="0"/>
              <w:adjustRightInd w:val="0"/>
              <w:rPr>
                <w:rFonts w:cs="Arial"/>
                <w:color w:val="000000"/>
                <w:sz w:val="24"/>
                <w:lang w:eastAsia="en-GB"/>
              </w:rPr>
            </w:pPr>
            <w:hyperlink r:id="rId120" w:history="1">
              <w:r w:rsidR="00743202" w:rsidRPr="00F14E25">
                <w:rPr>
                  <w:color w:val="0563C1"/>
                  <w:u w:val="single"/>
                </w:rPr>
                <w:t>sbuscombe@st-marys-fal.cornwall.sch.uk</w:t>
              </w:r>
            </w:hyperlink>
          </w:p>
        </w:tc>
      </w:tr>
      <w:tr w:rsidR="00743202" w:rsidRPr="00F14E25" w14:paraId="5135165C" w14:textId="77777777" w:rsidTr="00743202">
        <w:trPr>
          <w:trHeight w:val="567"/>
        </w:trPr>
        <w:tc>
          <w:tcPr>
            <w:tcW w:w="2660" w:type="dxa"/>
            <w:vAlign w:val="center"/>
          </w:tcPr>
          <w:p w14:paraId="7EEA427D"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Tony Pipkin</w:t>
            </w:r>
          </w:p>
        </w:tc>
        <w:tc>
          <w:tcPr>
            <w:tcW w:w="3544" w:type="dxa"/>
            <w:vAlign w:val="center"/>
          </w:tcPr>
          <w:p w14:paraId="7C05B6E2"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Premises Manager</w:t>
            </w:r>
          </w:p>
        </w:tc>
        <w:tc>
          <w:tcPr>
            <w:tcW w:w="4479" w:type="dxa"/>
            <w:vAlign w:val="center"/>
          </w:tcPr>
          <w:p w14:paraId="0245F783" w14:textId="77777777" w:rsidR="00743202" w:rsidRPr="00F14E25" w:rsidRDefault="00AB22B7" w:rsidP="00743202">
            <w:pPr>
              <w:autoSpaceDE w:val="0"/>
              <w:autoSpaceDN w:val="0"/>
              <w:adjustRightInd w:val="0"/>
              <w:rPr>
                <w:rFonts w:cs="Arial"/>
                <w:color w:val="000000"/>
                <w:sz w:val="24"/>
                <w:lang w:eastAsia="en-GB"/>
              </w:rPr>
            </w:pPr>
            <w:hyperlink r:id="rId121" w:history="1">
              <w:r w:rsidR="00743202" w:rsidRPr="00F14E25">
                <w:rPr>
                  <w:color w:val="0563C1"/>
                  <w:u w:val="single"/>
                </w:rPr>
                <w:t>tpipkin@st-marys-fal.cornwall.sch.uk</w:t>
              </w:r>
            </w:hyperlink>
          </w:p>
        </w:tc>
      </w:tr>
      <w:tr w:rsidR="00743202" w:rsidRPr="00F14E25" w14:paraId="53F4EB01" w14:textId="77777777" w:rsidTr="00743202">
        <w:trPr>
          <w:trHeight w:val="567"/>
        </w:trPr>
        <w:tc>
          <w:tcPr>
            <w:tcW w:w="2660" w:type="dxa"/>
            <w:vAlign w:val="center"/>
          </w:tcPr>
          <w:p w14:paraId="7CA7A2FC"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Susan Marshall</w:t>
            </w:r>
          </w:p>
        </w:tc>
        <w:tc>
          <w:tcPr>
            <w:tcW w:w="3544" w:type="dxa"/>
            <w:vAlign w:val="center"/>
          </w:tcPr>
          <w:p w14:paraId="46248D0A"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Designated Local Governor</w:t>
            </w:r>
          </w:p>
        </w:tc>
        <w:tc>
          <w:tcPr>
            <w:tcW w:w="4479" w:type="dxa"/>
            <w:vAlign w:val="center"/>
          </w:tcPr>
          <w:p w14:paraId="03439D44" w14:textId="77777777" w:rsidR="00743202" w:rsidRPr="00F14E25" w:rsidRDefault="00AB22B7" w:rsidP="00743202">
            <w:pPr>
              <w:autoSpaceDE w:val="0"/>
              <w:autoSpaceDN w:val="0"/>
              <w:adjustRightInd w:val="0"/>
              <w:rPr>
                <w:rFonts w:cs="Arial"/>
                <w:color w:val="000000"/>
                <w:sz w:val="24"/>
                <w:lang w:eastAsia="en-GB"/>
              </w:rPr>
            </w:pPr>
            <w:hyperlink r:id="rId122" w:history="1">
              <w:r w:rsidR="00743202" w:rsidRPr="00F14E25">
                <w:rPr>
                  <w:color w:val="0563C1"/>
                  <w:u w:val="single"/>
                </w:rPr>
                <w:t>smarshall@st-marys-fal.cornwall.sch.uk</w:t>
              </w:r>
            </w:hyperlink>
          </w:p>
        </w:tc>
      </w:tr>
    </w:tbl>
    <w:p w14:paraId="75E87322" w14:textId="662C0CD4" w:rsidR="004C07CE" w:rsidRDefault="004C07CE" w:rsidP="00743202">
      <w:pPr>
        <w:autoSpaceDE w:val="0"/>
        <w:autoSpaceDN w:val="0"/>
        <w:adjustRightInd w:val="0"/>
        <w:rPr>
          <w:rFonts w:cs="Arial"/>
          <w:color w:val="000000"/>
          <w:sz w:val="24"/>
          <w:lang w:eastAsia="en-GB"/>
        </w:rPr>
      </w:pPr>
    </w:p>
    <w:p w14:paraId="42F50E56" w14:textId="77777777" w:rsidR="004C07CE" w:rsidRDefault="004C07CE">
      <w:pPr>
        <w:spacing w:after="0"/>
        <w:jc w:val="left"/>
        <w:rPr>
          <w:rFonts w:cs="Arial"/>
          <w:color w:val="000000"/>
          <w:sz w:val="24"/>
          <w:lang w:eastAsia="en-GB"/>
        </w:rPr>
      </w:pPr>
      <w:r>
        <w:rPr>
          <w:rFonts w:cs="Arial"/>
          <w:color w:val="000000"/>
          <w:sz w:val="24"/>
          <w:lang w:eastAsia="en-GB"/>
        </w:rPr>
        <w:br w:type="page"/>
      </w:r>
    </w:p>
    <w:tbl>
      <w:tblPr>
        <w:tblStyle w:val="TableGrid"/>
        <w:tblW w:w="0" w:type="auto"/>
        <w:tblLook w:val="04A0" w:firstRow="1" w:lastRow="0" w:firstColumn="1" w:lastColumn="0" w:noHBand="0" w:noVBand="1"/>
      </w:tblPr>
      <w:tblGrid>
        <w:gridCol w:w="2108"/>
        <w:gridCol w:w="2812"/>
        <w:gridCol w:w="4096"/>
      </w:tblGrid>
      <w:tr w:rsidR="00743202" w:rsidRPr="00F14E25" w14:paraId="1BF92FFE" w14:textId="77777777" w:rsidTr="004C07CE">
        <w:trPr>
          <w:trHeight w:val="567"/>
        </w:trPr>
        <w:tc>
          <w:tcPr>
            <w:tcW w:w="9016" w:type="dxa"/>
            <w:gridSpan w:val="3"/>
            <w:shd w:val="clear" w:color="auto" w:fill="D6E3BC" w:themeFill="accent3" w:themeFillTint="66"/>
            <w:vAlign w:val="center"/>
          </w:tcPr>
          <w:p w14:paraId="7195D429" w14:textId="77777777" w:rsidR="00743202" w:rsidRPr="00F14E25" w:rsidRDefault="00743202" w:rsidP="00743202">
            <w:pPr>
              <w:keepNext/>
              <w:keepLines/>
              <w:outlineLvl w:val="1"/>
              <w:rPr>
                <w:rFonts w:asciiTheme="majorHAnsi" w:eastAsiaTheme="majorEastAsia" w:hAnsiTheme="majorHAnsi" w:cstheme="majorBidi"/>
                <w:b/>
                <w:bCs/>
                <w:color w:val="4F81BD" w:themeColor="accent1"/>
                <w:sz w:val="26"/>
                <w:szCs w:val="26"/>
              </w:rPr>
            </w:pPr>
            <w:r w:rsidRPr="00F14E25">
              <w:rPr>
                <w:rFonts w:asciiTheme="majorHAnsi" w:eastAsiaTheme="majorEastAsia" w:hAnsiTheme="majorHAnsi" w:cstheme="majorBidi"/>
                <w:b/>
                <w:bCs/>
                <w:color w:val="4F81BD" w:themeColor="accent1"/>
                <w:sz w:val="26"/>
                <w:szCs w:val="26"/>
              </w:rPr>
              <w:lastRenderedPageBreak/>
              <w:t>St Mary’s, Penzance</w:t>
            </w:r>
          </w:p>
        </w:tc>
      </w:tr>
      <w:tr w:rsidR="00743202" w:rsidRPr="00F14E25" w14:paraId="2301A143" w14:textId="77777777" w:rsidTr="004C07CE">
        <w:trPr>
          <w:trHeight w:val="567"/>
        </w:trPr>
        <w:tc>
          <w:tcPr>
            <w:tcW w:w="2108" w:type="dxa"/>
            <w:vAlign w:val="center"/>
          </w:tcPr>
          <w:p w14:paraId="41B2E9EE" w14:textId="77777777" w:rsidR="00743202" w:rsidRPr="00F14E25" w:rsidRDefault="00743202" w:rsidP="00743202">
            <w:pPr>
              <w:autoSpaceDE w:val="0"/>
              <w:autoSpaceDN w:val="0"/>
              <w:adjustRightInd w:val="0"/>
              <w:jc w:val="center"/>
              <w:rPr>
                <w:rFonts w:cs="Arial"/>
                <w:color w:val="000000"/>
                <w:sz w:val="24"/>
                <w:lang w:eastAsia="en-GB"/>
              </w:rPr>
            </w:pPr>
            <w:r w:rsidRPr="00F14E25">
              <w:rPr>
                <w:rFonts w:cs="Arial"/>
                <w:color w:val="000000"/>
                <w:sz w:val="24"/>
                <w:lang w:eastAsia="en-GB"/>
              </w:rPr>
              <w:t>Name</w:t>
            </w:r>
          </w:p>
        </w:tc>
        <w:tc>
          <w:tcPr>
            <w:tcW w:w="2812" w:type="dxa"/>
            <w:vAlign w:val="center"/>
          </w:tcPr>
          <w:p w14:paraId="07C53451" w14:textId="77777777" w:rsidR="00743202" w:rsidRPr="00F14E25" w:rsidRDefault="00743202" w:rsidP="00743202">
            <w:pPr>
              <w:autoSpaceDE w:val="0"/>
              <w:autoSpaceDN w:val="0"/>
              <w:adjustRightInd w:val="0"/>
              <w:jc w:val="center"/>
              <w:rPr>
                <w:rFonts w:cs="Arial"/>
                <w:color w:val="000000"/>
                <w:sz w:val="24"/>
                <w:lang w:eastAsia="en-GB"/>
              </w:rPr>
            </w:pPr>
            <w:r w:rsidRPr="00F14E25">
              <w:rPr>
                <w:rFonts w:cs="Arial"/>
                <w:color w:val="000000"/>
                <w:sz w:val="24"/>
                <w:lang w:eastAsia="en-GB"/>
              </w:rPr>
              <w:t>Role</w:t>
            </w:r>
          </w:p>
        </w:tc>
        <w:tc>
          <w:tcPr>
            <w:tcW w:w="4096" w:type="dxa"/>
            <w:vAlign w:val="center"/>
          </w:tcPr>
          <w:p w14:paraId="3374CDA2" w14:textId="77777777" w:rsidR="00743202" w:rsidRPr="00F14E25" w:rsidRDefault="00743202" w:rsidP="00743202">
            <w:pPr>
              <w:autoSpaceDE w:val="0"/>
              <w:autoSpaceDN w:val="0"/>
              <w:adjustRightInd w:val="0"/>
              <w:jc w:val="center"/>
              <w:rPr>
                <w:rFonts w:cs="Arial"/>
                <w:color w:val="000000"/>
                <w:sz w:val="24"/>
                <w:lang w:eastAsia="en-GB"/>
              </w:rPr>
            </w:pPr>
            <w:r w:rsidRPr="00F14E25">
              <w:rPr>
                <w:rFonts w:cs="Arial"/>
                <w:color w:val="000000"/>
                <w:sz w:val="24"/>
                <w:lang w:eastAsia="en-GB"/>
              </w:rPr>
              <w:t>Email Address</w:t>
            </w:r>
          </w:p>
        </w:tc>
      </w:tr>
      <w:tr w:rsidR="00743202" w:rsidRPr="00F14E25" w14:paraId="1D8DF779" w14:textId="77777777" w:rsidTr="004C07CE">
        <w:trPr>
          <w:trHeight w:val="567"/>
        </w:trPr>
        <w:tc>
          <w:tcPr>
            <w:tcW w:w="2108" w:type="dxa"/>
            <w:vAlign w:val="center"/>
          </w:tcPr>
          <w:p w14:paraId="10943FEA" w14:textId="539C6ECA" w:rsidR="00743202" w:rsidRPr="00F14E25" w:rsidRDefault="00743202" w:rsidP="00743202">
            <w:pPr>
              <w:autoSpaceDE w:val="0"/>
              <w:autoSpaceDN w:val="0"/>
              <w:adjustRightInd w:val="0"/>
              <w:rPr>
                <w:rFonts w:cs="Arial"/>
                <w:color w:val="000000"/>
                <w:sz w:val="24"/>
                <w:lang w:eastAsia="en-GB"/>
              </w:rPr>
            </w:pPr>
            <w:r w:rsidRPr="00F14E25">
              <w:rPr>
                <w:rFonts w:eastAsia="Calibri" w:cs="Arial"/>
                <w:sz w:val="24"/>
              </w:rPr>
              <w:t>Demelza Bolton</w:t>
            </w:r>
          </w:p>
        </w:tc>
        <w:tc>
          <w:tcPr>
            <w:tcW w:w="2812" w:type="dxa"/>
            <w:vAlign w:val="center"/>
          </w:tcPr>
          <w:p w14:paraId="2264ACCE"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Head Teacher</w:t>
            </w:r>
          </w:p>
        </w:tc>
        <w:tc>
          <w:tcPr>
            <w:tcW w:w="4096" w:type="dxa"/>
            <w:vAlign w:val="center"/>
          </w:tcPr>
          <w:p w14:paraId="0B46288A" w14:textId="77777777" w:rsidR="00743202" w:rsidRPr="00F14E25" w:rsidRDefault="00AB22B7" w:rsidP="00743202">
            <w:pPr>
              <w:autoSpaceDE w:val="0"/>
              <w:autoSpaceDN w:val="0"/>
              <w:adjustRightInd w:val="0"/>
              <w:rPr>
                <w:rFonts w:cs="Arial"/>
                <w:color w:val="000000"/>
                <w:lang w:eastAsia="en-GB"/>
              </w:rPr>
            </w:pPr>
            <w:hyperlink r:id="rId123" w:history="1">
              <w:r w:rsidR="00743202" w:rsidRPr="00F14E25">
                <w:rPr>
                  <w:rFonts w:cs="Arial"/>
                  <w:color w:val="0563C1"/>
                  <w:u w:val="single"/>
                  <w:lang w:eastAsia="en-GB"/>
                </w:rPr>
                <w:t>head@st-marys-rc-pz.cornwall.sch.uk</w:t>
              </w:r>
            </w:hyperlink>
          </w:p>
        </w:tc>
      </w:tr>
      <w:tr w:rsidR="00743202" w:rsidRPr="00F14E25" w14:paraId="2B98EBD9" w14:textId="77777777" w:rsidTr="004C07CE">
        <w:trPr>
          <w:trHeight w:val="567"/>
        </w:trPr>
        <w:tc>
          <w:tcPr>
            <w:tcW w:w="2108" w:type="dxa"/>
            <w:vAlign w:val="center"/>
          </w:tcPr>
          <w:p w14:paraId="6A5B9F6B" w14:textId="77777777" w:rsidR="00743202" w:rsidRPr="00F14E25" w:rsidRDefault="00743202" w:rsidP="00743202">
            <w:pPr>
              <w:autoSpaceDE w:val="0"/>
              <w:autoSpaceDN w:val="0"/>
              <w:rPr>
                <w:rFonts w:eastAsia="Calibri" w:cs="Arial"/>
                <w:sz w:val="24"/>
                <w:lang w:eastAsia="en-GB"/>
              </w:rPr>
            </w:pPr>
            <w:r w:rsidRPr="00F14E25">
              <w:rPr>
                <w:rFonts w:eastAsia="Calibri" w:cs="Arial"/>
                <w:sz w:val="24"/>
                <w:lang w:eastAsia="en-GB"/>
              </w:rPr>
              <w:t xml:space="preserve">Tressa Herriot </w:t>
            </w:r>
          </w:p>
          <w:p w14:paraId="57FFAA21" w14:textId="77777777" w:rsidR="00743202" w:rsidRPr="00F14E25" w:rsidRDefault="00743202" w:rsidP="00743202">
            <w:pPr>
              <w:autoSpaceDE w:val="0"/>
              <w:autoSpaceDN w:val="0"/>
              <w:rPr>
                <w:rFonts w:eastAsia="Calibri" w:cs="Arial"/>
                <w:sz w:val="24"/>
              </w:rPr>
            </w:pPr>
          </w:p>
          <w:p w14:paraId="062EA12A" w14:textId="77777777" w:rsidR="00743202" w:rsidRPr="00F14E25" w:rsidRDefault="00743202" w:rsidP="00743202">
            <w:pPr>
              <w:autoSpaceDE w:val="0"/>
              <w:autoSpaceDN w:val="0"/>
              <w:adjustRightInd w:val="0"/>
              <w:rPr>
                <w:rFonts w:cs="Arial"/>
                <w:color w:val="000000"/>
                <w:sz w:val="24"/>
                <w:lang w:eastAsia="en-GB"/>
              </w:rPr>
            </w:pPr>
            <w:r w:rsidRPr="00F14E25">
              <w:rPr>
                <w:rFonts w:eastAsia="Calibri" w:cs="Arial"/>
                <w:sz w:val="24"/>
                <w:lang w:eastAsia="en-GB"/>
              </w:rPr>
              <w:t>Jackie Merriman</w:t>
            </w:r>
          </w:p>
        </w:tc>
        <w:tc>
          <w:tcPr>
            <w:tcW w:w="2812" w:type="dxa"/>
            <w:vAlign w:val="center"/>
          </w:tcPr>
          <w:p w14:paraId="45E96E52" w14:textId="77777777" w:rsidR="00743202" w:rsidRPr="00F14E25" w:rsidRDefault="00743202" w:rsidP="00743202">
            <w:pPr>
              <w:autoSpaceDE w:val="0"/>
              <w:autoSpaceDN w:val="0"/>
              <w:rPr>
                <w:rFonts w:eastAsia="Calibri" w:cs="Arial"/>
                <w:sz w:val="24"/>
                <w:lang w:eastAsia="en-GB"/>
              </w:rPr>
            </w:pPr>
            <w:r w:rsidRPr="00F14E25">
              <w:rPr>
                <w:rFonts w:eastAsia="Calibri" w:cs="Arial"/>
                <w:sz w:val="24"/>
                <w:lang w:eastAsia="en-GB"/>
              </w:rPr>
              <w:t xml:space="preserve">Safeguarding &amp; Pupil Welfare Worker </w:t>
            </w:r>
          </w:p>
          <w:p w14:paraId="273A241F" w14:textId="77777777" w:rsidR="00743202" w:rsidRPr="00F14E25" w:rsidRDefault="00743202" w:rsidP="00743202">
            <w:pPr>
              <w:autoSpaceDE w:val="0"/>
              <w:autoSpaceDN w:val="0"/>
              <w:rPr>
                <w:rFonts w:eastAsia="Calibri" w:cs="Arial"/>
                <w:sz w:val="24"/>
              </w:rPr>
            </w:pPr>
          </w:p>
          <w:p w14:paraId="7C88750D" w14:textId="77777777" w:rsidR="00743202" w:rsidRPr="00F14E25" w:rsidRDefault="00743202" w:rsidP="00743202">
            <w:pPr>
              <w:autoSpaceDE w:val="0"/>
              <w:autoSpaceDN w:val="0"/>
              <w:adjustRightInd w:val="0"/>
              <w:rPr>
                <w:rFonts w:cs="Arial"/>
                <w:color w:val="000000"/>
                <w:sz w:val="24"/>
                <w:lang w:eastAsia="en-GB"/>
              </w:rPr>
            </w:pPr>
            <w:r w:rsidRPr="00F14E25">
              <w:rPr>
                <w:rFonts w:eastAsia="Calibri" w:cs="Arial"/>
                <w:sz w:val="24"/>
                <w:lang w:eastAsia="en-GB"/>
              </w:rPr>
              <w:t>School Secretary</w:t>
            </w:r>
          </w:p>
        </w:tc>
        <w:tc>
          <w:tcPr>
            <w:tcW w:w="4096" w:type="dxa"/>
            <w:vAlign w:val="center"/>
          </w:tcPr>
          <w:p w14:paraId="19FF71FB" w14:textId="77777777" w:rsidR="00743202" w:rsidRPr="00F14E25" w:rsidRDefault="00AB22B7" w:rsidP="00743202">
            <w:pPr>
              <w:autoSpaceDE w:val="0"/>
              <w:autoSpaceDN w:val="0"/>
              <w:rPr>
                <w:rFonts w:eastAsia="Calibri" w:cs="Arial"/>
                <w:lang w:eastAsia="en-GB"/>
              </w:rPr>
            </w:pPr>
            <w:hyperlink r:id="rId124" w:history="1">
              <w:r w:rsidR="00743202" w:rsidRPr="00F14E25">
                <w:rPr>
                  <w:rFonts w:eastAsia="Calibri" w:cs="Arial"/>
                  <w:lang w:eastAsia="en-GB"/>
                </w:rPr>
                <w:t>tressa.herriot@st-marys-rc-pz.cornwall.sch.uk</w:t>
              </w:r>
            </w:hyperlink>
          </w:p>
          <w:p w14:paraId="77C46034" w14:textId="77777777" w:rsidR="00743202" w:rsidRPr="00F14E25" w:rsidRDefault="00743202" w:rsidP="00743202">
            <w:pPr>
              <w:autoSpaceDE w:val="0"/>
              <w:autoSpaceDN w:val="0"/>
              <w:rPr>
                <w:rFonts w:eastAsia="Calibri" w:cs="Arial"/>
              </w:rPr>
            </w:pPr>
            <w:r w:rsidRPr="00F14E25">
              <w:rPr>
                <w:rFonts w:eastAsia="Calibri" w:cs="Arial"/>
                <w:lang w:eastAsia="en-GB"/>
              </w:rPr>
              <w:t xml:space="preserve"> </w:t>
            </w:r>
          </w:p>
          <w:p w14:paraId="43ABA9AB" w14:textId="77777777" w:rsidR="00743202" w:rsidRPr="00F14E25" w:rsidRDefault="00AB22B7" w:rsidP="00743202">
            <w:pPr>
              <w:autoSpaceDE w:val="0"/>
              <w:autoSpaceDN w:val="0"/>
              <w:adjustRightInd w:val="0"/>
              <w:rPr>
                <w:rFonts w:cs="Arial"/>
                <w:color w:val="000000"/>
                <w:lang w:eastAsia="en-GB"/>
              </w:rPr>
            </w:pPr>
            <w:hyperlink r:id="rId125" w:history="1">
              <w:r w:rsidR="00743202" w:rsidRPr="00F14E25">
                <w:rPr>
                  <w:rFonts w:eastAsia="Calibri" w:cs="Arial"/>
                  <w:color w:val="0563C1"/>
                  <w:u w:val="single"/>
                  <w:lang w:eastAsia="en-GB"/>
                </w:rPr>
                <w:t>jackiemerriman@st-marys-rc-pz.cornwall.sch.uk</w:t>
              </w:r>
            </w:hyperlink>
          </w:p>
        </w:tc>
      </w:tr>
      <w:tr w:rsidR="00743202" w:rsidRPr="00F14E25" w14:paraId="17A80301" w14:textId="77777777" w:rsidTr="004C07CE">
        <w:trPr>
          <w:trHeight w:val="567"/>
        </w:trPr>
        <w:tc>
          <w:tcPr>
            <w:tcW w:w="2108" w:type="dxa"/>
            <w:vAlign w:val="center"/>
          </w:tcPr>
          <w:p w14:paraId="249CBECC" w14:textId="77777777" w:rsidR="00743202" w:rsidRPr="00F14E25" w:rsidRDefault="00743202" w:rsidP="00743202">
            <w:pPr>
              <w:autoSpaceDE w:val="0"/>
              <w:autoSpaceDN w:val="0"/>
              <w:adjustRightInd w:val="0"/>
              <w:rPr>
                <w:rFonts w:cs="Arial"/>
                <w:color w:val="000000"/>
                <w:sz w:val="24"/>
                <w:lang w:eastAsia="en-GB"/>
              </w:rPr>
            </w:pPr>
            <w:r w:rsidRPr="00F14E25">
              <w:rPr>
                <w:rFonts w:cs="Arial"/>
                <w:sz w:val="24"/>
                <w:lang w:eastAsia="en-GB"/>
              </w:rPr>
              <w:t>Elaine Neale</w:t>
            </w:r>
          </w:p>
        </w:tc>
        <w:tc>
          <w:tcPr>
            <w:tcW w:w="2812" w:type="dxa"/>
            <w:vAlign w:val="center"/>
          </w:tcPr>
          <w:p w14:paraId="2C505F38"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Caretaker</w:t>
            </w:r>
          </w:p>
        </w:tc>
        <w:tc>
          <w:tcPr>
            <w:tcW w:w="4096" w:type="dxa"/>
            <w:vAlign w:val="center"/>
          </w:tcPr>
          <w:p w14:paraId="2261A948" w14:textId="77777777" w:rsidR="00743202" w:rsidRPr="00F14E25" w:rsidRDefault="00743202" w:rsidP="00743202">
            <w:pPr>
              <w:autoSpaceDE w:val="0"/>
              <w:autoSpaceDN w:val="0"/>
              <w:adjustRightInd w:val="0"/>
              <w:rPr>
                <w:rFonts w:cs="Arial"/>
                <w:color w:val="000000"/>
                <w:lang w:eastAsia="en-GB"/>
              </w:rPr>
            </w:pPr>
            <w:r w:rsidRPr="00F14E25">
              <w:rPr>
                <w:rFonts w:cs="Arial"/>
                <w:lang w:eastAsia="en-GB"/>
              </w:rPr>
              <w:t>Tel: 07929 210 090</w:t>
            </w:r>
          </w:p>
        </w:tc>
      </w:tr>
      <w:tr w:rsidR="00743202" w:rsidRPr="00F14E25" w14:paraId="013EF25E" w14:textId="77777777" w:rsidTr="004C07CE">
        <w:trPr>
          <w:trHeight w:val="567"/>
        </w:trPr>
        <w:tc>
          <w:tcPr>
            <w:tcW w:w="2108" w:type="dxa"/>
            <w:vAlign w:val="center"/>
          </w:tcPr>
          <w:p w14:paraId="2387FAA8" w14:textId="77777777" w:rsidR="00743202" w:rsidRPr="00F14E25" w:rsidRDefault="00743202" w:rsidP="00743202">
            <w:pPr>
              <w:autoSpaceDE w:val="0"/>
              <w:autoSpaceDN w:val="0"/>
              <w:adjustRightInd w:val="0"/>
              <w:rPr>
                <w:rFonts w:cs="Arial"/>
                <w:color w:val="000000"/>
                <w:sz w:val="24"/>
                <w:lang w:eastAsia="en-GB"/>
              </w:rPr>
            </w:pPr>
            <w:r w:rsidRPr="00F14E25">
              <w:rPr>
                <w:rFonts w:cs="Arial"/>
                <w:sz w:val="24"/>
                <w:lang w:eastAsia="en-GB"/>
              </w:rPr>
              <w:t>Maureen Munday</w:t>
            </w:r>
          </w:p>
        </w:tc>
        <w:tc>
          <w:tcPr>
            <w:tcW w:w="2812" w:type="dxa"/>
            <w:vAlign w:val="center"/>
          </w:tcPr>
          <w:p w14:paraId="32A7C8D6"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Designated Local Governor</w:t>
            </w:r>
          </w:p>
        </w:tc>
        <w:tc>
          <w:tcPr>
            <w:tcW w:w="4096" w:type="dxa"/>
            <w:vAlign w:val="center"/>
          </w:tcPr>
          <w:p w14:paraId="69D0905B" w14:textId="77777777" w:rsidR="00743202" w:rsidRPr="00F14E25" w:rsidRDefault="00AB22B7" w:rsidP="00743202">
            <w:pPr>
              <w:autoSpaceDE w:val="0"/>
              <w:autoSpaceDN w:val="0"/>
              <w:adjustRightInd w:val="0"/>
              <w:rPr>
                <w:rFonts w:cs="Arial"/>
                <w:color w:val="000000"/>
                <w:sz w:val="24"/>
                <w:lang w:eastAsia="en-GB"/>
              </w:rPr>
            </w:pPr>
            <w:hyperlink r:id="rId126" w:history="1">
              <w:r w:rsidR="00743202" w:rsidRPr="00F14E25">
                <w:rPr>
                  <w:rFonts w:cs="Arial"/>
                  <w:color w:val="0563C1"/>
                  <w:u w:val="single"/>
                  <w:lang w:eastAsia="en-GB"/>
                </w:rPr>
                <w:t>maureenmunday@btinternet.com</w:t>
              </w:r>
            </w:hyperlink>
          </w:p>
        </w:tc>
      </w:tr>
    </w:tbl>
    <w:p w14:paraId="66E4A490" w14:textId="77777777" w:rsidR="00743202" w:rsidRPr="00F14E25" w:rsidRDefault="00743202" w:rsidP="00743202">
      <w:pPr>
        <w:autoSpaceDE w:val="0"/>
        <w:autoSpaceDN w:val="0"/>
        <w:adjustRightInd w:val="0"/>
        <w:rPr>
          <w:rFonts w:cs="Arial"/>
          <w:color w:val="000000"/>
          <w:sz w:val="24"/>
          <w:lang w:eastAsia="en-GB"/>
        </w:rPr>
      </w:pPr>
    </w:p>
    <w:tbl>
      <w:tblPr>
        <w:tblStyle w:val="TableGrid"/>
        <w:tblW w:w="0" w:type="auto"/>
        <w:tblLook w:val="04A0" w:firstRow="1" w:lastRow="0" w:firstColumn="1" w:lastColumn="0" w:noHBand="0" w:noVBand="1"/>
      </w:tblPr>
      <w:tblGrid>
        <w:gridCol w:w="2098"/>
        <w:gridCol w:w="2785"/>
        <w:gridCol w:w="4133"/>
      </w:tblGrid>
      <w:tr w:rsidR="00743202" w:rsidRPr="00F14E25" w14:paraId="07199CF2" w14:textId="77777777" w:rsidTr="00743202">
        <w:trPr>
          <w:trHeight w:val="567"/>
        </w:trPr>
        <w:tc>
          <w:tcPr>
            <w:tcW w:w="10683" w:type="dxa"/>
            <w:gridSpan w:val="3"/>
            <w:shd w:val="clear" w:color="auto" w:fill="D6E3BC" w:themeFill="accent3" w:themeFillTint="66"/>
            <w:vAlign w:val="center"/>
          </w:tcPr>
          <w:p w14:paraId="6C8A0CCA" w14:textId="77777777" w:rsidR="00743202" w:rsidRPr="00F14E25" w:rsidRDefault="00743202" w:rsidP="00743202">
            <w:pPr>
              <w:keepNext/>
              <w:keepLines/>
              <w:outlineLvl w:val="1"/>
              <w:rPr>
                <w:rFonts w:asciiTheme="majorHAnsi" w:eastAsiaTheme="majorEastAsia" w:hAnsiTheme="majorHAnsi" w:cstheme="majorBidi"/>
                <w:b/>
                <w:bCs/>
                <w:color w:val="4F81BD" w:themeColor="accent1"/>
                <w:sz w:val="26"/>
                <w:szCs w:val="26"/>
              </w:rPr>
            </w:pPr>
            <w:r w:rsidRPr="00F14E25">
              <w:rPr>
                <w:rFonts w:asciiTheme="majorHAnsi" w:eastAsiaTheme="majorEastAsia" w:hAnsiTheme="majorHAnsi" w:cstheme="majorBidi"/>
                <w:b/>
                <w:bCs/>
                <w:color w:val="4F81BD" w:themeColor="accent1"/>
                <w:sz w:val="26"/>
                <w:szCs w:val="26"/>
              </w:rPr>
              <w:t>St Paul’s, Plymouth</w:t>
            </w:r>
          </w:p>
        </w:tc>
      </w:tr>
      <w:tr w:rsidR="00743202" w:rsidRPr="00F14E25" w14:paraId="325CBB7C" w14:textId="77777777" w:rsidTr="00743202">
        <w:trPr>
          <w:trHeight w:val="567"/>
        </w:trPr>
        <w:tc>
          <w:tcPr>
            <w:tcW w:w="2660" w:type="dxa"/>
            <w:vAlign w:val="center"/>
          </w:tcPr>
          <w:p w14:paraId="7CA69141" w14:textId="77777777" w:rsidR="00743202" w:rsidRPr="00F14E25" w:rsidRDefault="00743202" w:rsidP="00743202">
            <w:pPr>
              <w:autoSpaceDE w:val="0"/>
              <w:autoSpaceDN w:val="0"/>
              <w:adjustRightInd w:val="0"/>
              <w:jc w:val="center"/>
              <w:rPr>
                <w:rFonts w:cs="Arial"/>
                <w:color w:val="000000"/>
                <w:sz w:val="24"/>
                <w:lang w:eastAsia="en-GB"/>
              </w:rPr>
            </w:pPr>
            <w:r w:rsidRPr="00F14E25">
              <w:rPr>
                <w:rFonts w:cs="Arial"/>
                <w:color w:val="000000"/>
                <w:sz w:val="24"/>
                <w:lang w:eastAsia="en-GB"/>
              </w:rPr>
              <w:t>Name</w:t>
            </w:r>
          </w:p>
        </w:tc>
        <w:tc>
          <w:tcPr>
            <w:tcW w:w="3544" w:type="dxa"/>
            <w:vAlign w:val="center"/>
          </w:tcPr>
          <w:p w14:paraId="1D1F644D" w14:textId="77777777" w:rsidR="00743202" w:rsidRPr="00F14E25" w:rsidRDefault="00743202" w:rsidP="00743202">
            <w:pPr>
              <w:autoSpaceDE w:val="0"/>
              <w:autoSpaceDN w:val="0"/>
              <w:adjustRightInd w:val="0"/>
              <w:jc w:val="center"/>
              <w:rPr>
                <w:rFonts w:cs="Arial"/>
                <w:color w:val="000000"/>
                <w:sz w:val="24"/>
                <w:lang w:eastAsia="en-GB"/>
              </w:rPr>
            </w:pPr>
            <w:r w:rsidRPr="00F14E25">
              <w:rPr>
                <w:rFonts w:cs="Arial"/>
                <w:color w:val="000000"/>
                <w:sz w:val="24"/>
                <w:lang w:eastAsia="en-GB"/>
              </w:rPr>
              <w:t>Role</w:t>
            </w:r>
          </w:p>
        </w:tc>
        <w:tc>
          <w:tcPr>
            <w:tcW w:w="4479" w:type="dxa"/>
            <w:vAlign w:val="center"/>
          </w:tcPr>
          <w:p w14:paraId="585790D9" w14:textId="77777777" w:rsidR="00743202" w:rsidRPr="00F14E25" w:rsidRDefault="00743202" w:rsidP="00743202">
            <w:pPr>
              <w:autoSpaceDE w:val="0"/>
              <w:autoSpaceDN w:val="0"/>
              <w:adjustRightInd w:val="0"/>
              <w:jc w:val="center"/>
              <w:rPr>
                <w:rFonts w:cs="Arial"/>
                <w:color w:val="000000"/>
                <w:sz w:val="24"/>
                <w:lang w:eastAsia="en-GB"/>
              </w:rPr>
            </w:pPr>
            <w:r w:rsidRPr="00F14E25">
              <w:rPr>
                <w:rFonts w:cs="Arial"/>
                <w:color w:val="000000"/>
                <w:sz w:val="24"/>
                <w:lang w:eastAsia="en-GB"/>
              </w:rPr>
              <w:t>Email Address</w:t>
            </w:r>
          </w:p>
        </w:tc>
      </w:tr>
      <w:tr w:rsidR="00743202" w:rsidRPr="00F14E25" w14:paraId="4135F938" w14:textId="77777777" w:rsidTr="00743202">
        <w:trPr>
          <w:trHeight w:val="567"/>
        </w:trPr>
        <w:tc>
          <w:tcPr>
            <w:tcW w:w="2660" w:type="dxa"/>
            <w:vAlign w:val="center"/>
          </w:tcPr>
          <w:p w14:paraId="2A91580B"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Maria Anderson</w:t>
            </w:r>
          </w:p>
        </w:tc>
        <w:tc>
          <w:tcPr>
            <w:tcW w:w="3544" w:type="dxa"/>
            <w:vAlign w:val="center"/>
          </w:tcPr>
          <w:p w14:paraId="24EB693A"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Head Teacher</w:t>
            </w:r>
          </w:p>
        </w:tc>
        <w:tc>
          <w:tcPr>
            <w:tcW w:w="4479" w:type="dxa"/>
            <w:vAlign w:val="center"/>
          </w:tcPr>
          <w:p w14:paraId="763097A1" w14:textId="77777777" w:rsidR="00743202" w:rsidRPr="00F14E25" w:rsidRDefault="00AB22B7" w:rsidP="00743202">
            <w:pPr>
              <w:autoSpaceDE w:val="0"/>
              <w:autoSpaceDN w:val="0"/>
              <w:adjustRightInd w:val="0"/>
              <w:rPr>
                <w:rFonts w:cs="Arial"/>
                <w:color w:val="000000"/>
                <w:sz w:val="24"/>
                <w:lang w:eastAsia="en-GB"/>
              </w:rPr>
            </w:pPr>
            <w:hyperlink r:id="rId127" w:history="1">
              <w:r w:rsidR="00743202" w:rsidRPr="00F14E25">
                <w:rPr>
                  <w:color w:val="0563C1"/>
                  <w:u w:val="single"/>
                </w:rPr>
                <w:t>manderson@stpaulsplymouth.com</w:t>
              </w:r>
            </w:hyperlink>
          </w:p>
        </w:tc>
      </w:tr>
      <w:tr w:rsidR="00743202" w:rsidRPr="00F14E25" w14:paraId="2827DE82" w14:textId="77777777" w:rsidTr="00743202">
        <w:trPr>
          <w:trHeight w:val="567"/>
        </w:trPr>
        <w:tc>
          <w:tcPr>
            <w:tcW w:w="2660" w:type="dxa"/>
            <w:vAlign w:val="center"/>
          </w:tcPr>
          <w:p w14:paraId="4EA6AB64"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Karen Spellman</w:t>
            </w:r>
          </w:p>
        </w:tc>
        <w:tc>
          <w:tcPr>
            <w:tcW w:w="3544" w:type="dxa"/>
            <w:vAlign w:val="center"/>
          </w:tcPr>
          <w:p w14:paraId="6B09F132"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Senior Administrator</w:t>
            </w:r>
          </w:p>
        </w:tc>
        <w:tc>
          <w:tcPr>
            <w:tcW w:w="4479" w:type="dxa"/>
            <w:vAlign w:val="center"/>
          </w:tcPr>
          <w:p w14:paraId="7776EB25" w14:textId="77777777" w:rsidR="00743202" w:rsidRPr="00F14E25" w:rsidRDefault="00AB22B7" w:rsidP="00743202">
            <w:pPr>
              <w:autoSpaceDE w:val="0"/>
              <w:autoSpaceDN w:val="0"/>
              <w:adjustRightInd w:val="0"/>
              <w:rPr>
                <w:rFonts w:cs="Arial"/>
                <w:color w:val="000000"/>
                <w:sz w:val="24"/>
                <w:lang w:eastAsia="en-GB"/>
              </w:rPr>
            </w:pPr>
            <w:hyperlink r:id="rId128" w:history="1">
              <w:r w:rsidR="00743202" w:rsidRPr="00F14E25">
                <w:rPr>
                  <w:color w:val="0563C1"/>
                  <w:u w:val="single"/>
                </w:rPr>
                <w:t>kspellman@stpaulsplymouth.com</w:t>
              </w:r>
            </w:hyperlink>
          </w:p>
        </w:tc>
      </w:tr>
      <w:tr w:rsidR="00743202" w:rsidRPr="00F14E25" w14:paraId="68F748D4" w14:textId="77777777" w:rsidTr="00743202">
        <w:trPr>
          <w:trHeight w:val="567"/>
        </w:trPr>
        <w:tc>
          <w:tcPr>
            <w:tcW w:w="2660" w:type="dxa"/>
            <w:vAlign w:val="center"/>
          </w:tcPr>
          <w:p w14:paraId="1C8FE2A4"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Terry Mitch</w:t>
            </w:r>
          </w:p>
        </w:tc>
        <w:tc>
          <w:tcPr>
            <w:tcW w:w="3544" w:type="dxa"/>
            <w:vAlign w:val="center"/>
          </w:tcPr>
          <w:p w14:paraId="56F67702"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Carektaker</w:t>
            </w:r>
          </w:p>
        </w:tc>
        <w:tc>
          <w:tcPr>
            <w:tcW w:w="4479" w:type="dxa"/>
            <w:vAlign w:val="center"/>
          </w:tcPr>
          <w:p w14:paraId="484061DD" w14:textId="77777777" w:rsidR="00743202" w:rsidRPr="00F14E25" w:rsidRDefault="00AB22B7" w:rsidP="00743202">
            <w:pPr>
              <w:autoSpaceDE w:val="0"/>
              <w:autoSpaceDN w:val="0"/>
              <w:adjustRightInd w:val="0"/>
              <w:rPr>
                <w:rFonts w:cs="Arial"/>
                <w:color w:val="000000"/>
                <w:sz w:val="24"/>
                <w:lang w:eastAsia="en-GB"/>
              </w:rPr>
            </w:pPr>
            <w:hyperlink r:id="rId129" w:history="1">
              <w:r w:rsidR="00743202" w:rsidRPr="00F14E25">
                <w:rPr>
                  <w:color w:val="0563C1"/>
                  <w:u w:val="single"/>
                </w:rPr>
                <w:t>tmitch@stpaulsplymouth.com</w:t>
              </w:r>
            </w:hyperlink>
          </w:p>
        </w:tc>
      </w:tr>
      <w:tr w:rsidR="00743202" w:rsidRPr="00F14E25" w14:paraId="4BC3CFDE" w14:textId="77777777" w:rsidTr="00743202">
        <w:trPr>
          <w:trHeight w:val="567"/>
        </w:trPr>
        <w:tc>
          <w:tcPr>
            <w:tcW w:w="2660" w:type="dxa"/>
            <w:vAlign w:val="center"/>
          </w:tcPr>
          <w:p w14:paraId="71B1DC48"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Fred Pearce</w:t>
            </w:r>
          </w:p>
        </w:tc>
        <w:tc>
          <w:tcPr>
            <w:tcW w:w="3544" w:type="dxa"/>
            <w:vAlign w:val="center"/>
          </w:tcPr>
          <w:p w14:paraId="4F5CAC3E"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Designated Local Governor</w:t>
            </w:r>
          </w:p>
        </w:tc>
        <w:tc>
          <w:tcPr>
            <w:tcW w:w="4479" w:type="dxa"/>
            <w:vAlign w:val="center"/>
          </w:tcPr>
          <w:p w14:paraId="3148AA8E" w14:textId="77777777" w:rsidR="00743202" w:rsidRPr="00F14E25" w:rsidRDefault="00AB22B7" w:rsidP="00743202">
            <w:pPr>
              <w:autoSpaceDE w:val="0"/>
              <w:autoSpaceDN w:val="0"/>
              <w:adjustRightInd w:val="0"/>
              <w:rPr>
                <w:rFonts w:cs="Arial"/>
                <w:color w:val="000000"/>
                <w:sz w:val="24"/>
                <w:lang w:eastAsia="en-GB"/>
              </w:rPr>
            </w:pPr>
            <w:hyperlink r:id="rId130" w:history="1">
              <w:r w:rsidR="00743202" w:rsidRPr="00F14E25">
                <w:rPr>
                  <w:color w:val="0563C1"/>
                  <w:u w:val="single"/>
                </w:rPr>
                <w:t>fpearce@stpaulsplymouth.com</w:t>
              </w:r>
            </w:hyperlink>
          </w:p>
        </w:tc>
      </w:tr>
    </w:tbl>
    <w:p w14:paraId="320A6006" w14:textId="68F3AE98" w:rsidR="004C07CE" w:rsidRDefault="004C07CE" w:rsidP="00743202">
      <w:pPr>
        <w:autoSpaceDE w:val="0"/>
        <w:autoSpaceDN w:val="0"/>
        <w:adjustRightInd w:val="0"/>
        <w:rPr>
          <w:rFonts w:cs="Arial"/>
          <w:color w:val="000000"/>
          <w:sz w:val="24"/>
          <w:lang w:eastAsia="en-GB"/>
        </w:rPr>
      </w:pPr>
    </w:p>
    <w:p w14:paraId="677DF46D" w14:textId="77777777" w:rsidR="004C07CE" w:rsidRDefault="004C07CE">
      <w:pPr>
        <w:spacing w:after="0"/>
        <w:jc w:val="left"/>
        <w:rPr>
          <w:rFonts w:cs="Arial"/>
          <w:color w:val="000000"/>
          <w:sz w:val="24"/>
          <w:lang w:eastAsia="en-GB"/>
        </w:rPr>
      </w:pPr>
      <w:r>
        <w:rPr>
          <w:rFonts w:cs="Arial"/>
          <w:color w:val="000000"/>
          <w:sz w:val="24"/>
          <w:lang w:eastAsia="en-GB"/>
        </w:rPr>
        <w:br w:type="page"/>
      </w:r>
    </w:p>
    <w:p w14:paraId="3549BD65" w14:textId="77777777" w:rsidR="00743202" w:rsidRPr="00F14E25" w:rsidRDefault="00743202" w:rsidP="00743202">
      <w:pPr>
        <w:autoSpaceDE w:val="0"/>
        <w:autoSpaceDN w:val="0"/>
        <w:adjustRightInd w:val="0"/>
        <w:rPr>
          <w:rFonts w:cs="Arial"/>
          <w:color w:val="000000"/>
          <w:sz w:val="24"/>
          <w:lang w:eastAsia="en-GB"/>
        </w:rPr>
      </w:pPr>
    </w:p>
    <w:tbl>
      <w:tblPr>
        <w:tblStyle w:val="TableGrid"/>
        <w:tblW w:w="0" w:type="auto"/>
        <w:tblLook w:val="04A0" w:firstRow="1" w:lastRow="0" w:firstColumn="1" w:lastColumn="0" w:noHBand="0" w:noVBand="1"/>
      </w:tblPr>
      <w:tblGrid>
        <w:gridCol w:w="2139"/>
        <w:gridCol w:w="2934"/>
        <w:gridCol w:w="3943"/>
      </w:tblGrid>
      <w:tr w:rsidR="00743202" w:rsidRPr="00F14E25" w14:paraId="0CB70FCF" w14:textId="77777777" w:rsidTr="00743202">
        <w:trPr>
          <w:trHeight w:val="567"/>
        </w:trPr>
        <w:tc>
          <w:tcPr>
            <w:tcW w:w="10683" w:type="dxa"/>
            <w:gridSpan w:val="3"/>
            <w:shd w:val="clear" w:color="auto" w:fill="D6E3BC" w:themeFill="accent3" w:themeFillTint="66"/>
            <w:vAlign w:val="center"/>
          </w:tcPr>
          <w:p w14:paraId="5312A0FE" w14:textId="77777777" w:rsidR="00743202" w:rsidRPr="00F14E25" w:rsidRDefault="00743202" w:rsidP="00743202">
            <w:pPr>
              <w:keepNext/>
              <w:keepLines/>
              <w:outlineLvl w:val="1"/>
              <w:rPr>
                <w:rFonts w:asciiTheme="majorHAnsi" w:eastAsiaTheme="majorEastAsia" w:hAnsiTheme="majorHAnsi" w:cstheme="majorBidi"/>
                <w:b/>
                <w:bCs/>
                <w:color w:val="4F81BD" w:themeColor="accent1"/>
                <w:sz w:val="26"/>
                <w:szCs w:val="26"/>
              </w:rPr>
            </w:pPr>
            <w:r w:rsidRPr="00F14E25">
              <w:rPr>
                <w:rFonts w:asciiTheme="majorHAnsi" w:eastAsiaTheme="majorEastAsia" w:hAnsiTheme="majorHAnsi" w:cstheme="majorBidi"/>
                <w:b/>
                <w:bCs/>
                <w:color w:val="4F81BD" w:themeColor="accent1"/>
                <w:sz w:val="26"/>
                <w:szCs w:val="26"/>
              </w:rPr>
              <w:t>St Peter’s, Plymouth</w:t>
            </w:r>
          </w:p>
        </w:tc>
      </w:tr>
      <w:tr w:rsidR="00743202" w:rsidRPr="00F14E25" w14:paraId="28B52B6B" w14:textId="77777777" w:rsidTr="00743202">
        <w:trPr>
          <w:trHeight w:val="567"/>
        </w:trPr>
        <w:tc>
          <w:tcPr>
            <w:tcW w:w="2660" w:type="dxa"/>
            <w:vAlign w:val="center"/>
          </w:tcPr>
          <w:p w14:paraId="65E64260" w14:textId="77777777" w:rsidR="00743202" w:rsidRPr="00F14E25" w:rsidRDefault="00743202" w:rsidP="00743202">
            <w:pPr>
              <w:autoSpaceDE w:val="0"/>
              <w:autoSpaceDN w:val="0"/>
              <w:adjustRightInd w:val="0"/>
              <w:jc w:val="center"/>
              <w:rPr>
                <w:rFonts w:cs="Arial"/>
                <w:color w:val="000000"/>
                <w:sz w:val="24"/>
                <w:lang w:eastAsia="en-GB"/>
              </w:rPr>
            </w:pPr>
            <w:r w:rsidRPr="00F14E25">
              <w:rPr>
                <w:rFonts w:cs="Arial"/>
                <w:color w:val="000000"/>
                <w:sz w:val="24"/>
                <w:lang w:eastAsia="en-GB"/>
              </w:rPr>
              <w:t>Name</w:t>
            </w:r>
          </w:p>
        </w:tc>
        <w:tc>
          <w:tcPr>
            <w:tcW w:w="3544" w:type="dxa"/>
            <w:vAlign w:val="center"/>
          </w:tcPr>
          <w:p w14:paraId="4D8D5655" w14:textId="77777777" w:rsidR="00743202" w:rsidRPr="00F14E25" w:rsidRDefault="00743202" w:rsidP="00743202">
            <w:pPr>
              <w:autoSpaceDE w:val="0"/>
              <w:autoSpaceDN w:val="0"/>
              <w:adjustRightInd w:val="0"/>
              <w:jc w:val="center"/>
              <w:rPr>
                <w:rFonts w:cs="Arial"/>
                <w:color w:val="000000"/>
                <w:sz w:val="24"/>
                <w:lang w:eastAsia="en-GB"/>
              </w:rPr>
            </w:pPr>
            <w:r w:rsidRPr="00F14E25">
              <w:rPr>
                <w:rFonts w:cs="Arial"/>
                <w:color w:val="000000"/>
                <w:sz w:val="24"/>
                <w:lang w:eastAsia="en-GB"/>
              </w:rPr>
              <w:t>Role</w:t>
            </w:r>
          </w:p>
        </w:tc>
        <w:tc>
          <w:tcPr>
            <w:tcW w:w="4479" w:type="dxa"/>
            <w:vAlign w:val="center"/>
          </w:tcPr>
          <w:p w14:paraId="4235E594" w14:textId="77777777" w:rsidR="00743202" w:rsidRPr="00F14E25" w:rsidRDefault="00743202" w:rsidP="00743202">
            <w:pPr>
              <w:autoSpaceDE w:val="0"/>
              <w:autoSpaceDN w:val="0"/>
              <w:adjustRightInd w:val="0"/>
              <w:jc w:val="center"/>
              <w:rPr>
                <w:rFonts w:cs="Arial"/>
                <w:color w:val="000000"/>
                <w:sz w:val="24"/>
                <w:lang w:eastAsia="en-GB"/>
              </w:rPr>
            </w:pPr>
            <w:r w:rsidRPr="00F14E25">
              <w:rPr>
                <w:rFonts w:cs="Arial"/>
                <w:color w:val="000000"/>
                <w:sz w:val="24"/>
                <w:lang w:eastAsia="en-GB"/>
              </w:rPr>
              <w:t>Email Address</w:t>
            </w:r>
          </w:p>
        </w:tc>
      </w:tr>
      <w:tr w:rsidR="00743202" w:rsidRPr="00F14E25" w14:paraId="2059D14D" w14:textId="77777777" w:rsidTr="00743202">
        <w:trPr>
          <w:trHeight w:val="567"/>
        </w:trPr>
        <w:tc>
          <w:tcPr>
            <w:tcW w:w="2660" w:type="dxa"/>
            <w:vAlign w:val="center"/>
          </w:tcPr>
          <w:p w14:paraId="494F7ABE"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Paul Morse</w:t>
            </w:r>
          </w:p>
        </w:tc>
        <w:tc>
          <w:tcPr>
            <w:tcW w:w="3544" w:type="dxa"/>
            <w:vAlign w:val="center"/>
          </w:tcPr>
          <w:p w14:paraId="0924A0D2"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Head Teacher</w:t>
            </w:r>
          </w:p>
        </w:tc>
        <w:tc>
          <w:tcPr>
            <w:tcW w:w="4479" w:type="dxa"/>
            <w:vAlign w:val="center"/>
          </w:tcPr>
          <w:p w14:paraId="5D3A4AF0" w14:textId="77777777" w:rsidR="00743202" w:rsidRPr="00F14E25" w:rsidRDefault="00AB22B7" w:rsidP="00743202">
            <w:pPr>
              <w:autoSpaceDE w:val="0"/>
              <w:autoSpaceDN w:val="0"/>
              <w:adjustRightInd w:val="0"/>
              <w:rPr>
                <w:rFonts w:cs="Arial"/>
                <w:color w:val="000000"/>
                <w:lang w:eastAsia="en-GB"/>
              </w:rPr>
            </w:pPr>
            <w:hyperlink r:id="rId131" w:history="1">
              <w:r w:rsidR="00743202" w:rsidRPr="00F14E25">
                <w:rPr>
                  <w:rFonts w:cs="Arial"/>
                  <w:color w:val="0563C1"/>
                  <w:u w:val="single"/>
                </w:rPr>
                <w:t>paulmorse@st-petersrc.plymouth.sch.uk</w:t>
              </w:r>
            </w:hyperlink>
          </w:p>
        </w:tc>
      </w:tr>
      <w:tr w:rsidR="00743202" w:rsidRPr="00F14E25" w14:paraId="22CB297D" w14:textId="77777777" w:rsidTr="00743202">
        <w:trPr>
          <w:trHeight w:val="567"/>
        </w:trPr>
        <w:tc>
          <w:tcPr>
            <w:tcW w:w="2660" w:type="dxa"/>
            <w:vAlign w:val="center"/>
          </w:tcPr>
          <w:p w14:paraId="30BF30F8"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Louise Patterson</w:t>
            </w:r>
          </w:p>
        </w:tc>
        <w:tc>
          <w:tcPr>
            <w:tcW w:w="3544" w:type="dxa"/>
            <w:vAlign w:val="center"/>
          </w:tcPr>
          <w:p w14:paraId="31C66433"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Business/Office Manager</w:t>
            </w:r>
          </w:p>
        </w:tc>
        <w:tc>
          <w:tcPr>
            <w:tcW w:w="4479" w:type="dxa"/>
            <w:vAlign w:val="center"/>
          </w:tcPr>
          <w:p w14:paraId="22FEC4A8" w14:textId="77777777" w:rsidR="00743202" w:rsidRPr="00F14E25" w:rsidRDefault="00743202" w:rsidP="00743202">
            <w:pPr>
              <w:autoSpaceDE w:val="0"/>
              <w:autoSpaceDN w:val="0"/>
              <w:adjustRightInd w:val="0"/>
              <w:rPr>
                <w:rFonts w:cs="Arial"/>
                <w:color w:val="000000"/>
                <w:lang w:eastAsia="en-GB"/>
              </w:rPr>
            </w:pPr>
            <w:r w:rsidRPr="00F14E25">
              <w:rPr>
                <w:rFonts w:cs="Arial"/>
                <w:color w:val="1F497D"/>
              </w:rPr>
              <w:t>admin@st-petersrc.plymouth.sch.uk</w:t>
            </w:r>
          </w:p>
        </w:tc>
      </w:tr>
      <w:tr w:rsidR="00743202" w:rsidRPr="00F14E25" w14:paraId="7E8BEA25" w14:textId="77777777" w:rsidTr="00743202">
        <w:trPr>
          <w:trHeight w:val="567"/>
        </w:trPr>
        <w:tc>
          <w:tcPr>
            <w:tcW w:w="2660" w:type="dxa"/>
            <w:vAlign w:val="center"/>
          </w:tcPr>
          <w:p w14:paraId="67036CAF"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John Cooper</w:t>
            </w:r>
          </w:p>
        </w:tc>
        <w:tc>
          <w:tcPr>
            <w:tcW w:w="3544" w:type="dxa"/>
            <w:vAlign w:val="center"/>
          </w:tcPr>
          <w:p w14:paraId="096D7255"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Premises Manager</w:t>
            </w:r>
          </w:p>
        </w:tc>
        <w:tc>
          <w:tcPr>
            <w:tcW w:w="4479" w:type="dxa"/>
            <w:vAlign w:val="center"/>
          </w:tcPr>
          <w:p w14:paraId="46C7EAEA" w14:textId="77777777" w:rsidR="00743202" w:rsidRPr="00F14E25" w:rsidRDefault="00743202" w:rsidP="00743202">
            <w:pPr>
              <w:autoSpaceDE w:val="0"/>
              <w:autoSpaceDN w:val="0"/>
              <w:adjustRightInd w:val="0"/>
              <w:rPr>
                <w:rFonts w:cs="Arial"/>
                <w:color w:val="000000"/>
                <w:lang w:eastAsia="en-GB"/>
              </w:rPr>
            </w:pPr>
            <w:r w:rsidRPr="00F14E25">
              <w:rPr>
                <w:rFonts w:cs="Arial"/>
                <w:color w:val="1F497D"/>
              </w:rPr>
              <w:t>John@st-petersrc.plymouth.sch.uk</w:t>
            </w:r>
          </w:p>
        </w:tc>
      </w:tr>
      <w:tr w:rsidR="00743202" w:rsidRPr="00F14E25" w14:paraId="0A6A8582" w14:textId="77777777" w:rsidTr="00743202">
        <w:trPr>
          <w:trHeight w:val="567"/>
        </w:trPr>
        <w:tc>
          <w:tcPr>
            <w:tcW w:w="2660" w:type="dxa"/>
            <w:vAlign w:val="center"/>
          </w:tcPr>
          <w:p w14:paraId="58A29729"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Paul Watson (Chair)</w:t>
            </w:r>
          </w:p>
        </w:tc>
        <w:tc>
          <w:tcPr>
            <w:tcW w:w="3544" w:type="dxa"/>
            <w:vAlign w:val="center"/>
          </w:tcPr>
          <w:p w14:paraId="708DD456"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Designated Local Governor</w:t>
            </w:r>
          </w:p>
        </w:tc>
        <w:tc>
          <w:tcPr>
            <w:tcW w:w="4479" w:type="dxa"/>
            <w:vAlign w:val="center"/>
          </w:tcPr>
          <w:p w14:paraId="0C17DC49" w14:textId="77777777" w:rsidR="00743202" w:rsidRPr="00F14E25" w:rsidRDefault="00AB22B7" w:rsidP="00743202">
            <w:pPr>
              <w:autoSpaceDE w:val="0"/>
              <w:autoSpaceDN w:val="0"/>
              <w:adjustRightInd w:val="0"/>
              <w:rPr>
                <w:rFonts w:cs="Arial"/>
                <w:color w:val="000000"/>
                <w:lang w:eastAsia="en-GB"/>
              </w:rPr>
            </w:pPr>
            <w:hyperlink r:id="rId132" w:history="1">
              <w:r w:rsidR="00743202" w:rsidRPr="00F14E25">
                <w:rPr>
                  <w:rFonts w:cs="Arial"/>
                  <w:bCs/>
                  <w:color w:val="0070C0"/>
                  <w:u w:val="single"/>
                </w:rPr>
                <w:t>paul.watson@babcock.co.uk</w:t>
              </w:r>
            </w:hyperlink>
          </w:p>
        </w:tc>
      </w:tr>
    </w:tbl>
    <w:p w14:paraId="33908D6A" w14:textId="18383763" w:rsidR="004C07CE" w:rsidRDefault="004C07CE" w:rsidP="00743202">
      <w:pPr>
        <w:autoSpaceDE w:val="0"/>
        <w:autoSpaceDN w:val="0"/>
        <w:adjustRightInd w:val="0"/>
        <w:rPr>
          <w:rFonts w:cs="Arial"/>
          <w:color w:val="000000"/>
          <w:sz w:val="24"/>
          <w:lang w:eastAsia="en-GB"/>
        </w:rPr>
      </w:pPr>
    </w:p>
    <w:tbl>
      <w:tblPr>
        <w:tblStyle w:val="TableGrid"/>
        <w:tblW w:w="0" w:type="auto"/>
        <w:tblLook w:val="04A0" w:firstRow="1" w:lastRow="0" w:firstColumn="1" w:lastColumn="0" w:noHBand="0" w:noVBand="1"/>
      </w:tblPr>
      <w:tblGrid>
        <w:gridCol w:w="2110"/>
        <w:gridCol w:w="2707"/>
        <w:gridCol w:w="4199"/>
      </w:tblGrid>
      <w:tr w:rsidR="00743202" w:rsidRPr="00F14E25" w14:paraId="20326732" w14:textId="77777777" w:rsidTr="004C07CE">
        <w:trPr>
          <w:trHeight w:val="567"/>
        </w:trPr>
        <w:tc>
          <w:tcPr>
            <w:tcW w:w="9016" w:type="dxa"/>
            <w:gridSpan w:val="3"/>
            <w:shd w:val="clear" w:color="auto" w:fill="D6E3BC" w:themeFill="accent3" w:themeFillTint="66"/>
            <w:vAlign w:val="center"/>
          </w:tcPr>
          <w:p w14:paraId="4B8DF665" w14:textId="1A6B9FCB" w:rsidR="00743202" w:rsidRPr="00F14E25" w:rsidRDefault="004C07CE" w:rsidP="00743202">
            <w:pPr>
              <w:keepNext/>
              <w:keepLines/>
              <w:outlineLvl w:val="1"/>
              <w:rPr>
                <w:rFonts w:asciiTheme="majorHAnsi" w:eastAsiaTheme="majorEastAsia" w:hAnsiTheme="majorHAnsi" w:cstheme="majorBidi"/>
                <w:b/>
                <w:bCs/>
                <w:color w:val="4F81BD" w:themeColor="accent1"/>
                <w:sz w:val="26"/>
                <w:szCs w:val="26"/>
              </w:rPr>
            </w:pPr>
            <w:r>
              <w:rPr>
                <w:rFonts w:cs="Arial"/>
                <w:color w:val="000000"/>
                <w:sz w:val="24"/>
                <w:lang w:eastAsia="en-GB"/>
              </w:rPr>
              <w:br w:type="page"/>
            </w:r>
            <w:r w:rsidR="00743202" w:rsidRPr="00F14E25">
              <w:rPr>
                <w:rFonts w:asciiTheme="majorHAnsi" w:eastAsiaTheme="majorEastAsia" w:hAnsiTheme="majorHAnsi" w:cstheme="majorBidi"/>
                <w:b/>
                <w:bCs/>
                <w:color w:val="4F81BD" w:themeColor="accent1"/>
                <w:sz w:val="26"/>
                <w:szCs w:val="26"/>
              </w:rPr>
              <w:t>The Cathedral School of St Mary, Plymouth</w:t>
            </w:r>
          </w:p>
        </w:tc>
      </w:tr>
      <w:tr w:rsidR="00743202" w:rsidRPr="00F14E25" w14:paraId="610B1D16" w14:textId="77777777" w:rsidTr="004C07CE">
        <w:trPr>
          <w:trHeight w:val="567"/>
        </w:trPr>
        <w:tc>
          <w:tcPr>
            <w:tcW w:w="2110" w:type="dxa"/>
            <w:vAlign w:val="center"/>
          </w:tcPr>
          <w:p w14:paraId="48ADAF39" w14:textId="77777777" w:rsidR="00743202" w:rsidRPr="00F14E25" w:rsidRDefault="00743202" w:rsidP="00743202">
            <w:pPr>
              <w:autoSpaceDE w:val="0"/>
              <w:autoSpaceDN w:val="0"/>
              <w:adjustRightInd w:val="0"/>
              <w:jc w:val="center"/>
              <w:rPr>
                <w:rFonts w:cs="Arial"/>
                <w:color w:val="000000"/>
                <w:sz w:val="24"/>
                <w:lang w:eastAsia="en-GB"/>
              </w:rPr>
            </w:pPr>
            <w:r w:rsidRPr="00F14E25">
              <w:rPr>
                <w:rFonts w:cs="Arial"/>
                <w:color w:val="000000"/>
                <w:sz w:val="24"/>
                <w:lang w:eastAsia="en-GB"/>
              </w:rPr>
              <w:t>Name</w:t>
            </w:r>
          </w:p>
        </w:tc>
        <w:tc>
          <w:tcPr>
            <w:tcW w:w="2707" w:type="dxa"/>
            <w:vAlign w:val="center"/>
          </w:tcPr>
          <w:p w14:paraId="4A27F12D" w14:textId="77777777" w:rsidR="00743202" w:rsidRPr="00F14E25" w:rsidRDefault="00743202" w:rsidP="00743202">
            <w:pPr>
              <w:autoSpaceDE w:val="0"/>
              <w:autoSpaceDN w:val="0"/>
              <w:adjustRightInd w:val="0"/>
              <w:jc w:val="center"/>
              <w:rPr>
                <w:rFonts w:cs="Arial"/>
                <w:color w:val="000000"/>
                <w:sz w:val="24"/>
                <w:lang w:eastAsia="en-GB"/>
              </w:rPr>
            </w:pPr>
            <w:r w:rsidRPr="00F14E25">
              <w:rPr>
                <w:rFonts w:cs="Arial"/>
                <w:color w:val="000000"/>
                <w:sz w:val="24"/>
                <w:lang w:eastAsia="en-GB"/>
              </w:rPr>
              <w:t>Role</w:t>
            </w:r>
          </w:p>
        </w:tc>
        <w:tc>
          <w:tcPr>
            <w:tcW w:w="4199" w:type="dxa"/>
            <w:vAlign w:val="center"/>
          </w:tcPr>
          <w:p w14:paraId="795C3285" w14:textId="77777777" w:rsidR="00743202" w:rsidRPr="00F14E25" w:rsidRDefault="00743202" w:rsidP="00743202">
            <w:pPr>
              <w:autoSpaceDE w:val="0"/>
              <w:autoSpaceDN w:val="0"/>
              <w:adjustRightInd w:val="0"/>
              <w:jc w:val="center"/>
              <w:rPr>
                <w:rFonts w:cs="Arial"/>
                <w:color w:val="000000"/>
                <w:sz w:val="24"/>
                <w:lang w:eastAsia="en-GB"/>
              </w:rPr>
            </w:pPr>
            <w:r w:rsidRPr="00F14E25">
              <w:rPr>
                <w:rFonts w:cs="Arial"/>
                <w:color w:val="000000"/>
                <w:sz w:val="24"/>
                <w:lang w:eastAsia="en-GB"/>
              </w:rPr>
              <w:t>Email Address</w:t>
            </w:r>
          </w:p>
        </w:tc>
      </w:tr>
      <w:tr w:rsidR="00743202" w:rsidRPr="00F14E25" w14:paraId="30B43ECB" w14:textId="77777777" w:rsidTr="004C07CE">
        <w:trPr>
          <w:trHeight w:val="567"/>
        </w:trPr>
        <w:tc>
          <w:tcPr>
            <w:tcW w:w="2110" w:type="dxa"/>
            <w:vAlign w:val="center"/>
          </w:tcPr>
          <w:p w14:paraId="0267D01A"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Paul Cotter</w:t>
            </w:r>
          </w:p>
        </w:tc>
        <w:tc>
          <w:tcPr>
            <w:tcW w:w="2707" w:type="dxa"/>
            <w:vAlign w:val="center"/>
          </w:tcPr>
          <w:p w14:paraId="63A739A1"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Executive Head</w:t>
            </w:r>
          </w:p>
        </w:tc>
        <w:tc>
          <w:tcPr>
            <w:tcW w:w="4199" w:type="dxa"/>
            <w:vAlign w:val="center"/>
          </w:tcPr>
          <w:p w14:paraId="215ABA92" w14:textId="77777777" w:rsidR="00743202" w:rsidRPr="00F14E25" w:rsidRDefault="00AB22B7" w:rsidP="00743202">
            <w:pPr>
              <w:autoSpaceDE w:val="0"/>
              <w:autoSpaceDN w:val="0"/>
              <w:adjustRightInd w:val="0"/>
              <w:rPr>
                <w:rFonts w:cs="Arial"/>
                <w:color w:val="000000"/>
                <w:lang w:eastAsia="en-GB"/>
              </w:rPr>
            </w:pPr>
            <w:hyperlink r:id="rId133" w:history="1">
              <w:r w:rsidR="00743202" w:rsidRPr="00F14E25">
                <w:rPr>
                  <w:rFonts w:cs="Arial"/>
                  <w:color w:val="0000FF"/>
                  <w:u w:val="single"/>
                </w:rPr>
                <w:t>p.cotter@cathedral.plymouth.sch.uk</w:t>
              </w:r>
            </w:hyperlink>
          </w:p>
        </w:tc>
      </w:tr>
      <w:tr w:rsidR="00743202" w:rsidRPr="00F14E25" w14:paraId="13913AE6" w14:textId="77777777" w:rsidTr="004C07CE">
        <w:trPr>
          <w:trHeight w:val="567"/>
        </w:trPr>
        <w:tc>
          <w:tcPr>
            <w:tcW w:w="2110" w:type="dxa"/>
            <w:vAlign w:val="center"/>
          </w:tcPr>
          <w:p w14:paraId="0DD9BDBA"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Anne Packer</w:t>
            </w:r>
          </w:p>
        </w:tc>
        <w:tc>
          <w:tcPr>
            <w:tcW w:w="2707" w:type="dxa"/>
            <w:vAlign w:val="center"/>
          </w:tcPr>
          <w:p w14:paraId="75504316"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Administrator</w:t>
            </w:r>
          </w:p>
        </w:tc>
        <w:tc>
          <w:tcPr>
            <w:tcW w:w="4199" w:type="dxa"/>
            <w:vAlign w:val="center"/>
          </w:tcPr>
          <w:p w14:paraId="232A9DE0" w14:textId="77777777" w:rsidR="00743202" w:rsidRPr="00F14E25" w:rsidRDefault="00AB22B7" w:rsidP="00743202">
            <w:pPr>
              <w:autoSpaceDE w:val="0"/>
              <w:autoSpaceDN w:val="0"/>
              <w:adjustRightInd w:val="0"/>
              <w:rPr>
                <w:rFonts w:cs="Arial"/>
                <w:color w:val="000000"/>
                <w:u w:val="single"/>
                <w:lang w:eastAsia="en-GB"/>
              </w:rPr>
            </w:pPr>
            <w:hyperlink r:id="rId134" w:history="1">
              <w:r w:rsidR="00743202" w:rsidRPr="00F14E25">
                <w:rPr>
                  <w:rFonts w:cs="Arial"/>
                  <w:color w:val="0000FF"/>
                  <w:u w:val="single"/>
                  <w:lang w:eastAsia="en-GB"/>
                </w:rPr>
                <w:t>a.packer@cathedral.plymouth.sch.uk</w:t>
              </w:r>
            </w:hyperlink>
          </w:p>
          <w:p w14:paraId="34F77005" w14:textId="77777777" w:rsidR="00743202" w:rsidRPr="00F14E25" w:rsidRDefault="00743202" w:rsidP="00743202">
            <w:pPr>
              <w:autoSpaceDE w:val="0"/>
              <w:autoSpaceDN w:val="0"/>
              <w:adjustRightInd w:val="0"/>
              <w:rPr>
                <w:rFonts w:cs="Arial"/>
                <w:color w:val="000000"/>
                <w:lang w:eastAsia="en-GB"/>
              </w:rPr>
            </w:pPr>
          </w:p>
        </w:tc>
      </w:tr>
      <w:tr w:rsidR="00743202" w:rsidRPr="00F14E25" w14:paraId="3DCE4D2A" w14:textId="77777777" w:rsidTr="004C07CE">
        <w:trPr>
          <w:trHeight w:val="567"/>
        </w:trPr>
        <w:tc>
          <w:tcPr>
            <w:tcW w:w="2110" w:type="dxa"/>
            <w:vAlign w:val="center"/>
          </w:tcPr>
          <w:p w14:paraId="458D3D2E" w14:textId="77777777" w:rsidR="00743202" w:rsidRPr="00F14E25" w:rsidRDefault="00743202" w:rsidP="00743202">
            <w:pPr>
              <w:autoSpaceDE w:val="0"/>
              <w:autoSpaceDN w:val="0"/>
              <w:adjustRightInd w:val="0"/>
              <w:rPr>
                <w:rFonts w:cs="Arial"/>
                <w:color w:val="000000"/>
                <w:sz w:val="24"/>
                <w:lang w:eastAsia="en-GB"/>
              </w:rPr>
            </w:pPr>
            <w:r w:rsidRPr="00F14E25">
              <w:rPr>
                <w:rFonts w:cs="Arial"/>
                <w:sz w:val="24"/>
              </w:rPr>
              <w:t>Bob Timberlake (Coastline)</w:t>
            </w:r>
          </w:p>
        </w:tc>
        <w:tc>
          <w:tcPr>
            <w:tcW w:w="2707" w:type="dxa"/>
            <w:vAlign w:val="center"/>
          </w:tcPr>
          <w:p w14:paraId="5670ED52"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Premises Manager</w:t>
            </w:r>
          </w:p>
        </w:tc>
        <w:tc>
          <w:tcPr>
            <w:tcW w:w="4199" w:type="dxa"/>
            <w:vAlign w:val="center"/>
          </w:tcPr>
          <w:p w14:paraId="454D33F0" w14:textId="77777777" w:rsidR="00743202" w:rsidRPr="00F14E25" w:rsidRDefault="00743202" w:rsidP="00743202">
            <w:pPr>
              <w:autoSpaceDE w:val="0"/>
              <w:autoSpaceDN w:val="0"/>
              <w:adjustRightInd w:val="0"/>
              <w:rPr>
                <w:rFonts w:cs="Arial"/>
                <w:color w:val="000000"/>
                <w:lang w:eastAsia="en-GB"/>
              </w:rPr>
            </w:pPr>
          </w:p>
        </w:tc>
      </w:tr>
      <w:tr w:rsidR="00743202" w:rsidRPr="00F14E25" w14:paraId="37DEB20D" w14:textId="77777777" w:rsidTr="004C07CE">
        <w:trPr>
          <w:trHeight w:val="567"/>
        </w:trPr>
        <w:tc>
          <w:tcPr>
            <w:tcW w:w="2110" w:type="dxa"/>
            <w:vAlign w:val="center"/>
          </w:tcPr>
          <w:p w14:paraId="2E7308F8" w14:textId="77777777" w:rsidR="00743202" w:rsidRPr="00F14E25" w:rsidRDefault="00743202" w:rsidP="00743202">
            <w:pPr>
              <w:autoSpaceDE w:val="0"/>
              <w:autoSpaceDN w:val="0"/>
              <w:adjustRightInd w:val="0"/>
              <w:rPr>
                <w:rFonts w:cs="Arial"/>
                <w:color w:val="000000"/>
                <w:sz w:val="24"/>
                <w:lang w:eastAsia="en-GB"/>
              </w:rPr>
            </w:pPr>
            <w:r w:rsidRPr="00F14E25">
              <w:rPr>
                <w:rFonts w:cs="Arial"/>
                <w:sz w:val="24"/>
              </w:rPr>
              <w:t>Sean Harrison</w:t>
            </w:r>
          </w:p>
        </w:tc>
        <w:tc>
          <w:tcPr>
            <w:tcW w:w="2707" w:type="dxa"/>
            <w:vAlign w:val="center"/>
          </w:tcPr>
          <w:p w14:paraId="0E2BDB3A" w14:textId="77777777" w:rsidR="00743202" w:rsidRPr="00F14E25" w:rsidRDefault="00743202" w:rsidP="00743202">
            <w:pPr>
              <w:autoSpaceDE w:val="0"/>
              <w:autoSpaceDN w:val="0"/>
              <w:adjustRightInd w:val="0"/>
              <w:rPr>
                <w:rFonts w:cs="Arial"/>
                <w:color w:val="000000"/>
                <w:sz w:val="24"/>
                <w:lang w:eastAsia="en-GB"/>
              </w:rPr>
            </w:pPr>
            <w:r w:rsidRPr="00F14E25">
              <w:rPr>
                <w:rFonts w:cs="Arial"/>
                <w:color w:val="000000"/>
                <w:sz w:val="24"/>
                <w:lang w:eastAsia="en-GB"/>
              </w:rPr>
              <w:t>Designated Local Governor</w:t>
            </w:r>
          </w:p>
        </w:tc>
        <w:tc>
          <w:tcPr>
            <w:tcW w:w="4199" w:type="dxa"/>
            <w:vAlign w:val="center"/>
          </w:tcPr>
          <w:p w14:paraId="4385FE56" w14:textId="77777777" w:rsidR="00743202" w:rsidRPr="00F14E25" w:rsidRDefault="00AB22B7" w:rsidP="00743202">
            <w:pPr>
              <w:autoSpaceDE w:val="0"/>
              <w:autoSpaceDN w:val="0"/>
              <w:adjustRightInd w:val="0"/>
              <w:rPr>
                <w:rFonts w:cs="Arial"/>
                <w:color w:val="000000"/>
                <w:u w:val="single"/>
                <w:lang w:eastAsia="en-GB"/>
              </w:rPr>
            </w:pPr>
            <w:hyperlink r:id="rId135" w:history="1">
              <w:r w:rsidR="00743202" w:rsidRPr="00F14E25">
                <w:rPr>
                  <w:rFonts w:cs="Arial"/>
                  <w:color w:val="0000FF"/>
                  <w:u w:val="single"/>
                  <w:lang w:eastAsia="en-GB"/>
                </w:rPr>
                <w:t>seanharrison5769@hotmail.co.uk</w:t>
              </w:r>
            </w:hyperlink>
          </w:p>
          <w:p w14:paraId="067B00EA" w14:textId="77777777" w:rsidR="00743202" w:rsidRPr="00F14E25" w:rsidRDefault="00743202" w:rsidP="00743202">
            <w:pPr>
              <w:autoSpaceDE w:val="0"/>
              <w:autoSpaceDN w:val="0"/>
              <w:adjustRightInd w:val="0"/>
              <w:rPr>
                <w:rFonts w:cs="Arial"/>
                <w:color w:val="000000"/>
                <w:lang w:eastAsia="en-GB"/>
              </w:rPr>
            </w:pPr>
          </w:p>
        </w:tc>
      </w:tr>
    </w:tbl>
    <w:p w14:paraId="75617A88" w14:textId="77777777" w:rsidR="00743202" w:rsidRPr="00F14E25" w:rsidRDefault="00743202" w:rsidP="00743202">
      <w:pPr>
        <w:autoSpaceDE w:val="0"/>
        <w:autoSpaceDN w:val="0"/>
        <w:adjustRightInd w:val="0"/>
        <w:rPr>
          <w:rFonts w:cs="Arial"/>
          <w:color w:val="000000"/>
          <w:sz w:val="24"/>
          <w:lang w:eastAsia="en-GB"/>
        </w:rPr>
      </w:pPr>
    </w:p>
    <w:p w14:paraId="0D92E89C" w14:textId="77777777" w:rsidR="00743202" w:rsidRDefault="00743202" w:rsidP="00743202">
      <w:pPr>
        <w:widowControl w:val="0"/>
        <w:suppressAutoHyphens/>
        <w:spacing w:after="0"/>
        <w:jc w:val="left"/>
        <w:rPr>
          <w:rFonts w:cs="Arial"/>
          <w:b/>
          <w:snapToGrid w:val="0"/>
          <w:sz w:val="28"/>
          <w:szCs w:val="28"/>
        </w:rPr>
      </w:pPr>
    </w:p>
    <w:p w14:paraId="48DD4990" w14:textId="1F2CE99A" w:rsidR="00743202" w:rsidRDefault="00743202">
      <w:pPr>
        <w:spacing w:after="0"/>
        <w:jc w:val="left"/>
        <w:rPr>
          <w:rFonts w:cs="Arial"/>
          <w:b/>
          <w:snapToGrid w:val="0"/>
          <w:sz w:val="28"/>
          <w:szCs w:val="28"/>
        </w:rPr>
      </w:pPr>
      <w:r>
        <w:rPr>
          <w:rFonts w:cs="Arial"/>
          <w:b/>
          <w:snapToGrid w:val="0"/>
          <w:sz w:val="28"/>
          <w:szCs w:val="28"/>
        </w:rPr>
        <w:br w:type="page"/>
      </w:r>
    </w:p>
    <w:p w14:paraId="190A6B86" w14:textId="77777777" w:rsidR="00743202" w:rsidRDefault="00743202" w:rsidP="00743202">
      <w:pPr>
        <w:widowControl w:val="0"/>
        <w:suppressAutoHyphens/>
        <w:spacing w:after="0"/>
        <w:jc w:val="left"/>
        <w:rPr>
          <w:rFonts w:cs="Arial"/>
          <w:b/>
          <w:snapToGrid w:val="0"/>
          <w:sz w:val="28"/>
          <w:szCs w:val="28"/>
        </w:rPr>
      </w:pPr>
    </w:p>
    <w:p w14:paraId="334EFC05" w14:textId="4AB1E177" w:rsidR="00335B25" w:rsidRDefault="00335B25" w:rsidP="00743202">
      <w:pPr>
        <w:widowControl w:val="0"/>
        <w:suppressAutoHyphens/>
        <w:spacing w:after="0"/>
        <w:jc w:val="left"/>
        <w:rPr>
          <w:rFonts w:cs="Arial"/>
          <w:b/>
          <w:snapToGrid w:val="0"/>
          <w:sz w:val="28"/>
          <w:szCs w:val="28"/>
        </w:rPr>
      </w:pPr>
      <w:r>
        <w:rPr>
          <w:rFonts w:cs="Arial"/>
          <w:b/>
          <w:snapToGrid w:val="0"/>
          <w:sz w:val="28"/>
          <w:szCs w:val="28"/>
        </w:rPr>
        <w:t>Appendix 3</w:t>
      </w:r>
    </w:p>
    <w:p w14:paraId="10F92E6A" w14:textId="77777777" w:rsidR="00335B25" w:rsidRDefault="00335B25" w:rsidP="002B7121">
      <w:pPr>
        <w:widowControl w:val="0"/>
        <w:suppressAutoHyphens/>
        <w:spacing w:after="0"/>
        <w:jc w:val="center"/>
        <w:rPr>
          <w:rFonts w:cs="Arial"/>
          <w:b/>
          <w:snapToGrid w:val="0"/>
          <w:sz w:val="28"/>
          <w:szCs w:val="28"/>
        </w:rPr>
      </w:pPr>
    </w:p>
    <w:p w14:paraId="729F618B" w14:textId="78272667" w:rsidR="002B7121" w:rsidRPr="000D2302" w:rsidRDefault="002B7121" w:rsidP="002B7121">
      <w:pPr>
        <w:widowControl w:val="0"/>
        <w:suppressAutoHyphens/>
        <w:spacing w:after="0"/>
        <w:jc w:val="center"/>
        <w:rPr>
          <w:rFonts w:cs="Arial"/>
          <w:b/>
          <w:snapToGrid w:val="0"/>
          <w:sz w:val="28"/>
          <w:szCs w:val="28"/>
        </w:rPr>
      </w:pPr>
      <w:r w:rsidRPr="000D2302">
        <w:rPr>
          <w:rFonts w:cs="Arial"/>
          <w:b/>
          <w:snapToGrid w:val="0"/>
          <w:sz w:val="28"/>
          <w:szCs w:val="28"/>
        </w:rPr>
        <w:t xml:space="preserve"> TO </w:t>
      </w:r>
      <w:r w:rsidR="00387661" w:rsidRPr="00685665">
        <w:rPr>
          <w:rFonts w:cs="Arial"/>
          <w:b/>
          <w:snapToGrid w:val="0"/>
          <w:sz w:val="28"/>
          <w:szCs w:val="28"/>
        </w:rPr>
        <w:t xml:space="preserve">THE </w:t>
      </w:r>
      <w:r w:rsidR="00F9181E">
        <w:rPr>
          <w:rFonts w:cs="Arial"/>
          <w:b/>
          <w:snapToGrid w:val="0"/>
          <w:sz w:val="28"/>
          <w:szCs w:val="28"/>
        </w:rPr>
        <w:t>PLYMOUTH CAST M</w:t>
      </w:r>
      <w:r w:rsidR="00176D7F">
        <w:rPr>
          <w:rFonts w:cs="Arial"/>
          <w:b/>
          <w:snapToGrid w:val="0"/>
          <w:sz w:val="28"/>
          <w:szCs w:val="28"/>
        </w:rPr>
        <w:t>ULTI ACADEMY TRUST</w:t>
      </w:r>
      <w:r w:rsidR="006718AE">
        <w:rPr>
          <w:rFonts w:cs="Arial"/>
          <w:b/>
          <w:snapToGrid w:val="0"/>
          <w:sz w:val="28"/>
          <w:szCs w:val="28"/>
        </w:rPr>
        <w:br/>
      </w:r>
      <w:r w:rsidR="00900A1F">
        <w:rPr>
          <w:rFonts w:cs="Arial"/>
          <w:b/>
          <w:snapToGrid w:val="0"/>
          <w:sz w:val="28"/>
          <w:szCs w:val="28"/>
        </w:rPr>
        <w:t>HEALTH and</w:t>
      </w:r>
      <w:r w:rsidRPr="000D2302">
        <w:rPr>
          <w:rFonts w:cs="Arial"/>
          <w:b/>
          <w:snapToGrid w:val="0"/>
          <w:sz w:val="28"/>
          <w:szCs w:val="28"/>
        </w:rPr>
        <w:t xml:space="preserve"> SAFETY POLICY</w:t>
      </w:r>
    </w:p>
    <w:p w14:paraId="676DFA05" w14:textId="77777777" w:rsidR="002B7121" w:rsidRPr="000D2302" w:rsidRDefault="002B7121" w:rsidP="002B7121">
      <w:pPr>
        <w:widowControl w:val="0"/>
        <w:suppressAutoHyphens/>
        <w:spacing w:after="0"/>
        <w:jc w:val="left"/>
        <w:rPr>
          <w:rFonts w:cs="Arial"/>
          <w:b/>
          <w:snapToGrid w:val="0"/>
          <w:sz w:val="24"/>
        </w:rPr>
      </w:pPr>
    </w:p>
    <w:p w14:paraId="011D7AA5" w14:textId="77777777" w:rsidR="002B7121" w:rsidRPr="000D2302" w:rsidRDefault="002B7121" w:rsidP="002B7121">
      <w:pPr>
        <w:widowControl w:val="0"/>
        <w:suppressAutoHyphens/>
        <w:spacing w:after="0"/>
        <w:jc w:val="left"/>
        <w:rPr>
          <w:rFonts w:cs="Arial"/>
          <w:b/>
          <w:snapToGrid w:val="0"/>
          <w:sz w:val="24"/>
        </w:rPr>
      </w:pPr>
    </w:p>
    <w:p w14:paraId="62F6C3D6" w14:textId="2D40BA1E" w:rsidR="002B7121" w:rsidRPr="000D2302" w:rsidRDefault="00387661" w:rsidP="002B7121">
      <w:pPr>
        <w:widowControl w:val="0"/>
        <w:suppressAutoHyphens/>
        <w:spacing w:after="0"/>
        <w:jc w:val="left"/>
        <w:rPr>
          <w:rFonts w:cs="Arial"/>
          <w:b/>
          <w:snapToGrid w:val="0"/>
          <w:sz w:val="24"/>
        </w:rPr>
      </w:pPr>
      <w:r>
        <w:rPr>
          <w:rFonts w:cs="Arial"/>
          <w:b/>
          <w:snapToGrid w:val="0"/>
          <w:sz w:val="24"/>
        </w:rPr>
        <w:t>Further A</w:t>
      </w:r>
      <w:r w:rsidR="002B7121" w:rsidRPr="000D2302">
        <w:rPr>
          <w:rFonts w:cs="Arial"/>
          <w:b/>
          <w:snapToGrid w:val="0"/>
          <w:sz w:val="24"/>
        </w:rPr>
        <w:t xml:space="preserve">rrangements specific to </w:t>
      </w:r>
      <w:r w:rsidR="00E1502D">
        <w:rPr>
          <w:rFonts w:cs="Arial"/>
          <w:b/>
          <w:snapToGrid w:val="0"/>
          <w:sz w:val="24"/>
        </w:rPr>
        <w:t xml:space="preserve">St. Mary’s Catholic Primary, Falmouth </w:t>
      </w:r>
      <w:r w:rsidR="002B7121" w:rsidRPr="000D2302">
        <w:rPr>
          <w:rFonts w:cs="Arial"/>
          <w:b/>
          <w:snapToGrid w:val="0"/>
          <w:sz w:val="24"/>
        </w:rPr>
        <w:t>ACADEMY</w:t>
      </w:r>
    </w:p>
    <w:p w14:paraId="2FC3D5EA" w14:textId="77777777" w:rsidR="002B7121" w:rsidRPr="000D2302" w:rsidRDefault="002B7121" w:rsidP="002B7121">
      <w:pPr>
        <w:widowControl w:val="0"/>
        <w:suppressAutoHyphens/>
        <w:spacing w:after="0"/>
        <w:jc w:val="left"/>
        <w:rPr>
          <w:rFonts w:cs="Arial"/>
          <w:i/>
          <w:snapToGrid w:val="0"/>
          <w:sz w:val="24"/>
        </w:rPr>
      </w:pPr>
    </w:p>
    <w:p w14:paraId="185CE0D9" w14:textId="77777777" w:rsidR="00E1502D" w:rsidRDefault="00E1502D" w:rsidP="00E1502D">
      <w:pPr>
        <w:widowControl w:val="0"/>
        <w:suppressAutoHyphens/>
        <w:spacing w:after="0"/>
        <w:jc w:val="left"/>
        <w:rPr>
          <w:rFonts w:cs="Arial"/>
          <w:b/>
          <w:snapToGrid w:val="0"/>
          <w:sz w:val="24"/>
        </w:rPr>
      </w:pPr>
    </w:p>
    <w:p w14:paraId="5939D993" w14:textId="77777777" w:rsidR="00176D7F" w:rsidRDefault="00176D7F" w:rsidP="00176D7F">
      <w:pPr>
        <w:widowControl w:val="0"/>
        <w:tabs>
          <w:tab w:val="left" w:pos="567"/>
        </w:tabs>
        <w:spacing w:after="0"/>
        <w:ind w:left="567" w:hanging="567"/>
        <w:jc w:val="left"/>
        <w:rPr>
          <w:rFonts w:cs="Arial"/>
          <w:b/>
          <w:snapToGrid w:val="0"/>
          <w:sz w:val="24"/>
        </w:rPr>
      </w:pPr>
      <w:r w:rsidRPr="00176D7F">
        <w:rPr>
          <w:rFonts w:cs="Arial"/>
          <w:b/>
          <w:snapToGrid w:val="0"/>
          <w:sz w:val="24"/>
        </w:rPr>
        <w:t>Risk Assessment</w:t>
      </w:r>
    </w:p>
    <w:p w14:paraId="0CC068E0" w14:textId="77777777" w:rsidR="00797B09" w:rsidRPr="00176D7F" w:rsidRDefault="00797B09" w:rsidP="00176D7F">
      <w:pPr>
        <w:widowControl w:val="0"/>
        <w:tabs>
          <w:tab w:val="left" w:pos="567"/>
        </w:tabs>
        <w:spacing w:after="0"/>
        <w:ind w:left="567" w:hanging="567"/>
        <w:jc w:val="left"/>
        <w:rPr>
          <w:rFonts w:cs="Arial"/>
          <w:b/>
          <w:snapToGrid w:val="0"/>
          <w:sz w:val="24"/>
        </w:rPr>
      </w:pPr>
    </w:p>
    <w:p w14:paraId="1CFC7AAB" w14:textId="193DFC6D" w:rsidR="00AA1225" w:rsidRPr="00D26518" w:rsidRDefault="00176D7F" w:rsidP="000C5842">
      <w:pPr>
        <w:widowControl w:val="0"/>
        <w:tabs>
          <w:tab w:val="left" w:pos="567"/>
        </w:tabs>
        <w:spacing w:after="0"/>
        <w:jc w:val="left"/>
        <w:rPr>
          <w:rFonts w:cs="Arial"/>
          <w:i/>
          <w:sz w:val="24"/>
        </w:rPr>
      </w:pPr>
      <w:r w:rsidRPr="00176D7F">
        <w:rPr>
          <w:rFonts w:cs="Arial"/>
          <w:snapToGrid w:val="0"/>
          <w:sz w:val="24"/>
        </w:rPr>
        <w:t>The underlying process which informs safety management is risk assessment.  Assessments of significant risks will be made with those persons responsible for the activity/area affected and the significant findings of these decision</w:t>
      </w:r>
      <w:r w:rsidR="00387661">
        <w:rPr>
          <w:rFonts w:cs="Arial"/>
          <w:snapToGrid w:val="0"/>
          <w:sz w:val="24"/>
        </w:rPr>
        <w:t xml:space="preserve">s will be recorded in writing.  </w:t>
      </w:r>
      <w:r w:rsidRPr="00176D7F">
        <w:rPr>
          <w:rFonts w:cs="Arial"/>
          <w:snapToGrid w:val="0"/>
          <w:sz w:val="24"/>
        </w:rPr>
        <w:t>This will be achieved principally by amending and adopting the model risk assessments provided by the</w:t>
      </w:r>
      <w:r>
        <w:rPr>
          <w:rFonts w:cs="Arial"/>
          <w:snapToGrid w:val="0"/>
          <w:sz w:val="24"/>
        </w:rPr>
        <w:t xml:space="preserve"> Devon</w:t>
      </w:r>
      <w:r w:rsidRPr="00176D7F">
        <w:rPr>
          <w:rFonts w:cs="Arial"/>
          <w:snapToGrid w:val="0"/>
          <w:sz w:val="24"/>
        </w:rPr>
        <w:t xml:space="preserve"> Health </w:t>
      </w:r>
      <w:r w:rsidR="003441F0">
        <w:rPr>
          <w:rFonts w:cs="Arial"/>
          <w:snapToGrid w:val="0"/>
          <w:sz w:val="24"/>
        </w:rPr>
        <w:t>and</w:t>
      </w:r>
      <w:r w:rsidRPr="00176D7F">
        <w:rPr>
          <w:rFonts w:cs="Arial"/>
          <w:snapToGrid w:val="0"/>
          <w:sz w:val="24"/>
        </w:rPr>
        <w:t xml:space="preserve"> Safety Service.  </w:t>
      </w:r>
    </w:p>
    <w:p w14:paraId="02EF2876" w14:textId="3A5E4E62" w:rsidR="00176D7F" w:rsidRPr="00176D7F" w:rsidRDefault="00176D7F" w:rsidP="00176D7F">
      <w:pPr>
        <w:widowControl w:val="0"/>
        <w:spacing w:after="0"/>
        <w:jc w:val="left"/>
        <w:rPr>
          <w:rFonts w:cs="Arial"/>
          <w:snapToGrid w:val="0"/>
          <w:sz w:val="24"/>
        </w:rPr>
      </w:pPr>
    </w:p>
    <w:p w14:paraId="5227AD25" w14:textId="7A09A4E1" w:rsidR="00685665" w:rsidRPr="00685665" w:rsidRDefault="00685665" w:rsidP="00685665">
      <w:pPr>
        <w:suppressAutoHyphens/>
        <w:jc w:val="left"/>
        <w:rPr>
          <w:rFonts w:cs="Arial"/>
          <w:sz w:val="24"/>
        </w:rPr>
      </w:pPr>
      <w:r>
        <w:rPr>
          <w:rFonts w:cs="Arial"/>
          <w:sz w:val="24"/>
        </w:rPr>
        <w:t xml:space="preserve">Where model risk assessments do not address all the significant hazards of the academy, the </w:t>
      </w:r>
      <w:r w:rsidR="000C5842">
        <w:rPr>
          <w:rFonts w:cs="Arial"/>
          <w:sz w:val="24"/>
        </w:rPr>
        <w:t xml:space="preserve">template </w:t>
      </w:r>
      <w:r>
        <w:rPr>
          <w:rFonts w:cs="Arial"/>
          <w:sz w:val="24"/>
        </w:rPr>
        <w:t>RAA01 format will be used to record findings and decisions.</w:t>
      </w:r>
    </w:p>
    <w:p w14:paraId="2BEFE45A" w14:textId="34C8C0F9" w:rsidR="00176D7F" w:rsidRPr="00176D7F" w:rsidRDefault="00387661" w:rsidP="00176D7F">
      <w:pPr>
        <w:widowControl w:val="0"/>
        <w:tabs>
          <w:tab w:val="left" w:pos="-1099"/>
          <w:tab w:val="left" w:pos="-720"/>
          <w:tab w:val="left" w:pos="0"/>
          <w:tab w:val="left" w:pos="720"/>
          <w:tab w:val="left" w:pos="1440"/>
          <w:tab w:val="left" w:pos="1710"/>
          <w:tab w:val="left" w:pos="2340"/>
          <w:tab w:val="left" w:pos="2610"/>
        </w:tabs>
        <w:spacing w:after="0"/>
        <w:jc w:val="left"/>
        <w:rPr>
          <w:snapToGrid w:val="0"/>
          <w:sz w:val="24"/>
          <w:lang w:val="en-US"/>
        </w:rPr>
      </w:pPr>
      <w:r>
        <w:rPr>
          <w:snapToGrid w:val="0"/>
          <w:sz w:val="24"/>
        </w:rPr>
        <w:t>Risk</w:t>
      </w:r>
      <w:r w:rsidR="00176D7F" w:rsidRPr="00176D7F">
        <w:rPr>
          <w:snapToGrid w:val="0"/>
          <w:sz w:val="24"/>
          <w:lang w:val="en-US"/>
        </w:rPr>
        <w:t xml:space="preserve"> assessments are available for all staff to</w:t>
      </w:r>
      <w:r w:rsidR="00E1502D">
        <w:rPr>
          <w:snapToGrid w:val="0"/>
          <w:sz w:val="24"/>
          <w:lang w:val="en-US"/>
        </w:rPr>
        <w:t xml:space="preserve"> view and are held centrally in the staffroom. </w:t>
      </w:r>
      <w:r w:rsidR="00176D7F" w:rsidRPr="00176D7F">
        <w:rPr>
          <w:snapToGrid w:val="0"/>
          <w:sz w:val="24"/>
          <w:lang w:val="en-US"/>
        </w:rPr>
        <w:t>Wherever possible, affected staff will be included in the risk assessment process.</w:t>
      </w:r>
      <w:r w:rsidR="00176D7F" w:rsidRPr="00176D7F">
        <w:rPr>
          <w:snapToGrid w:val="0"/>
          <w:color w:val="FF0000"/>
          <w:sz w:val="24"/>
          <w:lang w:val="en-US"/>
        </w:rPr>
        <w:t xml:space="preserve">  </w:t>
      </w:r>
      <w:r w:rsidR="00176D7F" w:rsidRPr="00176D7F">
        <w:rPr>
          <w:snapToGrid w:val="0"/>
          <w:sz w:val="24"/>
          <w:lang w:val="en-US"/>
        </w:rPr>
        <w:t xml:space="preserve">Staff and other affected parties will be briefed in the risk assessment findings. </w:t>
      </w:r>
      <w:r>
        <w:rPr>
          <w:snapToGrid w:val="0"/>
          <w:sz w:val="24"/>
          <w:lang w:val="en-US"/>
        </w:rPr>
        <w:t xml:space="preserve">  </w:t>
      </w:r>
    </w:p>
    <w:p w14:paraId="2D180DFE" w14:textId="77777777" w:rsidR="00176D7F" w:rsidRPr="00176D7F" w:rsidRDefault="00176D7F" w:rsidP="00176D7F">
      <w:pPr>
        <w:widowControl w:val="0"/>
        <w:spacing w:after="0"/>
        <w:jc w:val="left"/>
        <w:rPr>
          <w:rFonts w:cs="Arial"/>
          <w:snapToGrid w:val="0"/>
          <w:sz w:val="24"/>
        </w:rPr>
      </w:pPr>
    </w:p>
    <w:p w14:paraId="0EDD83B9" w14:textId="7CCE5BC4" w:rsidR="00176D7F" w:rsidRPr="00176D7F" w:rsidRDefault="00176D7F" w:rsidP="00176D7F">
      <w:pPr>
        <w:widowControl w:val="0"/>
        <w:spacing w:after="0"/>
        <w:jc w:val="left"/>
        <w:rPr>
          <w:rFonts w:cs="Arial"/>
          <w:snapToGrid w:val="0"/>
          <w:sz w:val="24"/>
        </w:rPr>
      </w:pPr>
      <w:r w:rsidRPr="00176D7F">
        <w:rPr>
          <w:rFonts w:cs="Arial"/>
          <w:snapToGrid w:val="0"/>
          <w:sz w:val="24"/>
        </w:rPr>
        <w:t xml:space="preserve">Risk assessment records will be reviewed </w:t>
      </w:r>
      <w:r w:rsidR="0093006E" w:rsidRPr="0093006E">
        <w:rPr>
          <w:rFonts w:cs="Arial"/>
          <w:snapToGrid w:val="0"/>
          <w:sz w:val="24"/>
        </w:rPr>
        <w:t xml:space="preserve">either annually or every 3 years depending upon the levels of risk.  </w:t>
      </w:r>
      <w:r w:rsidRPr="00176D7F">
        <w:rPr>
          <w:rFonts w:cs="Arial"/>
          <w:snapToGrid w:val="0"/>
          <w:sz w:val="24"/>
        </w:rPr>
        <w:t xml:space="preserve">This will be identified on the RAA model risk assessments. </w:t>
      </w:r>
    </w:p>
    <w:p w14:paraId="6312F765" w14:textId="77777777" w:rsidR="00176D7F" w:rsidRPr="00176D7F" w:rsidRDefault="00176D7F" w:rsidP="00176D7F">
      <w:pPr>
        <w:widowControl w:val="0"/>
        <w:spacing w:after="0"/>
        <w:jc w:val="left"/>
        <w:rPr>
          <w:rFonts w:cs="Arial"/>
          <w:snapToGrid w:val="0"/>
          <w:sz w:val="24"/>
        </w:rPr>
      </w:pPr>
    </w:p>
    <w:p w14:paraId="34FB87FF" w14:textId="6880F960" w:rsidR="00975780" w:rsidRDefault="00176D7F" w:rsidP="00E1502D">
      <w:pPr>
        <w:widowControl w:val="0"/>
        <w:spacing w:after="0"/>
        <w:jc w:val="left"/>
        <w:rPr>
          <w:rFonts w:cs="Arial"/>
          <w:snapToGrid w:val="0"/>
          <w:sz w:val="24"/>
        </w:rPr>
      </w:pPr>
      <w:r w:rsidRPr="00176D7F">
        <w:rPr>
          <w:rFonts w:cs="Arial"/>
          <w:snapToGrid w:val="0"/>
          <w:sz w:val="24"/>
        </w:rPr>
        <w:t xml:space="preserve">For full details relating to risk assessment arrangements, reference should be made to the HSA0047 </w:t>
      </w:r>
      <w:r w:rsidR="009B16FD">
        <w:rPr>
          <w:rFonts w:cs="Arial"/>
          <w:snapToGrid w:val="0"/>
          <w:sz w:val="24"/>
        </w:rPr>
        <w:t xml:space="preserve">Risk Assessment </w:t>
      </w:r>
      <w:r w:rsidRPr="00176D7F">
        <w:rPr>
          <w:rFonts w:cs="Arial"/>
          <w:snapToGrid w:val="0"/>
          <w:sz w:val="24"/>
        </w:rPr>
        <w:t>Guidance Note</w:t>
      </w:r>
      <w:r w:rsidR="003E51FE">
        <w:rPr>
          <w:rFonts w:cs="Arial"/>
          <w:snapToGrid w:val="0"/>
          <w:sz w:val="24"/>
        </w:rPr>
        <w:t xml:space="preserve"> (</w:t>
      </w:r>
      <w:r w:rsidR="002A0EA1">
        <w:rPr>
          <w:rFonts w:cs="Arial"/>
          <w:snapToGrid w:val="0"/>
          <w:sz w:val="24"/>
        </w:rPr>
        <w:t>to be known as Arrangements from December 2017)</w:t>
      </w:r>
      <w:r w:rsidR="009B16FD">
        <w:rPr>
          <w:rFonts w:cs="Arial"/>
          <w:snapToGrid w:val="0"/>
          <w:sz w:val="24"/>
        </w:rPr>
        <w:t>.</w:t>
      </w:r>
    </w:p>
    <w:p w14:paraId="36EBD5E8" w14:textId="77777777" w:rsidR="00E1502D" w:rsidRPr="00E1502D" w:rsidRDefault="00E1502D" w:rsidP="00E1502D">
      <w:pPr>
        <w:widowControl w:val="0"/>
        <w:spacing w:after="0"/>
        <w:jc w:val="left"/>
        <w:rPr>
          <w:rFonts w:cs="Arial"/>
          <w:snapToGrid w:val="0"/>
          <w:sz w:val="24"/>
        </w:rPr>
      </w:pPr>
    </w:p>
    <w:p w14:paraId="162589A4" w14:textId="7CB0417A" w:rsidR="00975780" w:rsidRDefault="00975780" w:rsidP="00975780">
      <w:pPr>
        <w:widowControl w:val="0"/>
        <w:spacing w:after="0"/>
        <w:jc w:val="left"/>
        <w:rPr>
          <w:rFonts w:cs="Arial"/>
          <w:b/>
          <w:snapToGrid w:val="0"/>
          <w:sz w:val="24"/>
        </w:rPr>
      </w:pPr>
      <w:r w:rsidRPr="00975780">
        <w:rPr>
          <w:rFonts w:cs="Arial"/>
          <w:b/>
          <w:snapToGrid w:val="0"/>
          <w:sz w:val="24"/>
        </w:rPr>
        <w:t>Accident/Incident Reporting</w:t>
      </w:r>
    </w:p>
    <w:p w14:paraId="73BB21D7" w14:textId="77777777" w:rsidR="00797B09" w:rsidRPr="00975780" w:rsidRDefault="00797B09" w:rsidP="00975780">
      <w:pPr>
        <w:widowControl w:val="0"/>
        <w:spacing w:after="0"/>
        <w:jc w:val="left"/>
        <w:rPr>
          <w:rFonts w:cs="Arial"/>
          <w:b/>
          <w:snapToGrid w:val="0"/>
          <w:sz w:val="24"/>
        </w:rPr>
      </w:pPr>
    </w:p>
    <w:p w14:paraId="391E2036" w14:textId="328A03A8" w:rsidR="00975780" w:rsidRPr="00975780" w:rsidRDefault="00975780" w:rsidP="00975780">
      <w:pPr>
        <w:spacing w:after="0"/>
        <w:jc w:val="left"/>
        <w:rPr>
          <w:rFonts w:cs="Arial"/>
          <w:sz w:val="24"/>
          <w:szCs w:val="20"/>
        </w:rPr>
      </w:pPr>
      <w:r w:rsidRPr="00975780">
        <w:rPr>
          <w:rFonts w:cs="Arial"/>
          <w:sz w:val="24"/>
          <w:szCs w:val="20"/>
        </w:rPr>
        <w:t>All</w:t>
      </w:r>
      <w:r w:rsidRPr="00975780">
        <w:rPr>
          <w:rFonts w:cs="Arial"/>
          <w:b/>
          <w:sz w:val="24"/>
          <w:szCs w:val="20"/>
        </w:rPr>
        <w:t xml:space="preserve"> </w:t>
      </w:r>
      <w:r w:rsidRPr="00975780">
        <w:rPr>
          <w:rFonts w:cs="Arial"/>
          <w:sz w:val="24"/>
          <w:szCs w:val="20"/>
        </w:rPr>
        <w:t xml:space="preserve">employee </w:t>
      </w:r>
      <w:r w:rsidR="00797B09">
        <w:rPr>
          <w:rFonts w:cs="Arial"/>
          <w:sz w:val="24"/>
          <w:szCs w:val="20"/>
        </w:rPr>
        <w:t xml:space="preserve">and visitor </w:t>
      </w:r>
      <w:r w:rsidRPr="00975780">
        <w:rPr>
          <w:rFonts w:cs="Arial"/>
          <w:sz w:val="24"/>
          <w:szCs w:val="20"/>
        </w:rPr>
        <w:t>ac</w:t>
      </w:r>
      <w:r w:rsidR="00797B09">
        <w:rPr>
          <w:rFonts w:cs="Arial"/>
          <w:sz w:val="24"/>
          <w:szCs w:val="20"/>
        </w:rPr>
        <w:t xml:space="preserve">cidents must be reported to Plymouth CAST. </w:t>
      </w:r>
      <w:r w:rsidRPr="00975780">
        <w:rPr>
          <w:rFonts w:cs="Arial"/>
          <w:sz w:val="24"/>
          <w:szCs w:val="20"/>
        </w:rPr>
        <w:t xml:space="preserve">This will be achieved by entering accident details onto the OSHENS on-line accident reporting system.   </w:t>
      </w:r>
    </w:p>
    <w:p w14:paraId="53C683F8" w14:textId="77777777" w:rsidR="00975780" w:rsidRPr="00975780" w:rsidRDefault="00975780" w:rsidP="00975780">
      <w:pPr>
        <w:spacing w:after="0"/>
        <w:jc w:val="left"/>
        <w:rPr>
          <w:rFonts w:cs="Arial"/>
          <w:sz w:val="24"/>
          <w:szCs w:val="20"/>
        </w:rPr>
      </w:pPr>
    </w:p>
    <w:p w14:paraId="01C19E75" w14:textId="4A2A4C04" w:rsidR="00975780" w:rsidRPr="00975780" w:rsidRDefault="00975780" w:rsidP="00975780">
      <w:pPr>
        <w:spacing w:after="0"/>
        <w:jc w:val="left"/>
        <w:rPr>
          <w:rFonts w:cs="Arial"/>
          <w:sz w:val="24"/>
          <w:szCs w:val="20"/>
        </w:rPr>
      </w:pPr>
      <w:r w:rsidRPr="00975780">
        <w:rPr>
          <w:rFonts w:cs="Arial"/>
          <w:sz w:val="24"/>
          <w:szCs w:val="20"/>
        </w:rPr>
        <w:t xml:space="preserve">Accidents to </w:t>
      </w:r>
      <w:r w:rsidR="0028165B">
        <w:rPr>
          <w:rFonts w:cs="Arial"/>
          <w:sz w:val="24"/>
          <w:szCs w:val="20"/>
        </w:rPr>
        <w:t>students</w:t>
      </w:r>
      <w:r w:rsidRPr="00975780">
        <w:rPr>
          <w:rFonts w:cs="Arial"/>
          <w:sz w:val="24"/>
          <w:szCs w:val="20"/>
        </w:rPr>
        <w:t xml:space="preserve"> and other non-employees should be recorded in the </w:t>
      </w:r>
      <w:r w:rsidRPr="00975780">
        <w:rPr>
          <w:snapToGrid w:val="0"/>
          <w:sz w:val="24"/>
          <w:szCs w:val="20"/>
          <w:lang w:val="en-US"/>
        </w:rPr>
        <w:t xml:space="preserve">accident book </w:t>
      </w:r>
      <w:r w:rsidR="000C7093">
        <w:rPr>
          <w:snapToGrid w:val="0"/>
          <w:sz w:val="24"/>
          <w:szCs w:val="20"/>
          <w:lang w:val="en-US"/>
        </w:rPr>
        <w:t>T</w:t>
      </w:r>
      <w:r w:rsidRPr="00975780">
        <w:rPr>
          <w:snapToGrid w:val="0"/>
          <w:sz w:val="24"/>
          <w:szCs w:val="20"/>
          <w:lang w:val="en-US"/>
        </w:rPr>
        <w:t>hose accidents to students and members of the public which are work related, in that they have arisen out of a material defect or organisational failure</w:t>
      </w:r>
      <w:r w:rsidR="000C7093">
        <w:rPr>
          <w:snapToGrid w:val="0"/>
          <w:sz w:val="24"/>
          <w:szCs w:val="20"/>
          <w:lang w:val="en-US"/>
        </w:rPr>
        <w:t xml:space="preserve"> which needs addressing</w:t>
      </w:r>
      <w:r w:rsidR="00797B09">
        <w:rPr>
          <w:snapToGrid w:val="0"/>
          <w:sz w:val="24"/>
          <w:szCs w:val="20"/>
          <w:lang w:val="en-US"/>
        </w:rPr>
        <w:t xml:space="preserve">, must also be reported </w:t>
      </w:r>
      <w:r w:rsidRPr="00975780">
        <w:rPr>
          <w:rFonts w:cs="Arial"/>
          <w:sz w:val="24"/>
          <w:szCs w:val="20"/>
        </w:rPr>
        <w:t xml:space="preserve">by entering accident details onto the OSHENS on-line accident reporting system.   </w:t>
      </w:r>
    </w:p>
    <w:p w14:paraId="7BE8AE6A" w14:textId="77777777" w:rsidR="00975780" w:rsidRPr="00975780" w:rsidRDefault="00975780" w:rsidP="00975780">
      <w:pPr>
        <w:spacing w:after="0"/>
        <w:jc w:val="left"/>
        <w:rPr>
          <w:rFonts w:cs="Arial"/>
          <w:sz w:val="24"/>
          <w:szCs w:val="20"/>
        </w:rPr>
      </w:pPr>
    </w:p>
    <w:p w14:paraId="28781664" w14:textId="1C564EA6" w:rsidR="00975780" w:rsidRPr="006718AE" w:rsidRDefault="00975780" w:rsidP="00975780">
      <w:pPr>
        <w:autoSpaceDE w:val="0"/>
        <w:autoSpaceDN w:val="0"/>
        <w:adjustRightInd w:val="0"/>
        <w:spacing w:after="0"/>
        <w:jc w:val="left"/>
        <w:rPr>
          <w:sz w:val="24"/>
          <w:szCs w:val="20"/>
        </w:rPr>
      </w:pPr>
      <w:r w:rsidRPr="006718AE">
        <w:rPr>
          <w:sz w:val="24"/>
          <w:szCs w:val="20"/>
          <w:lang w:eastAsia="en-GB"/>
        </w:rPr>
        <w:t xml:space="preserve">Parents/carers will be notified immediately of all major injuries. </w:t>
      </w:r>
    </w:p>
    <w:p w14:paraId="63487424" w14:textId="77777777" w:rsidR="009B16FD" w:rsidRDefault="009B16FD" w:rsidP="00975780">
      <w:pPr>
        <w:widowControl w:val="0"/>
        <w:tabs>
          <w:tab w:val="left" w:pos="-1440"/>
        </w:tabs>
        <w:spacing w:after="0"/>
        <w:jc w:val="left"/>
        <w:rPr>
          <w:snapToGrid w:val="0"/>
          <w:sz w:val="24"/>
          <w:szCs w:val="20"/>
          <w:lang w:val="en-US"/>
        </w:rPr>
      </w:pPr>
    </w:p>
    <w:p w14:paraId="6D16D754" w14:textId="77777777" w:rsidR="00975780" w:rsidRPr="006718AE" w:rsidRDefault="00975780" w:rsidP="00DB7863">
      <w:pPr>
        <w:widowControl w:val="0"/>
        <w:tabs>
          <w:tab w:val="left" w:pos="-1440"/>
        </w:tabs>
        <w:spacing w:after="0"/>
        <w:jc w:val="left"/>
        <w:rPr>
          <w:snapToGrid w:val="0"/>
          <w:sz w:val="24"/>
          <w:szCs w:val="20"/>
          <w:lang w:val="en-US"/>
        </w:rPr>
      </w:pPr>
      <w:r w:rsidRPr="006718AE">
        <w:rPr>
          <w:snapToGrid w:val="0"/>
          <w:sz w:val="24"/>
          <w:szCs w:val="20"/>
          <w:lang w:val="en-US"/>
        </w:rPr>
        <w:lastRenderedPageBreak/>
        <w:t xml:space="preserve">The Head Teacher will investigate accidents and take remedial steps to avoid similar instances recurring. </w:t>
      </w:r>
    </w:p>
    <w:p w14:paraId="204F9732" w14:textId="77777777" w:rsidR="00975780" w:rsidRPr="006718AE" w:rsidRDefault="00975780" w:rsidP="00DB7863">
      <w:pPr>
        <w:widowControl w:val="0"/>
        <w:tabs>
          <w:tab w:val="left" w:pos="-1440"/>
        </w:tabs>
        <w:spacing w:after="0"/>
        <w:jc w:val="left"/>
        <w:rPr>
          <w:snapToGrid w:val="0"/>
          <w:sz w:val="24"/>
          <w:szCs w:val="20"/>
          <w:lang w:val="en-US"/>
        </w:rPr>
      </w:pPr>
    </w:p>
    <w:p w14:paraId="28681F60" w14:textId="53E4E984" w:rsidR="00975780" w:rsidRPr="00975780" w:rsidRDefault="00975780" w:rsidP="00DB7863">
      <w:pPr>
        <w:widowControl w:val="0"/>
        <w:tabs>
          <w:tab w:val="left" w:pos="-1440"/>
        </w:tabs>
        <w:spacing w:after="0"/>
        <w:jc w:val="left"/>
        <w:rPr>
          <w:snapToGrid w:val="0"/>
          <w:sz w:val="24"/>
          <w:szCs w:val="20"/>
          <w:lang w:val="en-US"/>
        </w:rPr>
      </w:pPr>
      <w:r w:rsidRPr="00975780">
        <w:rPr>
          <w:snapToGrid w:val="0"/>
          <w:sz w:val="24"/>
          <w:szCs w:val="20"/>
          <w:lang w:val="en-US"/>
        </w:rPr>
        <w:t>All accidents which fall within the scope of the Reporting of Diseases Injuries and Dangerous Occurrence</w:t>
      </w:r>
      <w:r w:rsidR="003458A0">
        <w:rPr>
          <w:snapToGrid w:val="0"/>
          <w:sz w:val="24"/>
          <w:szCs w:val="20"/>
          <w:lang w:val="en-US"/>
        </w:rPr>
        <w:t>s</w:t>
      </w:r>
      <w:r w:rsidRPr="00975780">
        <w:rPr>
          <w:snapToGrid w:val="0"/>
          <w:sz w:val="24"/>
          <w:szCs w:val="20"/>
          <w:lang w:val="en-US"/>
        </w:rPr>
        <w:t xml:space="preserve"> Regulations 2013 will be reported to the H</w:t>
      </w:r>
      <w:r w:rsidR="009B16FD">
        <w:rPr>
          <w:snapToGrid w:val="0"/>
          <w:sz w:val="24"/>
          <w:szCs w:val="20"/>
          <w:lang w:val="en-US"/>
        </w:rPr>
        <w:t xml:space="preserve">ealth and </w:t>
      </w:r>
      <w:r w:rsidRPr="00975780">
        <w:rPr>
          <w:snapToGrid w:val="0"/>
          <w:sz w:val="24"/>
          <w:szCs w:val="20"/>
          <w:lang w:val="en-US"/>
        </w:rPr>
        <w:t>S</w:t>
      </w:r>
      <w:r w:rsidR="009B16FD">
        <w:rPr>
          <w:snapToGrid w:val="0"/>
          <w:sz w:val="24"/>
          <w:szCs w:val="20"/>
          <w:lang w:val="en-US"/>
        </w:rPr>
        <w:t xml:space="preserve">afety </w:t>
      </w:r>
      <w:r w:rsidRPr="00975780">
        <w:rPr>
          <w:snapToGrid w:val="0"/>
          <w:sz w:val="24"/>
          <w:szCs w:val="20"/>
          <w:lang w:val="en-US"/>
        </w:rPr>
        <w:t>E</w:t>
      </w:r>
      <w:r w:rsidR="009B16FD">
        <w:rPr>
          <w:snapToGrid w:val="0"/>
          <w:sz w:val="24"/>
          <w:szCs w:val="20"/>
          <w:lang w:val="en-US"/>
        </w:rPr>
        <w:t>xecutive</w:t>
      </w:r>
      <w:r w:rsidR="00884E66">
        <w:rPr>
          <w:snapToGrid w:val="0"/>
          <w:sz w:val="24"/>
          <w:szCs w:val="20"/>
          <w:lang w:val="en-US"/>
        </w:rPr>
        <w:t xml:space="preserve"> (HSE)</w:t>
      </w:r>
      <w:r w:rsidRPr="00975780">
        <w:rPr>
          <w:snapToGrid w:val="0"/>
          <w:sz w:val="24"/>
          <w:szCs w:val="20"/>
          <w:lang w:val="en-US"/>
        </w:rPr>
        <w:t xml:space="preserve"> via the OSHENS on-line accident reporting system.  This will be undertaken by the</w:t>
      </w:r>
      <w:r w:rsidR="00D40594">
        <w:rPr>
          <w:snapToGrid w:val="0"/>
          <w:sz w:val="24"/>
          <w:szCs w:val="20"/>
          <w:lang w:val="en-US"/>
        </w:rPr>
        <w:t xml:space="preserve"> Devon</w:t>
      </w:r>
      <w:r w:rsidRPr="00975780">
        <w:rPr>
          <w:snapToGrid w:val="0"/>
          <w:sz w:val="24"/>
          <w:szCs w:val="20"/>
          <w:lang w:val="en-US"/>
        </w:rPr>
        <w:t xml:space="preserve"> Health </w:t>
      </w:r>
      <w:r w:rsidR="003441F0">
        <w:rPr>
          <w:snapToGrid w:val="0"/>
          <w:sz w:val="24"/>
          <w:szCs w:val="20"/>
          <w:lang w:val="en-US"/>
        </w:rPr>
        <w:t>and</w:t>
      </w:r>
      <w:r w:rsidRPr="00975780">
        <w:rPr>
          <w:snapToGrid w:val="0"/>
          <w:sz w:val="24"/>
          <w:szCs w:val="20"/>
          <w:lang w:val="en-US"/>
        </w:rPr>
        <w:t xml:space="preserve"> Safety Service.</w:t>
      </w:r>
    </w:p>
    <w:p w14:paraId="205F83BA" w14:textId="77777777" w:rsidR="000C7093" w:rsidRDefault="000C7093" w:rsidP="00DB7863">
      <w:pPr>
        <w:widowControl w:val="0"/>
        <w:tabs>
          <w:tab w:val="left" w:pos="0"/>
        </w:tabs>
        <w:suppressAutoHyphens/>
        <w:spacing w:after="0"/>
        <w:jc w:val="left"/>
        <w:rPr>
          <w:rFonts w:cs="Arial"/>
          <w:snapToGrid w:val="0"/>
          <w:sz w:val="24"/>
        </w:rPr>
      </w:pPr>
    </w:p>
    <w:p w14:paraId="059AD810" w14:textId="77777777" w:rsidR="000C7093" w:rsidRDefault="000C7093" w:rsidP="00DB7863">
      <w:pPr>
        <w:widowControl w:val="0"/>
        <w:tabs>
          <w:tab w:val="left" w:pos="0"/>
        </w:tabs>
        <w:suppressAutoHyphens/>
        <w:spacing w:after="0"/>
        <w:jc w:val="left"/>
        <w:rPr>
          <w:rFonts w:cs="Arial"/>
          <w:snapToGrid w:val="0"/>
          <w:sz w:val="24"/>
        </w:rPr>
      </w:pPr>
      <w:r w:rsidRPr="00456322">
        <w:rPr>
          <w:rFonts w:cs="Arial"/>
          <w:snapToGrid w:val="0"/>
          <w:sz w:val="24"/>
        </w:rPr>
        <w:t>For full details relating to accident reporting arrangements, reference should be m</w:t>
      </w:r>
      <w:r>
        <w:rPr>
          <w:rFonts w:cs="Arial"/>
          <w:snapToGrid w:val="0"/>
          <w:sz w:val="24"/>
        </w:rPr>
        <w:t>ade to the HSA001 Accident Information Guidance Note (to be known as Arrangements from December 2017).</w:t>
      </w:r>
    </w:p>
    <w:p w14:paraId="67D5D671" w14:textId="77777777" w:rsidR="00DB7863" w:rsidRPr="000D2302" w:rsidRDefault="00DB7863" w:rsidP="008A2ACA">
      <w:pPr>
        <w:widowControl w:val="0"/>
        <w:tabs>
          <w:tab w:val="left" w:pos="0"/>
        </w:tabs>
        <w:suppressAutoHyphens/>
        <w:spacing w:after="120"/>
        <w:jc w:val="left"/>
        <w:rPr>
          <w:rFonts w:cs="Arial"/>
          <w:snapToGrid w:val="0"/>
          <w:sz w:val="24"/>
        </w:rPr>
      </w:pPr>
    </w:p>
    <w:p w14:paraId="4CD18E18" w14:textId="77777777" w:rsidR="002B7121" w:rsidRDefault="002B7121" w:rsidP="002B7121">
      <w:pPr>
        <w:widowControl w:val="0"/>
        <w:suppressAutoHyphens/>
        <w:spacing w:after="0"/>
        <w:jc w:val="left"/>
        <w:rPr>
          <w:rFonts w:cs="Arial"/>
          <w:b/>
          <w:snapToGrid w:val="0"/>
          <w:sz w:val="24"/>
        </w:rPr>
      </w:pPr>
      <w:r w:rsidRPr="000D2302">
        <w:rPr>
          <w:rFonts w:cs="Arial"/>
          <w:b/>
          <w:snapToGrid w:val="0"/>
          <w:sz w:val="24"/>
        </w:rPr>
        <w:t>Asbestos</w:t>
      </w:r>
    </w:p>
    <w:p w14:paraId="53B314D6" w14:textId="77777777" w:rsidR="00797B09" w:rsidRPr="000D2302" w:rsidRDefault="00797B09" w:rsidP="002B7121">
      <w:pPr>
        <w:widowControl w:val="0"/>
        <w:suppressAutoHyphens/>
        <w:spacing w:after="0"/>
        <w:jc w:val="left"/>
        <w:rPr>
          <w:rFonts w:cs="Arial"/>
          <w:b/>
          <w:snapToGrid w:val="0"/>
          <w:sz w:val="24"/>
        </w:rPr>
      </w:pPr>
    </w:p>
    <w:p w14:paraId="5BF2AA43" w14:textId="3079F9C0" w:rsidR="002B7121" w:rsidRDefault="002B7121" w:rsidP="00700CEF">
      <w:pPr>
        <w:tabs>
          <w:tab w:val="left" w:pos="-720"/>
        </w:tabs>
        <w:suppressAutoHyphens/>
        <w:spacing w:after="0"/>
        <w:jc w:val="left"/>
        <w:rPr>
          <w:sz w:val="24"/>
        </w:rPr>
      </w:pPr>
      <w:r w:rsidRPr="000D2302">
        <w:rPr>
          <w:sz w:val="24"/>
          <w:szCs w:val="20"/>
        </w:rPr>
        <w:t xml:space="preserve">The arrangements for the management of asbestos on the site are detailed in the Asbestos Management Plan (AMP).  This is located </w:t>
      </w:r>
      <w:r w:rsidR="00884E66">
        <w:rPr>
          <w:sz w:val="24"/>
          <w:szCs w:val="20"/>
        </w:rPr>
        <w:t xml:space="preserve">in </w:t>
      </w:r>
      <w:r w:rsidR="00E1502D" w:rsidRPr="006D1BEC">
        <w:rPr>
          <w:sz w:val="24"/>
        </w:rPr>
        <w:t>school office</w:t>
      </w:r>
    </w:p>
    <w:p w14:paraId="399F5994" w14:textId="77777777" w:rsidR="00700CEF" w:rsidRPr="000D2302" w:rsidRDefault="00700CEF" w:rsidP="00700CEF">
      <w:pPr>
        <w:tabs>
          <w:tab w:val="left" w:pos="-720"/>
        </w:tabs>
        <w:suppressAutoHyphens/>
        <w:spacing w:after="0"/>
        <w:jc w:val="left"/>
        <w:rPr>
          <w:sz w:val="24"/>
          <w:szCs w:val="20"/>
        </w:rPr>
      </w:pPr>
    </w:p>
    <w:p w14:paraId="077ABD56" w14:textId="4FBE6BC8" w:rsidR="002B7121" w:rsidRPr="00046FB9" w:rsidRDefault="002B7121" w:rsidP="002B7121">
      <w:pPr>
        <w:spacing w:after="0"/>
        <w:jc w:val="left"/>
        <w:rPr>
          <w:sz w:val="24"/>
          <w:szCs w:val="20"/>
          <w:lang w:val="en"/>
        </w:rPr>
      </w:pPr>
      <w:r w:rsidRPr="000D2302">
        <w:rPr>
          <w:sz w:val="24"/>
          <w:szCs w:val="20"/>
        </w:rPr>
        <w:t>T</w:t>
      </w:r>
      <w:r w:rsidR="00E1502D">
        <w:rPr>
          <w:sz w:val="24"/>
          <w:szCs w:val="20"/>
        </w:rPr>
        <w:t xml:space="preserve">he Asbestos Register is held in </w:t>
      </w:r>
      <w:r w:rsidR="00E1502D" w:rsidRPr="006D1BEC">
        <w:rPr>
          <w:sz w:val="24"/>
          <w:szCs w:val="20"/>
        </w:rPr>
        <w:t>the school office</w:t>
      </w:r>
      <w:r w:rsidR="00884E66">
        <w:rPr>
          <w:sz w:val="24"/>
        </w:rPr>
        <w:t xml:space="preserve"> </w:t>
      </w:r>
      <w:r w:rsidRPr="000D2302">
        <w:rPr>
          <w:sz w:val="24"/>
          <w:szCs w:val="20"/>
        </w:rPr>
        <w:t xml:space="preserve">and will be made available to all staff and contractors prior to </w:t>
      </w:r>
      <w:r w:rsidRPr="000D2302">
        <w:rPr>
          <w:b/>
          <w:sz w:val="24"/>
          <w:szCs w:val="20"/>
        </w:rPr>
        <w:t>any</w:t>
      </w:r>
      <w:r w:rsidRPr="000D2302">
        <w:rPr>
          <w:sz w:val="24"/>
          <w:szCs w:val="20"/>
        </w:rPr>
        <w:t xml:space="preserve"> work commencing on the fabric of the building</w:t>
      </w:r>
      <w:r w:rsidRPr="000D2302">
        <w:rPr>
          <w:sz w:val="24"/>
          <w:szCs w:val="20"/>
          <w:lang w:val="en"/>
        </w:rPr>
        <w:t xml:space="preserve"> or fixed equipmen</w:t>
      </w:r>
      <w:r w:rsidR="00B2580A">
        <w:rPr>
          <w:sz w:val="24"/>
          <w:szCs w:val="20"/>
          <w:lang w:val="en"/>
        </w:rPr>
        <w:t>t that may contain asbestos</w:t>
      </w:r>
      <w:r w:rsidR="00E1502D">
        <w:rPr>
          <w:sz w:val="24"/>
          <w:szCs w:val="20"/>
          <w:lang w:val="en"/>
        </w:rPr>
        <w:t xml:space="preserve">. </w:t>
      </w:r>
      <w:r w:rsidRPr="00046FB9">
        <w:rPr>
          <w:sz w:val="24"/>
          <w:szCs w:val="20"/>
          <w:lang w:val="en"/>
        </w:rPr>
        <w:t xml:space="preserve">Contractors will sign to acknowledge receipt </w:t>
      </w:r>
      <w:r w:rsidR="00884E66">
        <w:rPr>
          <w:sz w:val="24"/>
          <w:szCs w:val="20"/>
          <w:lang w:val="en"/>
        </w:rPr>
        <w:t xml:space="preserve">and understanding </w:t>
      </w:r>
      <w:r w:rsidRPr="00046FB9">
        <w:rPr>
          <w:sz w:val="24"/>
          <w:szCs w:val="20"/>
          <w:lang w:val="en"/>
        </w:rPr>
        <w:t xml:space="preserve">of the Asbestos Register. </w:t>
      </w:r>
      <w:r w:rsidRPr="00046FB9">
        <w:rPr>
          <w:sz w:val="24"/>
          <w:szCs w:val="20"/>
        </w:rPr>
        <w:t>No work can commence until permission to work</w:t>
      </w:r>
      <w:r w:rsidR="00D624F5" w:rsidRPr="00046FB9">
        <w:rPr>
          <w:sz w:val="24"/>
          <w:szCs w:val="20"/>
        </w:rPr>
        <w:t xml:space="preserve"> has been given by the</w:t>
      </w:r>
      <w:r w:rsidRPr="00046FB9">
        <w:rPr>
          <w:sz w:val="24"/>
          <w:szCs w:val="20"/>
        </w:rPr>
        <w:t xml:space="preserve"> authorising manager named in the AMP</w:t>
      </w:r>
      <w:r w:rsidRPr="00046FB9">
        <w:rPr>
          <w:sz w:val="24"/>
          <w:szCs w:val="20"/>
          <w:lang w:val="en"/>
        </w:rPr>
        <w:t xml:space="preserve">. </w:t>
      </w:r>
    </w:p>
    <w:p w14:paraId="0ABE3C6D" w14:textId="77777777" w:rsidR="002B7121" w:rsidRPr="00046FB9" w:rsidRDefault="002B7121" w:rsidP="002B7121">
      <w:pPr>
        <w:spacing w:after="0"/>
        <w:jc w:val="left"/>
        <w:rPr>
          <w:sz w:val="24"/>
        </w:rPr>
      </w:pPr>
    </w:p>
    <w:p w14:paraId="3F20CD35" w14:textId="77777777" w:rsidR="002B7121" w:rsidRPr="00046FB9" w:rsidRDefault="002B7121" w:rsidP="002B7121">
      <w:pPr>
        <w:spacing w:after="0"/>
        <w:jc w:val="left"/>
        <w:rPr>
          <w:sz w:val="24"/>
        </w:rPr>
      </w:pPr>
      <w:r w:rsidRPr="00046FB9">
        <w:rPr>
          <w:sz w:val="24"/>
        </w:rPr>
        <w:t>The authorising manager shall ensure:</w:t>
      </w:r>
    </w:p>
    <w:p w14:paraId="686D3927" w14:textId="77777777" w:rsidR="002B7121" w:rsidRPr="00046FB9" w:rsidRDefault="002B7121" w:rsidP="002B7121">
      <w:pPr>
        <w:spacing w:after="0"/>
        <w:jc w:val="left"/>
        <w:rPr>
          <w:sz w:val="24"/>
        </w:rPr>
      </w:pPr>
    </w:p>
    <w:p w14:paraId="41367146" w14:textId="1FA2C93D" w:rsidR="002B7121" w:rsidRPr="00046FB9" w:rsidRDefault="00971956" w:rsidP="004C07CE">
      <w:pPr>
        <w:widowControl w:val="0"/>
        <w:numPr>
          <w:ilvl w:val="0"/>
          <w:numId w:val="20"/>
        </w:numPr>
        <w:spacing w:after="0"/>
        <w:ind w:left="714" w:hanging="357"/>
        <w:jc w:val="left"/>
        <w:rPr>
          <w:sz w:val="24"/>
        </w:rPr>
      </w:pPr>
      <w:r>
        <w:rPr>
          <w:sz w:val="24"/>
        </w:rPr>
        <w:t>t</w:t>
      </w:r>
      <w:r w:rsidR="002B7121" w:rsidRPr="00046FB9">
        <w:rPr>
          <w:sz w:val="24"/>
        </w:rPr>
        <w:t xml:space="preserve">he AMP is reviewed annually or more frequently if  the Asbestos  Register recommends this and </w:t>
      </w:r>
      <w:r w:rsidR="002B7121" w:rsidRPr="00046FB9">
        <w:rPr>
          <w:rFonts w:cs="Arial"/>
          <w:sz w:val="24"/>
        </w:rPr>
        <w:t>that a</w:t>
      </w:r>
      <w:r w:rsidR="00BB207A">
        <w:rPr>
          <w:rFonts w:cs="Arial"/>
          <w:sz w:val="24"/>
        </w:rPr>
        <w:t xml:space="preserve">ny changes are approved </w:t>
      </w:r>
      <w:r w:rsidR="007774C7">
        <w:rPr>
          <w:rFonts w:cs="Arial"/>
          <w:sz w:val="24"/>
        </w:rPr>
        <w:t>by the Employing B</w:t>
      </w:r>
      <w:r w:rsidR="002B7121" w:rsidRPr="00046FB9">
        <w:rPr>
          <w:rFonts w:cs="Arial"/>
          <w:sz w:val="24"/>
        </w:rPr>
        <w:t>ody</w:t>
      </w:r>
    </w:p>
    <w:p w14:paraId="60A457AE" w14:textId="76746F53" w:rsidR="002B7121" w:rsidRPr="00046FB9" w:rsidRDefault="00971956" w:rsidP="004C07CE">
      <w:pPr>
        <w:widowControl w:val="0"/>
        <w:numPr>
          <w:ilvl w:val="0"/>
          <w:numId w:val="20"/>
        </w:numPr>
        <w:spacing w:after="0"/>
        <w:ind w:left="714" w:hanging="357"/>
        <w:jc w:val="left"/>
        <w:rPr>
          <w:sz w:val="24"/>
        </w:rPr>
      </w:pPr>
      <w:r>
        <w:rPr>
          <w:sz w:val="24"/>
        </w:rPr>
        <w:t>t</w:t>
      </w:r>
      <w:r w:rsidR="002B7121" w:rsidRPr="00046FB9">
        <w:rPr>
          <w:sz w:val="24"/>
        </w:rPr>
        <w:t>hat the Asbestos Register is consulted at the earliest possible opportunity in the planning process and that</w:t>
      </w:r>
      <w:r w:rsidR="002B7121" w:rsidRPr="00046FB9">
        <w:rPr>
          <w:b/>
          <w:sz w:val="24"/>
        </w:rPr>
        <w:t xml:space="preserve"> all</w:t>
      </w:r>
      <w:r w:rsidR="002B7121" w:rsidRPr="00046FB9">
        <w:rPr>
          <w:sz w:val="24"/>
        </w:rPr>
        <w:t xml:space="preserve"> work on the fabric of the building or fixed equipment is approved via the completion of the ASB1 form</w:t>
      </w:r>
    </w:p>
    <w:p w14:paraId="1BC49278" w14:textId="7FF4E738" w:rsidR="002B7121" w:rsidRPr="00046FB9" w:rsidRDefault="00971956" w:rsidP="004C07CE">
      <w:pPr>
        <w:widowControl w:val="0"/>
        <w:numPr>
          <w:ilvl w:val="0"/>
          <w:numId w:val="20"/>
        </w:numPr>
        <w:spacing w:after="0"/>
        <w:ind w:left="714" w:hanging="357"/>
        <w:jc w:val="left"/>
        <w:rPr>
          <w:sz w:val="24"/>
          <w:lang w:val="en"/>
        </w:rPr>
      </w:pPr>
      <w:r>
        <w:rPr>
          <w:sz w:val="24"/>
        </w:rPr>
        <w:t>a</w:t>
      </w:r>
      <w:r w:rsidR="002B7121" w:rsidRPr="00046FB9">
        <w:rPr>
          <w:sz w:val="24"/>
        </w:rPr>
        <w:t xml:space="preserve"> visual inspection of those asbestos containing materials remaining on site is conducted and recorded on the ASB2 form according to the frequencies identified in the AMP </w:t>
      </w:r>
    </w:p>
    <w:p w14:paraId="5F33BA6B" w14:textId="3D43033A" w:rsidR="002B7121" w:rsidRPr="00046FB9" w:rsidRDefault="00971956" w:rsidP="004C07CE">
      <w:pPr>
        <w:widowControl w:val="0"/>
        <w:numPr>
          <w:ilvl w:val="0"/>
          <w:numId w:val="20"/>
        </w:numPr>
        <w:spacing w:after="0"/>
        <w:ind w:left="714" w:hanging="357"/>
        <w:jc w:val="left"/>
        <w:rPr>
          <w:sz w:val="24"/>
          <w:lang w:val="en"/>
        </w:rPr>
      </w:pPr>
      <w:r>
        <w:rPr>
          <w:sz w:val="24"/>
        </w:rPr>
        <w:t>a</w:t>
      </w:r>
      <w:r w:rsidR="002B7121" w:rsidRPr="00046FB9">
        <w:rPr>
          <w:sz w:val="24"/>
        </w:rPr>
        <w:t xml:space="preserve">ll changes to asbestos containing materials on site, whether due to removal works or accidental damage, will be recorded in the </w:t>
      </w:r>
      <w:r w:rsidR="00387661">
        <w:rPr>
          <w:sz w:val="24"/>
        </w:rPr>
        <w:t xml:space="preserve">Asbestos </w:t>
      </w:r>
      <w:r w:rsidR="002B7121" w:rsidRPr="00046FB9">
        <w:rPr>
          <w:sz w:val="24"/>
        </w:rPr>
        <w:t>Register</w:t>
      </w:r>
    </w:p>
    <w:p w14:paraId="5E8376E2" w14:textId="77777777" w:rsidR="002B7121" w:rsidRPr="00046FB9" w:rsidRDefault="002B7121" w:rsidP="002B7121">
      <w:pPr>
        <w:spacing w:after="0"/>
        <w:jc w:val="left"/>
        <w:rPr>
          <w:sz w:val="24"/>
        </w:rPr>
      </w:pPr>
    </w:p>
    <w:p w14:paraId="74749809" w14:textId="2F0DBB90" w:rsidR="002B7121" w:rsidRPr="00046FB9" w:rsidRDefault="002B7121" w:rsidP="002B7121">
      <w:pPr>
        <w:spacing w:after="0"/>
        <w:jc w:val="left"/>
        <w:rPr>
          <w:sz w:val="24"/>
        </w:rPr>
      </w:pPr>
      <w:r w:rsidRPr="00046FB9">
        <w:rPr>
          <w:sz w:val="24"/>
        </w:rPr>
        <w:t xml:space="preserve">All parties will ensure that any damage to materials known or suspected to contain asbestos </w:t>
      </w:r>
      <w:r w:rsidR="0093006E">
        <w:rPr>
          <w:sz w:val="24"/>
        </w:rPr>
        <w:t>is</w:t>
      </w:r>
      <w:r w:rsidRPr="00046FB9">
        <w:rPr>
          <w:sz w:val="24"/>
        </w:rPr>
        <w:t xml:space="preserve"> reported to </w:t>
      </w:r>
      <w:r w:rsidR="00CE26FA" w:rsidRPr="006D1BEC">
        <w:rPr>
          <w:rFonts w:cs="Arial"/>
          <w:snapToGrid w:val="0"/>
          <w:sz w:val="24"/>
        </w:rPr>
        <w:t>Tony Pipkin</w:t>
      </w:r>
      <w:r w:rsidR="00E1502D" w:rsidRPr="006D1BEC">
        <w:rPr>
          <w:rFonts w:cs="Arial"/>
          <w:snapToGrid w:val="0"/>
          <w:sz w:val="24"/>
        </w:rPr>
        <w:t xml:space="preserve"> </w:t>
      </w:r>
      <w:r w:rsidR="006D1BEC">
        <w:rPr>
          <w:rFonts w:cs="Arial"/>
          <w:snapToGrid w:val="0"/>
          <w:sz w:val="24"/>
        </w:rPr>
        <w:t xml:space="preserve">or the admin staff </w:t>
      </w:r>
      <w:r w:rsidR="00E1502D" w:rsidRPr="006D1BEC">
        <w:rPr>
          <w:rFonts w:cs="Arial"/>
          <w:snapToGrid w:val="0"/>
          <w:sz w:val="24"/>
        </w:rPr>
        <w:t>in the school office</w:t>
      </w:r>
      <w:r w:rsidR="00E1502D">
        <w:rPr>
          <w:rFonts w:cs="Arial"/>
          <w:i/>
          <w:snapToGrid w:val="0"/>
          <w:sz w:val="24"/>
        </w:rPr>
        <w:t xml:space="preserve"> </w:t>
      </w:r>
      <w:r w:rsidRPr="00046FB9">
        <w:rPr>
          <w:sz w:val="24"/>
        </w:rPr>
        <w:t>at the earliest opportunity.</w:t>
      </w:r>
    </w:p>
    <w:p w14:paraId="37F98C9A" w14:textId="77777777" w:rsidR="002B7121" w:rsidRPr="00046FB9" w:rsidRDefault="002B7121" w:rsidP="002B7121">
      <w:pPr>
        <w:widowControl w:val="0"/>
        <w:suppressAutoHyphens/>
        <w:spacing w:after="0"/>
        <w:jc w:val="left"/>
        <w:rPr>
          <w:rFonts w:cs="Arial"/>
          <w:snapToGrid w:val="0"/>
          <w:sz w:val="24"/>
        </w:rPr>
      </w:pPr>
    </w:p>
    <w:p w14:paraId="7B93C92E" w14:textId="0CE6C0C2" w:rsidR="002B7121" w:rsidRPr="000D2302" w:rsidRDefault="002B7121" w:rsidP="002B7121">
      <w:pPr>
        <w:widowControl w:val="0"/>
        <w:suppressAutoHyphens/>
        <w:spacing w:after="0"/>
        <w:jc w:val="left"/>
        <w:rPr>
          <w:rFonts w:cs="Arial"/>
          <w:snapToGrid w:val="0"/>
          <w:sz w:val="24"/>
        </w:rPr>
      </w:pPr>
      <w:r w:rsidRPr="00046FB9">
        <w:rPr>
          <w:rFonts w:cs="Arial"/>
          <w:snapToGrid w:val="0"/>
          <w:sz w:val="24"/>
        </w:rPr>
        <w:t xml:space="preserve">For full details relating to the management of asbestos, reference should be made to </w:t>
      </w:r>
      <w:r w:rsidRPr="000D2302">
        <w:rPr>
          <w:rFonts w:cs="Arial"/>
          <w:snapToGrid w:val="0"/>
          <w:sz w:val="24"/>
        </w:rPr>
        <w:t xml:space="preserve">the HSA004 </w:t>
      </w:r>
      <w:r w:rsidR="00884E66">
        <w:rPr>
          <w:rFonts w:cs="Arial"/>
          <w:snapToGrid w:val="0"/>
          <w:sz w:val="24"/>
        </w:rPr>
        <w:t xml:space="preserve">Asbestos </w:t>
      </w:r>
      <w:r w:rsidR="00DB7863">
        <w:rPr>
          <w:rFonts w:cs="Arial"/>
          <w:snapToGrid w:val="0"/>
          <w:sz w:val="24"/>
        </w:rPr>
        <w:t xml:space="preserve">Management </w:t>
      </w:r>
      <w:r w:rsidRPr="000D2302">
        <w:rPr>
          <w:rFonts w:cs="Arial"/>
          <w:snapToGrid w:val="0"/>
          <w:sz w:val="24"/>
        </w:rPr>
        <w:t>Guidance Note</w:t>
      </w:r>
      <w:r w:rsidR="00B2580A">
        <w:rPr>
          <w:rFonts w:cs="Arial"/>
          <w:snapToGrid w:val="0"/>
          <w:sz w:val="24"/>
        </w:rPr>
        <w:t xml:space="preserve"> (to be known as Arrangements from December 2017)</w:t>
      </w:r>
      <w:r w:rsidRPr="000D2302">
        <w:rPr>
          <w:rFonts w:cs="Arial"/>
          <w:snapToGrid w:val="0"/>
          <w:sz w:val="24"/>
        </w:rPr>
        <w:t xml:space="preserve"> as well as the Asbestos Management Plan.</w:t>
      </w:r>
    </w:p>
    <w:p w14:paraId="6F99F6B9" w14:textId="77777777" w:rsidR="002B7121" w:rsidRPr="000D2302" w:rsidRDefault="002B7121" w:rsidP="008A2ACA">
      <w:pPr>
        <w:widowControl w:val="0"/>
        <w:suppressAutoHyphens/>
        <w:spacing w:after="120"/>
        <w:jc w:val="left"/>
        <w:rPr>
          <w:rFonts w:cs="Arial"/>
          <w:snapToGrid w:val="0"/>
          <w:sz w:val="24"/>
        </w:rPr>
      </w:pPr>
    </w:p>
    <w:p w14:paraId="009B11B8" w14:textId="77777777" w:rsidR="002B7121" w:rsidRDefault="002B7121" w:rsidP="002B7121">
      <w:pPr>
        <w:widowControl w:val="0"/>
        <w:suppressAutoHyphens/>
        <w:spacing w:after="0"/>
        <w:jc w:val="left"/>
        <w:rPr>
          <w:rFonts w:cs="Arial"/>
          <w:b/>
          <w:snapToGrid w:val="0"/>
          <w:sz w:val="24"/>
        </w:rPr>
      </w:pPr>
      <w:r w:rsidRPr="00675882">
        <w:rPr>
          <w:rFonts w:cs="Arial"/>
          <w:b/>
          <w:snapToGrid w:val="0"/>
          <w:sz w:val="24"/>
        </w:rPr>
        <w:t>Communication and Training</w:t>
      </w:r>
    </w:p>
    <w:p w14:paraId="222EE43D" w14:textId="77777777" w:rsidR="004B450F" w:rsidRPr="00675882" w:rsidRDefault="004B450F" w:rsidP="002B7121">
      <w:pPr>
        <w:widowControl w:val="0"/>
        <w:suppressAutoHyphens/>
        <w:spacing w:after="0"/>
        <w:jc w:val="left"/>
        <w:rPr>
          <w:rFonts w:cs="Arial"/>
          <w:b/>
          <w:snapToGrid w:val="0"/>
          <w:sz w:val="24"/>
        </w:rPr>
      </w:pPr>
    </w:p>
    <w:p w14:paraId="1754E380" w14:textId="1C112309" w:rsidR="002B7121" w:rsidRDefault="002B7121" w:rsidP="002B7121">
      <w:pPr>
        <w:widowControl w:val="0"/>
        <w:suppressAutoHyphens/>
        <w:spacing w:after="0"/>
        <w:jc w:val="left"/>
        <w:rPr>
          <w:rFonts w:cs="Arial"/>
          <w:snapToGrid w:val="0"/>
          <w:sz w:val="24"/>
        </w:rPr>
      </w:pPr>
      <w:r w:rsidRPr="000D2302">
        <w:rPr>
          <w:rFonts w:cs="Arial"/>
          <w:snapToGrid w:val="0"/>
          <w:sz w:val="24"/>
        </w:rPr>
        <w:t>Detailed guidanc</w:t>
      </w:r>
      <w:r w:rsidR="00E46233">
        <w:rPr>
          <w:rFonts w:cs="Arial"/>
          <w:snapToGrid w:val="0"/>
          <w:sz w:val="24"/>
        </w:rPr>
        <w:t>e and information about health and</w:t>
      </w:r>
      <w:r w:rsidRPr="000D2302">
        <w:rPr>
          <w:rFonts w:cs="Arial"/>
          <w:snapToGrid w:val="0"/>
          <w:sz w:val="24"/>
        </w:rPr>
        <w:t xml:space="preserve"> safety issues can be found in the D</w:t>
      </w:r>
      <w:r w:rsidR="00675882">
        <w:rPr>
          <w:rFonts w:cs="Arial"/>
          <w:snapToGrid w:val="0"/>
          <w:sz w:val="24"/>
        </w:rPr>
        <w:t xml:space="preserve">evon Health </w:t>
      </w:r>
      <w:r w:rsidR="003441F0">
        <w:rPr>
          <w:rFonts w:cs="Arial"/>
          <w:snapToGrid w:val="0"/>
          <w:sz w:val="24"/>
        </w:rPr>
        <w:t>and</w:t>
      </w:r>
      <w:r w:rsidR="00675882">
        <w:rPr>
          <w:rFonts w:cs="Arial"/>
          <w:snapToGrid w:val="0"/>
          <w:sz w:val="24"/>
        </w:rPr>
        <w:t xml:space="preserve"> Safety </w:t>
      </w:r>
      <w:r w:rsidRPr="000D2302">
        <w:rPr>
          <w:rFonts w:cs="Arial"/>
          <w:snapToGrid w:val="0"/>
          <w:sz w:val="24"/>
        </w:rPr>
        <w:t>Service</w:t>
      </w:r>
      <w:r w:rsidR="00E34C8B">
        <w:rPr>
          <w:rFonts w:cs="Arial"/>
          <w:snapToGrid w:val="0"/>
          <w:sz w:val="24"/>
        </w:rPr>
        <w:t>’s</w:t>
      </w:r>
      <w:r w:rsidRPr="000D2302">
        <w:rPr>
          <w:rFonts w:cs="Arial"/>
          <w:snapToGrid w:val="0"/>
          <w:sz w:val="24"/>
        </w:rPr>
        <w:t xml:space="preserve"> Guidance Notes</w:t>
      </w:r>
      <w:r w:rsidR="00884E66">
        <w:rPr>
          <w:rFonts w:cs="Arial"/>
          <w:snapToGrid w:val="0"/>
          <w:sz w:val="24"/>
        </w:rPr>
        <w:t xml:space="preserve"> (to be known as A</w:t>
      </w:r>
      <w:r w:rsidR="00675882">
        <w:rPr>
          <w:rFonts w:cs="Arial"/>
          <w:snapToGrid w:val="0"/>
          <w:sz w:val="24"/>
        </w:rPr>
        <w:t xml:space="preserve">rrangements from December 2017) </w:t>
      </w:r>
      <w:r w:rsidRPr="000D2302">
        <w:rPr>
          <w:rFonts w:cs="Arial"/>
          <w:snapToGrid w:val="0"/>
          <w:sz w:val="24"/>
        </w:rPr>
        <w:t xml:space="preserve">which are located in the OSHENS Document </w:t>
      </w:r>
      <w:r w:rsidRPr="000D2302">
        <w:rPr>
          <w:rFonts w:cs="Arial"/>
          <w:snapToGrid w:val="0"/>
          <w:sz w:val="24"/>
        </w:rPr>
        <w:lastRenderedPageBreak/>
        <w:t xml:space="preserve">Library.  </w:t>
      </w:r>
    </w:p>
    <w:p w14:paraId="6C1C28BD" w14:textId="77777777" w:rsidR="00884E66" w:rsidRPr="000D2302" w:rsidRDefault="00884E66" w:rsidP="002B7121">
      <w:pPr>
        <w:widowControl w:val="0"/>
        <w:suppressAutoHyphens/>
        <w:spacing w:after="0"/>
        <w:jc w:val="left"/>
        <w:rPr>
          <w:rFonts w:cs="Arial"/>
          <w:snapToGrid w:val="0"/>
          <w:sz w:val="24"/>
        </w:rPr>
      </w:pPr>
    </w:p>
    <w:p w14:paraId="2EA85E99" w14:textId="71B4D690" w:rsidR="002B7121" w:rsidRPr="00E34C8B" w:rsidRDefault="002B7121" w:rsidP="002B7121">
      <w:pPr>
        <w:widowControl w:val="0"/>
        <w:suppressAutoHyphens/>
        <w:spacing w:after="0"/>
        <w:jc w:val="left"/>
        <w:rPr>
          <w:rFonts w:cs="Arial"/>
          <w:snapToGrid w:val="0"/>
          <w:sz w:val="24"/>
        </w:rPr>
      </w:pPr>
      <w:r w:rsidRPr="000D2302">
        <w:rPr>
          <w:rFonts w:cs="Arial"/>
          <w:snapToGrid w:val="0"/>
          <w:sz w:val="24"/>
        </w:rPr>
        <w:t>The Health and Safet</w:t>
      </w:r>
      <w:r w:rsidR="00E1502D">
        <w:rPr>
          <w:rFonts w:cs="Arial"/>
          <w:snapToGrid w:val="0"/>
          <w:sz w:val="24"/>
        </w:rPr>
        <w:t>y Law poster is displayed in the staffroom.</w:t>
      </w:r>
    </w:p>
    <w:p w14:paraId="0C41D6CC" w14:textId="77777777" w:rsidR="002B7121" w:rsidRPr="000D2302" w:rsidRDefault="002B7121" w:rsidP="002B7121">
      <w:pPr>
        <w:widowControl w:val="0"/>
        <w:suppressAutoHyphens/>
        <w:spacing w:after="0"/>
        <w:jc w:val="left"/>
        <w:rPr>
          <w:rFonts w:cs="Arial"/>
          <w:snapToGrid w:val="0"/>
          <w:sz w:val="24"/>
        </w:rPr>
      </w:pPr>
    </w:p>
    <w:p w14:paraId="54DA00F6" w14:textId="77777777" w:rsidR="002B7121" w:rsidRPr="000D2302" w:rsidRDefault="002B7121" w:rsidP="002B7121">
      <w:pPr>
        <w:widowControl w:val="0"/>
        <w:suppressAutoHyphens/>
        <w:spacing w:after="0"/>
        <w:jc w:val="left"/>
        <w:rPr>
          <w:rFonts w:cs="Arial"/>
          <w:i/>
          <w:snapToGrid w:val="0"/>
          <w:sz w:val="24"/>
        </w:rPr>
      </w:pPr>
      <w:r w:rsidRPr="000D2302">
        <w:rPr>
          <w:rFonts w:cs="Arial"/>
          <w:i/>
          <w:snapToGrid w:val="0"/>
          <w:sz w:val="24"/>
        </w:rPr>
        <w:t>Health and Safety Training</w:t>
      </w:r>
    </w:p>
    <w:p w14:paraId="4A63C7B1" w14:textId="77777777" w:rsidR="002B7121" w:rsidRDefault="002B7121" w:rsidP="002B7121">
      <w:pPr>
        <w:widowControl w:val="0"/>
        <w:suppressAutoHyphens/>
        <w:spacing w:after="0"/>
        <w:jc w:val="left"/>
        <w:rPr>
          <w:rFonts w:cs="Arial"/>
          <w:snapToGrid w:val="0"/>
          <w:sz w:val="24"/>
        </w:rPr>
      </w:pPr>
      <w:r w:rsidRPr="000D2302">
        <w:rPr>
          <w:rFonts w:cs="Arial"/>
          <w:snapToGrid w:val="0"/>
          <w:sz w:val="24"/>
        </w:rPr>
        <w:t>All employees will be provided with:</w:t>
      </w:r>
    </w:p>
    <w:p w14:paraId="209F7EF9" w14:textId="77777777" w:rsidR="00AA1225" w:rsidRPr="000D2302" w:rsidRDefault="00AA1225" w:rsidP="002B7121">
      <w:pPr>
        <w:widowControl w:val="0"/>
        <w:suppressAutoHyphens/>
        <w:spacing w:after="0"/>
        <w:jc w:val="left"/>
        <w:rPr>
          <w:rFonts w:cs="Arial"/>
          <w:snapToGrid w:val="0"/>
          <w:sz w:val="24"/>
        </w:rPr>
      </w:pPr>
    </w:p>
    <w:p w14:paraId="70F0A179" w14:textId="77777777" w:rsidR="002B7121" w:rsidRPr="000D2302" w:rsidRDefault="002B7121" w:rsidP="00A63A3B">
      <w:pPr>
        <w:widowControl w:val="0"/>
        <w:numPr>
          <w:ilvl w:val="0"/>
          <w:numId w:val="18"/>
        </w:numPr>
        <w:suppressAutoHyphens/>
        <w:spacing w:after="0"/>
        <w:ind w:left="714" w:hanging="357"/>
        <w:jc w:val="left"/>
        <w:rPr>
          <w:rFonts w:cs="Arial"/>
          <w:snapToGrid w:val="0"/>
          <w:sz w:val="24"/>
        </w:rPr>
      </w:pPr>
      <w:r w:rsidRPr="000D2302">
        <w:rPr>
          <w:rFonts w:cs="Arial"/>
          <w:snapToGrid w:val="0"/>
          <w:sz w:val="24"/>
        </w:rPr>
        <w:t>induction training in the requirements of this policy</w:t>
      </w:r>
    </w:p>
    <w:p w14:paraId="5A6F866F" w14:textId="77777777" w:rsidR="002B7121" w:rsidRPr="000D2302" w:rsidRDefault="002B7121" w:rsidP="00A63A3B">
      <w:pPr>
        <w:widowControl w:val="0"/>
        <w:numPr>
          <w:ilvl w:val="0"/>
          <w:numId w:val="18"/>
        </w:numPr>
        <w:suppressAutoHyphens/>
        <w:spacing w:after="0"/>
        <w:ind w:left="714" w:hanging="357"/>
        <w:jc w:val="left"/>
        <w:rPr>
          <w:rFonts w:cs="Arial"/>
          <w:snapToGrid w:val="0"/>
          <w:sz w:val="24"/>
        </w:rPr>
      </w:pPr>
      <w:r w:rsidRPr="000D2302">
        <w:rPr>
          <w:rFonts w:cs="Arial"/>
          <w:snapToGrid w:val="0"/>
          <w:sz w:val="24"/>
        </w:rPr>
        <w:t>updated training in response to any significant change</w:t>
      </w:r>
    </w:p>
    <w:p w14:paraId="03852453" w14:textId="77777777" w:rsidR="002B7121" w:rsidRPr="000D2302" w:rsidRDefault="002B7121" w:rsidP="00A63A3B">
      <w:pPr>
        <w:widowControl w:val="0"/>
        <w:numPr>
          <w:ilvl w:val="0"/>
          <w:numId w:val="18"/>
        </w:numPr>
        <w:suppressAutoHyphens/>
        <w:spacing w:after="0"/>
        <w:ind w:left="714" w:hanging="357"/>
        <w:jc w:val="left"/>
        <w:rPr>
          <w:rFonts w:cs="Arial"/>
          <w:snapToGrid w:val="0"/>
          <w:sz w:val="24"/>
        </w:rPr>
      </w:pPr>
      <w:r w:rsidRPr="000D2302">
        <w:rPr>
          <w:rFonts w:cs="Arial"/>
          <w:snapToGrid w:val="0"/>
          <w:sz w:val="24"/>
        </w:rPr>
        <w:t>training in specific skills needed for certain activities as identified by the relevant risk assessment</w:t>
      </w:r>
    </w:p>
    <w:p w14:paraId="25CF2905" w14:textId="77777777" w:rsidR="002B7121" w:rsidRPr="000D2302" w:rsidRDefault="002B7121" w:rsidP="00A63A3B">
      <w:pPr>
        <w:widowControl w:val="0"/>
        <w:numPr>
          <w:ilvl w:val="0"/>
          <w:numId w:val="18"/>
        </w:numPr>
        <w:suppressAutoHyphens/>
        <w:spacing w:after="0"/>
        <w:ind w:left="714" w:hanging="357"/>
        <w:jc w:val="left"/>
        <w:rPr>
          <w:rFonts w:cs="Arial"/>
          <w:snapToGrid w:val="0"/>
          <w:sz w:val="24"/>
        </w:rPr>
      </w:pPr>
      <w:r w:rsidRPr="000D2302">
        <w:rPr>
          <w:rFonts w:cs="Arial"/>
          <w:snapToGrid w:val="0"/>
          <w:sz w:val="24"/>
        </w:rPr>
        <w:t>refresher training where required</w:t>
      </w:r>
    </w:p>
    <w:p w14:paraId="17656662" w14:textId="77777777" w:rsidR="002B7121" w:rsidRPr="000D2302" w:rsidRDefault="002B7121" w:rsidP="002B7121">
      <w:pPr>
        <w:widowControl w:val="0"/>
        <w:suppressAutoHyphens/>
        <w:spacing w:after="0"/>
        <w:ind w:left="714" w:hanging="357"/>
        <w:jc w:val="left"/>
        <w:rPr>
          <w:rFonts w:cs="Arial"/>
          <w:snapToGrid w:val="0"/>
          <w:sz w:val="24"/>
        </w:rPr>
      </w:pPr>
    </w:p>
    <w:p w14:paraId="28156E9B" w14:textId="4252DC2A" w:rsidR="002B7121" w:rsidRPr="000D2302" w:rsidRDefault="00E1502D" w:rsidP="002B7121">
      <w:pPr>
        <w:widowControl w:val="0"/>
        <w:suppressAutoHyphens/>
        <w:spacing w:after="0"/>
        <w:jc w:val="left"/>
        <w:rPr>
          <w:rFonts w:cs="Arial"/>
          <w:snapToGrid w:val="0"/>
          <w:sz w:val="24"/>
        </w:rPr>
      </w:pPr>
      <w:r>
        <w:rPr>
          <w:rFonts w:cs="Arial"/>
          <w:snapToGrid w:val="0"/>
          <w:sz w:val="24"/>
        </w:rPr>
        <w:t>Training records will be kept in the school office. Mrs Carol Pipkin</w:t>
      </w:r>
      <w:r>
        <w:rPr>
          <w:i/>
          <w:sz w:val="24"/>
        </w:rPr>
        <w:t xml:space="preserve"> </w:t>
      </w:r>
      <w:r w:rsidR="002B7121" w:rsidRPr="000D2302">
        <w:rPr>
          <w:rFonts w:cs="Arial"/>
          <w:snapToGrid w:val="0"/>
          <w:sz w:val="24"/>
        </w:rPr>
        <w:t xml:space="preserve">is responsible for co-ordinating health and safety training needs. </w:t>
      </w:r>
      <w:r w:rsidR="00D624F5" w:rsidRPr="000D2302">
        <w:rPr>
          <w:rFonts w:cs="Arial"/>
          <w:snapToGrid w:val="0"/>
          <w:sz w:val="24"/>
        </w:rPr>
        <w:t xml:space="preserve">The </w:t>
      </w:r>
      <w:r w:rsidR="00CE4072">
        <w:rPr>
          <w:rFonts w:cs="Arial"/>
          <w:snapToGrid w:val="0"/>
          <w:sz w:val="24"/>
        </w:rPr>
        <w:t>academy</w:t>
      </w:r>
      <w:r w:rsidR="00D624F5" w:rsidRPr="000D2302">
        <w:rPr>
          <w:rFonts w:cs="Arial"/>
          <w:snapToGrid w:val="0"/>
          <w:sz w:val="24"/>
        </w:rPr>
        <w:t xml:space="preserve"> has </w:t>
      </w:r>
      <w:r w:rsidR="002B7121" w:rsidRPr="000D2302">
        <w:rPr>
          <w:rFonts w:cs="Arial"/>
          <w:snapToGrid w:val="0"/>
          <w:sz w:val="24"/>
        </w:rPr>
        <w:t xml:space="preserve">a system for ensuring that refresher training is undertaken within the prescribed time limits.  </w:t>
      </w:r>
    </w:p>
    <w:p w14:paraId="59410234" w14:textId="77777777" w:rsidR="002B7121" w:rsidRPr="000D2302" w:rsidRDefault="002B7121" w:rsidP="002B7121">
      <w:pPr>
        <w:widowControl w:val="0"/>
        <w:suppressAutoHyphens/>
        <w:spacing w:after="0"/>
        <w:jc w:val="left"/>
        <w:rPr>
          <w:rFonts w:cs="Arial"/>
          <w:snapToGrid w:val="0"/>
          <w:sz w:val="24"/>
        </w:rPr>
      </w:pPr>
    </w:p>
    <w:p w14:paraId="1595BA4D" w14:textId="76441E7A" w:rsidR="002B7121" w:rsidRPr="000D2302" w:rsidRDefault="002B7121" w:rsidP="002B7121">
      <w:pPr>
        <w:widowControl w:val="0"/>
        <w:suppressAutoHyphens/>
        <w:spacing w:after="0"/>
        <w:jc w:val="left"/>
        <w:rPr>
          <w:rFonts w:cs="Arial"/>
          <w:snapToGrid w:val="0"/>
          <w:sz w:val="24"/>
        </w:rPr>
      </w:pPr>
      <w:r w:rsidRPr="000D2302">
        <w:rPr>
          <w:rFonts w:cs="Arial"/>
          <w:snapToGrid w:val="0"/>
          <w:sz w:val="24"/>
        </w:rPr>
        <w:t>Each member of staff is also responsible for drawing the relevant line manager’s attention to their own personal needs for training and for not undertaking duties unless they are confident that they have the necessary competence. All employees shall undertake work tasks as instructed and trained.</w:t>
      </w:r>
    </w:p>
    <w:p w14:paraId="2C18E8DA" w14:textId="77777777" w:rsidR="002B7121" w:rsidRPr="000D2302" w:rsidRDefault="002B7121" w:rsidP="002B7121">
      <w:pPr>
        <w:widowControl w:val="0"/>
        <w:suppressAutoHyphens/>
        <w:spacing w:after="0"/>
        <w:jc w:val="left"/>
        <w:rPr>
          <w:rFonts w:cs="Arial"/>
          <w:snapToGrid w:val="0"/>
          <w:sz w:val="24"/>
        </w:rPr>
      </w:pPr>
    </w:p>
    <w:p w14:paraId="52A9B49B" w14:textId="3DFCED7B" w:rsidR="002B7121" w:rsidRPr="000D2302" w:rsidRDefault="002B7121" w:rsidP="002B7121">
      <w:pPr>
        <w:widowControl w:val="0"/>
        <w:suppressAutoHyphens/>
        <w:spacing w:after="0"/>
        <w:jc w:val="left"/>
        <w:rPr>
          <w:rFonts w:cs="Arial"/>
          <w:snapToGrid w:val="0"/>
          <w:sz w:val="24"/>
        </w:rPr>
      </w:pPr>
      <w:r w:rsidRPr="000D2302">
        <w:rPr>
          <w:rFonts w:cs="Arial"/>
          <w:snapToGrid w:val="0"/>
          <w:sz w:val="24"/>
        </w:rPr>
        <w:t>For full details relating to staff training, reference should be made to the</w:t>
      </w:r>
      <w:r w:rsidR="00D40594">
        <w:rPr>
          <w:rFonts w:cs="Arial"/>
          <w:snapToGrid w:val="0"/>
          <w:sz w:val="24"/>
        </w:rPr>
        <w:t xml:space="preserve"> HSA0055 Training Guidance Note (to be known as Arrangements from December 2017).</w:t>
      </w:r>
    </w:p>
    <w:p w14:paraId="2E662778" w14:textId="2ACFEB56" w:rsidR="002B7121" w:rsidRPr="000D2302" w:rsidRDefault="002B7121" w:rsidP="00E1502D">
      <w:pPr>
        <w:spacing w:after="0"/>
        <w:jc w:val="left"/>
        <w:rPr>
          <w:rFonts w:cs="Arial"/>
          <w:snapToGrid w:val="0"/>
          <w:sz w:val="24"/>
        </w:rPr>
      </w:pPr>
    </w:p>
    <w:p w14:paraId="52925595" w14:textId="77777777" w:rsidR="002B7121" w:rsidRDefault="002B7121" w:rsidP="002B7121">
      <w:pPr>
        <w:widowControl w:val="0"/>
        <w:suppressAutoHyphens/>
        <w:spacing w:after="0"/>
        <w:jc w:val="left"/>
        <w:rPr>
          <w:rFonts w:cs="Arial"/>
          <w:b/>
          <w:snapToGrid w:val="0"/>
          <w:sz w:val="24"/>
        </w:rPr>
      </w:pPr>
      <w:r w:rsidRPr="000D2302">
        <w:rPr>
          <w:rFonts w:cs="Arial"/>
          <w:b/>
          <w:snapToGrid w:val="0"/>
          <w:sz w:val="24"/>
        </w:rPr>
        <w:t>Consultation</w:t>
      </w:r>
    </w:p>
    <w:p w14:paraId="4F5E3B07" w14:textId="77777777" w:rsidR="000C5842" w:rsidRPr="000D2302" w:rsidRDefault="000C5842" w:rsidP="002B7121">
      <w:pPr>
        <w:widowControl w:val="0"/>
        <w:suppressAutoHyphens/>
        <w:spacing w:after="0"/>
        <w:jc w:val="left"/>
        <w:rPr>
          <w:rFonts w:cs="Arial"/>
          <w:snapToGrid w:val="0"/>
          <w:sz w:val="24"/>
        </w:rPr>
      </w:pPr>
    </w:p>
    <w:p w14:paraId="02090600" w14:textId="77777777" w:rsidR="000C5842" w:rsidRDefault="000C5842" w:rsidP="002B7121">
      <w:pPr>
        <w:widowControl w:val="0"/>
        <w:suppressAutoHyphens/>
        <w:spacing w:after="0"/>
        <w:jc w:val="left"/>
        <w:rPr>
          <w:rFonts w:cs="Arial"/>
          <w:snapToGrid w:val="0"/>
          <w:sz w:val="24"/>
        </w:rPr>
      </w:pPr>
      <w:r>
        <w:rPr>
          <w:rFonts w:cs="Arial"/>
          <w:snapToGrid w:val="0"/>
          <w:sz w:val="24"/>
        </w:rPr>
        <w:t xml:space="preserve">Teachers and Support </w:t>
      </w:r>
      <w:r w:rsidR="002B7121" w:rsidRPr="000D2302">
        <w:rPr>
          <w:rFonts w:cs="Arial"/>
          <w:snapToGrid w:val="0"/>
          <w:sz w:val="24"/>
        </w:rPr>
        <w:t>Staff are represented on the</w:t>
      </w:r>
      <w:r>
        <w:rPr>
          <w:rFonts w:cs="Arial"/>
          <w:snapToGrid w:val="0"/>
          <w:sz w:val="24"/>
        </w:rPr>
        <w:t xml:space="preserve"> Plymouth CAST Health and Safety Committee.  The terms of reference for this committee are published on the Plymouth CAST website and a copy of the Committee Terms of reference is available on request from </w:t>
      </w:r>
      <w:hyperlink r:id="rId136" w:history="1">
        <w:r w:rsidRPr="00983DC9">
          <w:rPr>
            <w:rStyle w:val="Hyperlink"/>
            <w:rFonts w:cs="Arial"/>
            <w:snapToGrid w:val="0"/>
            <w:sz w:val="24"/>
          </w:rPr>
          <w:t>admin@plymouthcast.org.uk</w:t>
        </w:r>
      </w:hyperlink>
      <w:r>
        <w:rPr>
          <w:rFonts w:cs="Arial"/>
          <w:snapToGrid w:val="0"/>
          <w:sz w:val="24"/>
        </w:rPr>
        <w:t xml:space="preserve">  The committee meets half termly.  </w:t>
      </w:r>
    </w:p>
    <w:p w14:paraId="0DFFD4EE" w14:textId="77777777" w:rsidR="000C5842" w:rsidRDefault="000C5842" w:rsidP="002B7121">
      <w:pPr>
        <w:widowControl w:val="0"/>
        <w:suppressAutoHyphens/>
        <w:spacing w:after="0"/>
        <w:jc w:val="left"/>
        <w:rPr>
          <w:rFonts w:cs="Arial"/>
          <w:snapToGrid w:val="0"/>
          <w:sz w:val="24"/>
        </w:rPr>
      </w:pPr>
    </w:p>
    <w:p w14:paraId="52EA22AC" w14:textId="1EA10AFD" w:rsidR="002B7121" w:rsidRPr="000D2302" w:rsidRDefault="002B7121" w:rsidP="002B7121">
      <w:pPr>
        <w:widowControl w:val="0"/>
        <w:suppressAutoHyphens/>
        <w:spacing w:after="0"/>
        <w:jc w:val="left"/>
        <w:rPr>
          <w:rFonts w:cs="Arial"/>
          <w:snapToGrid w:val="0"/>
          <w:sz w:val="24"/>
        </w:rPr>
      </w:pPr>
      <w:r w:rsidRPr="000D2302">
        <w:rPr>
          <w:rFonts w:cs="Arial"/>
          <w:snapToGrid w:val="0"/>
          <w:sz w:val="24"/>
        </w:rPr>
        <w:t>Consultation of day</w:t>
      </w:r>
      <w:r w:rsidR="00007D1B">
        <w:rPr>
          <w:rFonts w:cs="Arial"/>
          <w:snapToGrid w:val="0"/>
          <w:sz w:val="24"/>
        </w:rPr>
        <w:t>-</w:t>
      </w:r>
      <w:r w:rsidRPr="000D2302">
        <w:rPr>
          <w:rFonts w:cs="Arial"/>
          <w:snapToGrid w:val="0"/>
          <w:sz w:val="24"/>
        </w:rPr>
        <w:t>to</w:t>
      </w:r>
      <w:r w:rsidR="00007D1B">
        <w:rPr>
          <w:rFonts w:cs="Arial"/>
          <w:snapToGrid w:val="0"/>
          <w:sz w:val="24"/>
        </w:rPr>
        <w:t>-</w:t>
      </w:r>
      <w:r w:rsidRPr="000D2302">
        <w:rPr>
          <w:rFonts w:cs="Arial"/>
          <w:snapToGrid w:val="0"/>
          <w:sz w:val="24"/>
        </w:rPr>
        <w:t xml:space="preserve">day matters </w:t>
      </w:r>
      <w:r w:rsidR="000C5842">
        <w:rPr>
          <w:rFonts w:cs="Arial"/>
          <w:snapToGrid w:val="0"/>
          <w:sz w:val="24"/>
        </w:rPr>
        <w:t xml:space="preserve">at Academy level </w:t>
      </w:r>
      <w:r w:rsidRPr="000D2302">
        <w:rPr>
          <w:rFonts w:cs="Arial"/>
          <w:snapToGrid w:val="0"/>
          <w:sz w:val="24"/>
        </w:rPr>
        <w:t>will be achieved by</w:t>
      </w:r>
      <w:r w:rsidR="00E1502D">
        <w:rPr>
          <w:rFonts w:cs="Arial"/>
          <w:snapToGrid w:val="0"/>
          <w:sz w:val="24"/>
        </w:rPr>
        <w:t xml:space="preserve"> attendance at weekly staff meetings. Minutes of these meetings are made available to all staff. Support staff meetings are planned at regular intervals. </w:t>
      </w:r>
    </w:p>
    <w:p w14:paraId="7B410FC0" w14:textId="77777777" w:rsidR="002B7121" w:rsidRPr="000D2302" w:rsidRDefault="002B7121" w:rsidP="002B7121">
      <w:pPr>
        <w:widowControl w:val="0"/>
        <w:suppressAutoHyphens/>
        <w:spacing w:after="0"/>
        <w:jc w:val="left"/>
        <w:rPr>
          <w:rFonts w:cs="Arial"/>
          <w:snapToGrid w:val="0"/>
          <w:sz w:val="24"/>
        </w:rPr>
      </w:pPr>
    </w:p>
    <w:p w14:paraId="0A062ED7" w14:textId="6BB2D02E" w:rsidR="002B7121" w:rsidRPr="000D2302" w:rsidRDefault="002B7121" w:rsidP="002B7121">
      <w:pPr>
        <w:widowControl w:val="0"/>
        <w:suppressAutoHyphens/>
        <w:spacing w:after="0"/>
        <w:jc w:val="left"/>
        <w:rPr>
          <w:rFonts w:cs="Arial"/>
          <w:snapToGrid w:val="0"/>
          <w:sz w:val="24"/>
        </w:rPr>
      </w:pPr>
      <w:r w:rsidRPr="000D2302">
        <w:rPr>
          <w:rFonts w:cs="Arial"/>
          <w:snapToGrid w:val="0"/>
          <w:sz w:val="24"/>
        </w:rPr>
        <w:t xml:space="preserve">Members of staff with concerns should raise them initially with </w:t>
      </w:r>
      <w:r w:rsidR="00D624F5" w:rsidRPr="000D2302">
        <w:rPr>
          <w:rFonts w:cs="Arial"/>
          <w:snapToGrid w:val="0"/>
          <w:sz w:val="24"/>
        </w:rPr>
        <w:t>the H</w:t>
      </w:r>
      <w:r w:rsidRPr="000D2302">
        <w:rPr>
          <w:rFonts w:cs="Arial"/>
          <w:snapToGrid w:val="0"/>
          <w:sz w:val="24"/>
        </w:rPr>
        <w:t xml:space="preserve">ead </w:t>
      </w:r>
      <w:r w:rsidR="00D624F5" w:rsidRPr="000D2302">
        <w:rPr>
          <w:rFonts w:cs="Arial"/>
          <w:snapToGrid w:val="0"/>
          <w:sz w:val="24"/>
        </w:rPr>
        <w:t>Teacher and/</w:t>
      </w:r>
      <w:r w:rsidRPr="000D2302">
        <w:rPr>
          <w:rFonts w:cs="Arial"/>
          <w:snapToGrid w:val="0"/>
          <w:sz w:val="24"/>
        </w:rPr>
        <w:t xml:space="preserve">or </w:t>
      </w:r>
      <w:r w:rsidR="00900A1F">
        <w:rPr>
          <w:rFonts w:cs="Arial"/>
          <w:snapToGrid w:val="0"/>
          <w:sz w:val="24"/>
        </w:rPr>
        <w:t xml:space="preserve">the Health and </w:t>
      </w:r>
      <w:r w:rsidR="00D624F5" w:rsidRPr="000D2302">
        <w:rPr>
          <w:rFonts w:cs="Arial"/>
          <w:snapToGrid w:val="0"/>
          <w:sz w:val="24"/>
        </w:rPr>
        <w:t>Safety Co</w:t>
      </w:r>
      <w:r w:rsidR="00900A1F">
        <w:rPr>
          <w:rFonts w:cs="Arial"/>
          <w:snapToGrid w:val="0"/>
          <w:sz w:val="24"/>
        </w:rPr>
        <w:t>-</w:t>
      </w:r>
      <w:r w:rsidR="00D624F5" w:rsidRPr="000D2302">
        <w:rPr>
          <w:rFonts w:cs="Arial"/>
          <w:snapToGrid w:val="0"/>
          <w:sz w:val="24"/>
        </w:rPr>
        <w:t xml:space="preserve">ordinator. </w:t>
      </w:r>
      <w:r w:rsidRPr="000D2302">
        <w:rPr>
          <w:rFonts w:cs="Arial"/>
          <w:snapToGrid w:val="0"/>
          <w:sz w:val="24"/>
        </w:rPr>
        <w:t xml:space="preserve">If required, requests for external advice should then be sought from the </w:t>
      </w:r>
      <w:r w:rsidR="00D40594">
        <w:rPr>
          <w:rFonts w:cs="Arial"/>
          <w:snapToGrid w:val="0"/>
          <w:sz w:val="24"/>
        </w:rPr>
        <w:t xml:space="preserve">Devon Health </w:t>
      </w:r>
      <w:r w:rsidR="003441F0">
        <w:rPr>
          <w:rFonts w:cs="Arial"/>
          <w:snapToGrid w:val="0"/>
          <w:sz w:val="24"/>
        </w:rPr>
        <w:t>and</w:t>
      </w:r>
      <w:r w:rsidR="00D40594">
        <w:rPr>
          <w:rFonts w:cs="Arial"/>
          <w:snapToGrid w:val="0"/>
          <w:sz w:val="24"/>
        </w:rPr>
        <w:t xml:space="preserve"> Safety</w:t>
      </w:r>
      <w:r w:rsidRPr="000D2302">
        <w:rPr>
          <w:rFonts w:cs="Arial"/>
          <w:snapToGrid w:val="0"/>
          <w:sz w:val="24"/>
        </w:rPr>
        <w:t xml:space="preserve"> Service for concerns of employees which cannot be resolved locally.</w:t>
      </w:r>
    </w:p>
    <w:p w14:paraId="2A3FABC6" w14:textId="77777777" w:rsidR="002B7121" w:rsidRPr="000D2302" w:rsidRDefault="002B7121" w:rsidP="002B7121">
      <w:pPr>
        <w:widowControl w:val="0"/>
        <w:suppressAutoHyphens/>
        <w:spacing w:after="0"/>
        <w:jc w:val="left"/>
        <w:rPr>
          <w:rFonts w:cs="Arial"/>
          <w:snapToGrid w:val="0"/>
          <w:sz w:val="24"/>
        </w:rPr>
      </w:pPr>
      <w:r w:rsidRPr="000D2302">
        <w:rPr>
          <w:rFonts w:cs="Arial"/>
          <w:snapToGrid w:val="0"/>
          <w:sz w:val="24"/>
        </w:rPr>
        <w:t xml:space="preserve"> </w:t>
      </w:r>
    </w:p>
    <w:p w14:paraId="67AD9136" w14:textId="6C2D4836" w:rsidR="002B7121" w:rsidRPr="000D2302" w:rsidRDefault="002B7121" w:rsidP="002B7121">
      <w:pPr>
        <w:widowControl w:val="0"/>
        <w:suppressAutoHyphens/>
        <w:spacing w:after="0"/>
        <w:jc w:val="left"/>
        <w:rPr>
          <w:rFonts w:cs="Arial"/>
          <w:snapToGrid w:val="0"/>
          <w:sz w:val="24"/>
        </w:rPr>
      </w:pPr>
      <w:r w:rsidRPr="000D2302">
        <w:rPr>
          <w:rFonts w:cs="Arial"/>
          <w:snapToGrid w:val="0"/>
          <w:sz w:val="24"/>
        </w:rPr>
        <w:t xml:space="preserve">Staff should feel free to contact the appropriate trade union appointed Safety </w:t>
      </w:r>
      <w:r w:rsidR="007774C7">
        <w:rPr>
          <w:rFonts w:cs="Arial"/>
          <w:snapToGrid w:val="0"/>
          <w:sz w:val="24"/>
        </w:rPr>
        <w:t>Representative. The Employing B</w:t>
      </w:r>
      <w:r w:rsidRPr="000D2302">
        <w:rPr>
          <w:rFonts w:cs="Arial"/>
          <w:snapToGrid w:val="0"/>
          <w:sz w:val="24"/>
        </w:rPr>
        <w:t xml:space="preserve">ody welcome the support of trade unions in health and safety matters. </w:t>
      </w:r>
    </w:p>
    <w:p w14:paraId="08A8ACFF" w14:textId="77777777" w:rsidR="002B7121" w:rsidRPr="000D2302" w:rsidRDefault="002B7121" w:rsidP="002B7121">
      <w:pPr>
        <w:widowControl w:val="0"/>
        <w:suppressAutoHyphens/>
        <w:spacing w:after="0"/>
        <w:jc w:val="left"/>
        <w:rPr>
          <w:rFonts w:cs="Arial"/>
          <w:snapToGrid w:val="0"/>
          <w:sz w:val="24"/>
        </w:rPr>
      </w:pPr>
    </w:p>
    <w:p w14:paraId="4A016716" w14:textId="3FEFD66D" w:rsidR="002B7121" w:rsidRPr="000D2302" w:rsidRDefault="002B7121" w:rsidP="002B7121">
      <w:pPr>
        <w:widowControl w:val="0"/>
        <w:suppressAutoHyphens/>
        <w:spacing w:after="0"/>
        <w:jc w:val="left"/>
        <w:rPr>
          <w:rFonts w:cs="Arial"/>
          <w:snapToGrid w:val="0"/>
          <w:sz w:val="24"/>
        </w:rPr>
      </w:pPr>
      <w:r w:rsidRPr="000D2302">
        <w:rPr>
          <w:rFonts w:cs="Arial"/>
          <w:snapToGrid w:val="0"/>
          <w:sz w:val="24"/>
        </w:rPr>
        <w:t xml:space="preserve">For full details relating to staff consultation, reference should be made to the HSA008 </w:t>
      </w:r>
      <w:r w:rsidR="00A541BA">
        <w:rPr>
          <w:rFonts w:cs="Arial"/>
          <w:snapToGrid w:val="0"/>
          <w:sz w:val="24"/>
        </w:rPr>
        <w:t xml:space="preserve">Consultation and Communication </w:t>
      </w:r>
      <w:r w:rsidRPr="000D2302">
        <w:rPr>
          <w:rFonts w:cs="Arial"/>
          <w:snapToGrid w:val="0"/>
          <w:sz w:val="24"/>
        </w:rPr>
        <w:t>Guidance</w:t>
      </w:r>
      <w:r w:rsidR="00D40594">
        <w:rPr>
          <w:rFonts w:cs="Arial"/>
          <w:snapToGrid w:val="0"/>
          <w:sz w:val="24"/>
        </w:rPr>
        <w:t xml:space="preserve"> Note (to be known as Arrangements from December 2017).</w:t>
      </w:r>
    </w:p>
    <w:p w14:paraId="32DC9687" w14:textId="77777777" w:rsidR="002B7121" w:rsidRPr="000D2302" w:rsidRDefault="002B7121" w:rsidP="008A2ACA">
      <w:pPr>
        <w:widowControl w:val="0"/>
        <w:suppressAutoHyphens/>
        <w:spacing w:after="120"/>
        <w:jc w:val="left"/>
        <w:rPr>
          <w:rFonts w:cs="Arial"/>
          <w:snapToGrid w:val="0"/>
          <w:sz w:val="24"/>
        </w:rPr>
      </w:pPr>
    </w:p>
    <w:p w14:paraId="53878339" w14:textId="77777777" w:rsidR="002B7121" w:rsidRDefault="002B7121" w:rsidP="002B7121">
      <w:pPr>
        <w:widowControl w:val="0"/>
        <w:tabs>
          <w:tab w:val="left" w:pos="0"/>
        </w:tabs>
        <w:suppressAutoHyphens/>
        <w:spacing w:after="0"/>
        <w:jc w:val="left"/>
        <w:rPr>
          <w:rFonts w:cs="Arial"/>
          <w:b/>
          <w:snapToGrid w:val="0"/>
          <w:sz w:val="24"/>
        </w:rPr>
      </w:pPr>
      <w:r w:rsidRPr="000D2302">
        <w:rPr>
          <w:rFonts w:cs="Arial"/>
          <w:b/>
          <w:snapToGrid w:val="0"/>
          <w:sz w:val="24"/>
        </w:rPr>
        <w:lastRenderedPageBreak/>
        <w:t>Contractors</w:t>
      </w:r>
    </w:p>
    <w:p w14:paraId="38374BD6" w14:textId="77777777" w:rsidR="00B15EDC" w:rsidRPr="000D2302" w:rsidRDefault="00B15EDC" w:rsidP="002B7121">
      <w:pPr>
        <w:widowControl w:val="0"/>
        <w:tabs>
          <w:tab w:val="left" w:pos="0"/>
        </w:tabs>
        <w:suppressAutoHyphens/>
        <w:spacing w:after="0"/>
        <w:jc w:val="left"/>
        <w:rPr>
          <w:rFonts w:cs="Arial"/>
          <w:b/>
          <w:snapToGrid w:val="0"/>
          <w:sz w:val="24"/>
        </w:rPr>
      </w:pPr>
    </w:p>
    <w:p w14:paraId="10C1F4CE" w14:textId="480C5DAD" w:rsidR="002B7121" w:rsidRPr="000D2302" w:rsidRDefault="002B7121" w:rsidP="002B7121">
      <w:pPr>
        <w:widowControl w:val="0"/>
        <w:tabs>
          <w:tab w:val="left" w:pos="0"/>
        </w:tabs>
        <w:suppressAutoHyphens/>
        <w:spacing w:after="0"/>
        <w:jc w:val="left"/>
        <w:rPr>
          <w:rFonts w:cs="Arial"/>
          <w:snapToGrid w:val="0"/>
          <w:sz w:val="24"/>
        </w:rPr>
      </w:pPr>
      <w:r w:rsidRPr="000D2302">
        <w:rPr>
          <w:rFonts w:cs="Arial"/>
          <w:snapToGrid w:val="0"/>
          <w:sz w:val="24"/>
        </w:rPr>
        <w:t xml:space="preserve">All contractors used by the </w:t>
      </w:r>
      <w:r w:rsidR="00CE4072">
        <w:rPr>
          <w:rFonts w:cs="Arial"/>
          <w:snapToGrid w:val="0"/>
          <w:sz w:val="24"/>
        </w:rPr>
        <w:t>academy</w:t>
      </w:r>
      <w:r w:rsidRPr="000D2302">
        <w:rPr>
          <w:rFonts w:cs="Arial"/>
          <w:snapToGrid w:val="0"/>
          <w:sz w:val="24"/>
        </w:rPr>
        <w:t xml:space="preserve"> shall ensure compliance with relevant health and safety legislation, guidance and good practice. </w:t>
      </w:r>
    </w:p>
    <w:p w14:paraId="7BD9472B" w14:textId="77777777" w:rsidR="002B7121" w:rsidRPr="000D2302" w:rsidRDefault="002B7121" w:rsidP="002B7121">
      <w:pPr>
        <w:widowControl w:val="0"/>
        <w:tabs>
          <w:tab w:val="left" w:pos="0"/>
        </w:tabs>
        <w:suppressAutoHyphens/>
        <w:spacing w:after="0"/>
        <w:jc w:val="left"/>
        <w:rPr>
          <w:rFonts w:cs="Arial"/>
          <w:snapToGrid w:val="0"/>
          <w:sz w:val="24"/>
        </w:rPr>
      </w:pPr>
    </w:p>
    <w:p w14:paraId="598C2FA3" w14:textId="7647062D" w:rsidR="002B7121" w:rsidRPr="00046FB9" w:rsidRDefault="002B7121" w:rsidP="002B7121">
      <w:pPr>
        <w:widowControl w:val="0"/>
        <w:tabs>
          <w:tab w:val="left" w:pos="0"/>
        </w:tabs>
        <w:suppressAutoHyphens/>
        <w:spacing w:after="0"/>
        <w:jc w:val="left"/>
        <w:rPr>
          <w:rFonts w:cs="Arial"/>
          <w:snapToGrid w:val="0"/>
          <w:sz w:val="24"/>
        </w:rPr>
      </w:pPr>
      <w:r w:rsidRPr="000D2302">
        <w:rPr>
          <w:rFonts w:cs="Arial"/>
          <w:snapToGrid w:val="0"/>
          <w:sz w:val="24"/>
        </w:rPr>
        <w:t>All contract</w:t>
      </w:r>
      <w:r w:rsidR="00E1502D">
        <w:rPr>
          <w:rFonts w:cs="Arial"/>
          <w:snapToGrid w:val="0"/>
          <w:sz w:val="24"/>
        </w:rPr>
        <w:t xml:space="preserve">ors must report to Mrs. Carol Pipkin, Mrs. Isobel Neal in the school office </w:t>
      </w:r>
      <w:r w:rsidRPr="000D2302">
        <w:rPr>
          <w:rFonts w:cs="Arial"/>
          <w:snapToGrid w:val="0"/>
          <w:sz w:val="24"/>
        </w:rPr>
        <w:t xml:space="preserve">where they will be asked to sign the visitors book and wear an identification badge.  </w:t>
      </w:r>
      <w:r w:rsidRPr="00046FB9">
        <w:rPr>
          <w:rFonts w:cs="Arial"/>
          <w:snapToGrid w:val="0"/>
          <w:sz w:val="24"/>
        </w:rPr>
        <w:t>Contractors will be issued with guidance on fire procedures, local management arrangements and vehicle movement restrictions.  Where necessary, contractors will also be requested to sign to confirm that they have read and understood the Asbestos Register.</w:t>
      </w:r>
    </w:p>
    <w:p w14:paraId="720C5328" w14:textId="77777777" w:rsidR="002B7121" w:rsidRPr="00046FB9" w:rsidRDefault="002B7121" w:rsidP="002B7121">
      <w:pPr>
        <w:widowControl w:val="0"/>
        <w:tabs>
          <w:tab w:val="left" w:pos="0"/>
        </w:tabs>
        <w:suppressAutoHyphens/>
        <w:spacing w:after="0"/>
        <w:jc w:val="left"/>
        <w:rPr>
          <w:rFonts w:cs="Arial"/>
          <w:snapToGrid w:val="0"/>
          <w:sz w:val="24"/>
        </w:rPr>
      </w:pPr>
    </w:p>
    <w:p w14:paraId="5DDF28A7" w14:textId="6E214BA8" w:rsidR="002B7121" w:rsidRPr="00F93BF6" w:rsidRDefault="00124E55" w:rsidP="002B7121">
      <w:pPr>
        <w:widowControl w:val="0"/>
        <w:tabs>
          <w:tab w:val="left" w:pos="0"/>
        </w:tabs>
        <w:suppressAutoHyphens/>
        <w:spacing w:after="0"/>
        <w:jc w:val="left"/>
        <w:rPr>
          <w:rFonts w:cs="Arial"/>
          <w:snapToGrid w:val="0"/>
          <w:sz w:val="24"/>
        </w:rPr>
      </w:pPr>
      <w:r>
        <w:rPr>
          <w:rFonts w:cs="Arial"/>
          <w:snapToGrid w:val="0"/>
          <w:sz w:val="24"/>
        </w:rPr>
        <w:t>To ensure contractor competency</w:t>
      </w:r>
      <w:r w:rsidR="00C4254E">
        <w:rPr>
          <w:rFonts w:cs="Arial"/>
          <w:snapToGrid w:val="0"/>
          <w:sz w:val="24"/>
        </w:rPr>
        <w:t xml:space="preserve"> </w:t>
      </w:r>
      <w:r w:rsidR="00C4254E" w:rsidRPr="006D1BEC">
        <w:rPr>
          <w:rFonts w:cs="Arial"/>
          <w:snapToGrid w:val="0"/>
          <w:sz w:val="24"/>
        </w:rPr>
        <w:t>Mr. Tony Pipkin, Premises Manager</w:t>
      </w:r>
      <w:r w:rsidR="00046FB9">
        <w:rPr>
          <w:rFonts w:cs="Arial"/>
          <w:i/>
          <w:snapToGrid w:val="0"/>
          <w:sz w:val="24"/>
        </w:rPr>
        <w:t xml:space="preserve"> </w:t>
      </w:r>
      <w:r w:rsidR="002B7121" w:rsidRPr="00046FB9">
        <w:rPr>
          <w:rFonts w:cs="Arial"/>
          <w:snapToGrid w:val="0"/>
          <w:sz w:val="24"/>
        </w:rPr>
        <w:t xml:space="preserve">will undertake appropriate competency checks prior to engaging a contractor.  Contractors will be asked to provide risk assessments and method statements specific to the site and works to be undertaken. The </w:t>
      </w:r>
      <w:r w:rsidR="002D2375">
        <w:rPr>
          <w:rFonts w:cs="Arial"/>
          <w:snapToGrid w:val="0"/>
          <w:sz w:val="24"/>
        </w:rPr>
        <w:t>a</w:t>
      </w:r>
      <w:r w:rsidR="002B7121" w:rsidRPr="00046FB9">
        <w:rPr>
          <w:rFonts w:cs="Arial"/>
          <w:snapToGrid w:val="0"/>
          <w:sz w:val="24"/>
        </w:rPr>
        <w:t xml:space="preserve">cademy, contractor(s) and any subcontractor(s) involved will agree the risk assessment and safe systems of work to </w:t>
      </w:r>
      <w:r w:rsidR="002B7121" w:rsidRPr="00F93BF6">
        <w:rPr>
          <w:rFonts w:cs="Arial"/>
          <w:snapToGrid w:val="0"/>
          <w:sz w:val="24"/>
        </w:rPr>
        <w:t>be used prior to works commencing on site.</w:t>
      </w:r>
    </w:p>
    <w:p w14:paraId="55278A13" w14:textId="77777777" w:rsidR="002B7121" w:rsidRPr="00F93BF6" w:rsidRDefault="002B7121" w:rsidP="002B7121">
      <w:pPr>
        <w:widowControl w:val="0"/>
        <w:tabs>
          <w:tab w:val="left" w:pos="0"/>
        </w:tabs>
        <w:suppressAutoHyphens/>
        <w:spacing w:after="0"/>
        <w:jc w:val="left"/>
        <w:rPr>
          <w:rFonts w:cs="Arial"/>
          <w:snapToGrid w:val="0"/>
          <w:sz w:val="24"/>
        </w:rPr>
      </w:pPr>
    </w:p>
    <w:p w14:paraId="68E8DAF5" w14:textId="235115A5" w:rsidR="002B7121" w:rsidRPr="00046FB9" w:rsidRDefault="00C4254E" w:rsidP="002B7121">
      <w:pPr>
        <w:widowControl w:val="0"/>
        <w:tabs>
          <w:tab w:val="left" w:pos="0"/>
        </w:tabs>
        <w:suppressAutoHyphens/>
        <w:spacing w:after="0"/>
        <w:jc w:val="left"/>
        <w:rPr>
          <w:rFonts w:cs="Arial"/>
          <w:snapToGrid w:val="0"/>
          <w:sz w:val="24"/>
        </w:rPr>
      </w:pPr>
      <w:r w:rsidRPr="006D1BEC">
        <w:rPr>
          <w:rFonts w:cs="Arial"/>
          <w:snapToGrid w:val="0"/>
          <w:sz w:val="24"/>
        </w:rPr>
        <w:t>Mr. Tony Pipkin, Premises Manager</w:t>
      </w:r>
      <w:r>
        <w:rPr>
          <w:rFonts w:cs="Arial"/>
          <w:i/>
          <w:snapToGrid w:val="0"/>
          <w:sz w:val="24"/>
        </w:rPr>
        <w:t xml:space="preserve"> </w:t>
      </w:r>
      <w:r>
        <w:rPr>
          <w:rFonts w:cs="Arial"/>
          <w:snapToGrid w:val="0"/>
          <w:sz w:val="24"/>
        </w:rPr>
        <w:t xml:space="preserve">is </w:t>
      </w:r>
      <w:r w:rsidR="002B7121" w:rsidRPr="00046FB9">
        <w:rPr>
          <w:rFonts w:cs="Arial"/>
          <w:snapToGrid w:val="0"/>
          <w:sz w:val="24"/>
        </w:rPr>
        <w:t xml:space="preserve">responsible for monitoring areas where the contractor’s work may directly affect staff and students and for keeping records of all contractor work.  </w:t>
      </w:r>
      <w:r w:rsidRPr="006D1BEC">
        <w:rPr>
          <w:rFonts w:cs="Arial"/>
          <w:snapToGrid w:val="0"/>
          <w:sz w:val="24"/>
        </w:rPr>
        <w:t xml:space="preserve">Mr. Tony Pipkin </w:t>
      </w:r>
      <w:r w:rsidR="002B7121" w:rsidRPr="00046FB9">
        <w:rPr>
          <w:rFonts w:cs="Arial"/>
          <w:snapToGrid w:val="0"/>
          <w:sz w:val="24"/>
        </w:rPr>
        <w:t>will ensure that the specific client requirements of the Construction (Desig</w:t>
      </w:r>
      <w:r w:rsidR="002D5A44">
        <w:rPr>
          <w:rFonts w:cs="Arial"/>
          <w:snapToGrid w:val="0"/>
          <w:sz w:val="24"/>
        </w:rPr>
        <w:t xml:space="preserve">n </w:t>
      </w:r>
      <w:r w:rsidR="00541527">
        <w:rPr>
          <w:rFonts w:cs="Arial"/>
          <w:snapToGrid w:val="0"/>
          <w:sz w:val="24"/>
        </w:rPr>
        <w:t>and</w:t>
      </w:r>
      <w:r w:rsidR="002D5A44">
        <w:rPr>
          <w:rFonts w:cs="Arial"/>
          <w:snapToGrid w:val="0"/>
          <w:sz w:val="24"/>
        </w:rPr>
        <w:t xml:space="preserve"> Management) Regulations 2015</w:t>
      </w:r>
      <w:r w:rsidR="002B7121" w:rsidRPr="00046FB9">
        <w:rPr>
          <w:rFonts w:cs="Arial"/>
          <w:snapToGrid w:val="0"/>
          <w:sz w:val="24"/>
        </w:rPr>
        <w:t xml:space="preserve"> have been complied with.</w:t>
      </w:r>
    </w:p>
    <w:p w14:paraId="4824E3F6" w14:textId="77777777" w:rsidR="002B7121" w:rsidRPr="000D2302" w:rsidRDefault="002B7121" w:rsidP="002B7121">
      <w:pPr>
        <w:widowControl w:val="0"/>
        <w:tabs>
          <w:tab w:val="left" w:pos="0"/>
        </w:tabs>
        <w:suppressAutoHyphens/>
        <w:spacing w:after="0"/>
        <w:jc w:val="left"/>
        <w:rPr>
          <w:rFonts w:cs="Arial"/>
          <w:snapToGrid w:val="0"/>
          <w:sz w:val="24"/>
        </w:rPr>
      </w:pPr>
    </w:p>
    <w:p w14:paraId="5F0B23CD" w14:textId="77777777" w:rsidR="007336B8" w:rsidRDefault="007336B8" w:rsidP="002B7121">
      <w:pPr>
        <w:widowControl w:val="0"/>
        <w:tabs>
          <w:tab w:val="left" w:pos="0"/>
        </w:tabs>
        <w:suppressAutoHyphens/>
        <w:spacing w:after="0"/>
        <w:jc w:val="left"/>
        <w:rPr>
          <w:rFonts w:cs="Arial"/>
          <w:snapToGrid w:val="0"/>
          <w:sz w:val="24"/>
        </w:rPr>
      </w:pPr>
    </w:p>
    <w:p w14:paraId="4A4A30FA" w14:textId="375DBA9A" w:rsidR="002B7121" w:rsidRPr="000D2302" w:rsidRDefault="002B7121" w:rsidP="002B7121">
      <w:pPr>
        <w:widowControl w:val="0"/>
        <w:tabs>
          <w:tab w:val="left" w:pos="0"/>
        </w:tabs>
        <w:suppressAutoHyphens/>
        <w:spacing w:after="0"/>
        <w:jc w:val="left"/>
        <w:rPr>
          <w:rFonts w:cs="Arial"/>
          <w:snapToGrid w:val="0"/>
          <w:sz w:val="24"/>
        </w:rPr>
      </w:pPr>
      <w:r w:rsidRPr="000D2302">
        <w:rPr>
          <w:rFonts w:cs="Arial"/>
          <w:snapToGrid w:val="0"/>
          <w:sz w:val="24"/>
        </w:rPr>
        <w:t>For full details relating to the control of contractors, reference should be made t</w:t>
      </w:r>
      <w:r w:rsidR="002D5A44">
        <w:rPr>
          <w:rFonts w:cs="Arial"/>
          <w:snapToGrid w:val="0"/>
          <w:sz w:val="24"/>
        </w:rPr>
        <w:t>o the HSA0007 CDM Guidance Note (to be known as Arrangements from December 2017)</w:t>
      </w:r>
      <w:r w:rsidR="00A541BA">
        <w:rPr>
          <w:rFonts w:cs="Arial"/>
          <w:snapToGrid w:val="0"/>
          <w:sz w:val="24"/>
        </w:rPr>
        <w:t>.</w:t>
      </w:r>
    </w:p>
    <w:p w14:paraId="1B45D425" w14:textId="77777777" w:rsidR="002B7121" w:rsidRPr="000D2302" w:rsidRDefault="002B7121" w:rsidP="008A2ACA">
      <w:pPr>
        <w:widowControl w:val="0"/>
        <w:tabs>
          <w:tab w:val="left" w:pos="0"/>
        </w:tabs>
        <w:suppressAutoHyphens/>
        <w:spacing w:after="120"/>
        <w:jc w:val="left"/>
        <w:rPr>
          <w:rFonts w:cs="Arial"/>
          <w:snapToGrid w:val="0"/>
          <w:sz w:val="24"/>
        </w:rPr>
      </w:pPr>
    </w:p>
    <w:p w14:paraId="60E84371" w14:textId="77777777" w:rsidR="002B7121" w:rsidRDefault="002B7121" w:rsidP="002B7121">
      <w:pPr>
        <w:spacing w:after="0"/>
        <w:jc w:val="left"/>
        <w:rPr>
          <w:b/>
          <w:sz w:val="24"/>
          <w:szCs w:val="20"/>
        </w:rPr>
      </w:pPr>
      <w:r w:rsidRPr="000D2302">
        <w:rPr>
          <w:b/>
          <w:sz w:val="24"/>
          <w:szCs w:val="20"/>
        </w:rPr>
        <w:t xml:space="preserve">Curriculum Activities </w:t>
      </w:r>
    </w:p>
    <w:p w14:paraId="49695659" w14:textId="77777777" w:rsidR="007336B8" w:rsidRPr="000D2302" w:rsidRDefault="007336B8" w:rsidP="002B7121">
      <w:pPr>
        <w:spacing w:after="0"/>
        <w:jc w:val="left"/>
        <w:rPr>
          <w:b/>
          <w:sz w:val="24"/>
          <w:szCs w:val="20"/>
        </w:rPr>
      </w:pPr>
    </w:p>
    <w:p w14:paraId="49702223" w14:textId="1DCF2EA4" w:rsidR="002B7121" w:rsidRPr="000D2302" w:rsidRDefault="002B7121" w:rsidP="002B7121">
      <w:pPr>
        <w:spacing w:after="0"/>
        <w:jc w:val="left"/>
        <w:rPr>
          <w:sz w:val="24"/>
          <w:szCs w:val="20"/>
        </w:rPr>
      </w:pPr>
      <w:r w:rsidRPr="000D2302">
        <w:rPr>
          <w:sz w:val="24"/>
          <w:szCs w:val="20"/>
        </w:rPr>
        <w:t>Risk assessments for curriculum activities will</w:t>
      </w:r>
      <w:r w:rsidR="00C4254E">
        <w:rPr>
          <w:sz w:val="24"/>
          <w:szCs w:val="20"/>
        </w:rPr>
        <w:t xml:space="preserve"> be carried out by the relevant class teachers </w:t>
      </w:r>
      <w:r w:rsidRPr="000D2302">
        <w:rPr>
          <w:sz w:val="24"/>
          <w:szCs w:val="20"/>
        </w:rPr>
        <w:t xml:space="preserve">using the appropriate </w:t>
      </w:r>
      <w:r w:rsidR="00907408">
        <w:rPr>
          <w:sz w:val="24"/>
          <w:szCs w:val="20"/>
        </w:rPr>
        <w:t xml:space="preserve">Devon Health </w:t>
      </w:r>
      <w:r w:rsidR="003441F0">
        <w:rPr>
          <w:sz w:val="24"/>
          <w:szCs w:val="20"/>
        </w:rPr>
        <w:t>and</w:t>
      </w:r>
      <w:r w:rsidR="00907408">
        <w:rPr>
          <w:sz w:val="24"/>
          <w:szCs w:val="20"/>
        </w:rPr>
        <w:t xml:space="preserve"> Safety</w:t>
      </w:r>
      <w:r w:rsidRPr="000D2302">
        <w:rPr>
          <w:sz w:val="24"/>
          <w:szCs w:val="20"/>
        </w:rPr>
        <w:t xml:space="preserve"> Service model risk assessments listed </w:t>
      </w:r>
      <w:r w:rsidR="00E229F2">
        <w:rPr>
          <w:sz w:val="24"/>
          <w:szCs w:val="20"/>
        </w:rPr>
        <w:t>previously</w:t>
      </w:r>
      <w:r w:rsidRPr="000D2302">
        <w:rPr>
          <w:sz w:val="24"/>
          <w:szCs w:val="20"/>
        </w:rPr>
        <w:t xml:space="preserve">. </w:t>
      </w:r>
    </w:p>
    <w:p w14:paraId="6DDA7B9E" w14:textId="77777777" w:rsidR="002B7121" w:rsidRPr="000D2302" w:rsidRDefault="002B7121" w:rsidP="002B7121">
      <w:pPr>
        <w:spacing w:after="0"/>
        <w:jc w:val="left"/>
        <w:rPr>
          <w:sz w:val="24"/>
          <w:szCs w:val="20"/>
        </w:rPr>
      </w:pPr>
      <w:r w:rsidRPr="000D2302">
        <w:rPr>
          <w:sz w:val="24"/>
          <w:szCs w:val="20"/>
        </w:rPr>
        <w:t xml:space="preserve"> </w:t>
      </w:r>
    </w:p>
    <w:p w14:paraId="71C5539B" w14:textId="76C112C8" w:rsidR="002B7121" w:rsidRPr="000D2302" w:rsidRDefault="002B7121" w:rsidP="002B7121">
      <w:pPr>
        <w:spacing w:after="0"/>
        <w:jc w:val="left"/>
        <w:rPr>
          <w:sz w:val="24"/>
          <w:szCs w:val="20"/>
        </w:rPr>
      </w:pPr>
      <w:r w:rsidRPr="000D2302">
        <w:rPr>
          <w:rFonts w:cs="Arial"/>
          <w:sz w:val="24"/>
        </w:rPr>
        <w:t xml:space="preserve">Within science, CLEAPSS </w:t>
      </w:r>
      <w:r w:rsidR="00D624F5" w:rsidRPr="000D2302">
        <w:rPr>
          <w:rFonts w:cs="Arial"/>
          <w:i/>
          <w:sz w:val="24"/>
        </w:rPr>
        <w:t>Haz</w:t>
      </w:r>
      <w:r w:rsidRPr="000D2302">
        <w:rPr>
          <w:rFonts w:cs="Arial"/>
          <w:i/>
          <w:sz w:val="24"/>
        </w:rPr>
        <w:t>ards</w:t>
      </w:r>
      <w:r w:rsidRPr="000D2302">
        <w:rPr>
          <w:rFonts w:cs="Arial"/>
          <w:sz w:val="24"/>
        </w:rPr>
        <w:t xml:space="preserve"> and </w:t>
      </w:r>
      <w:r w:rsidRPr="000D2302">
        <w:rPr>
          <w:rFonts w:cs="Arial"/>
          <w:i/>
          <w:sz w:val="24"/>
        </w:rPr>
        <w:t>Recipe Cards</w:t>
      </w:r>
      <w:r w:rsidRPr="000D2302">
        <w:rPr>
          <w:rFonts w:cs="Arial"/>
          <w:sz w:val="24"/>
        </w:rPr>
        <w:t xml:space="preserve"> are used as model risk assessments to manage the risks within practical activities.   </w:t>
      </w:r>
      <w:r w:rsidRPr="000D2302">
        <w:rPr>
          <w:sz w:val="24"/>
          <w:szCs w:val="20"/>
        </w:rPr>
        <w:t>The specific controls adopted in these activities will be checked against these models and significant findi</w:t>
      </w:r>
      <w:r w:rsidR="00C4254E">
        <w:rPr>
          <w:sz w:val="24"/>
          <w:szCs w:val="20"/>
        </w:rPr>
        <w:t>ngs incorporated into our medium term planning.</w:t>
      </w:r>
    </w:p>
    <w:p w14:paraId="3A256136" w14:textId="77777777" w:rsidR="002B7121" w:rsidRPr="000D2302" w:rsidRDefault="002B7121" w:rsidP="002B7121">
      <w:pPr>
        <w:spacing w:after="0"/>
        <w:jc w:val="left"/>
        <w:rPr>
          <w:rFonts w:cs="Arial"/>
          <w:sz w:val="24"/>
        </w:rPr>
      </w:pPr>
    </w:p>
    <w:p w14:paraId="470F30DB" w14:textId="6FF7DD84" w:rsidR="002B7121" w:rsidRPr="000D2302" w:rsidRDefault="002B7121" w:rsidP="002B7121">
      <w:pPr>
        <w:widowControl w:val="0"/>
        <w:tabs>
          <w:tab w:val="left" w:pos="0"/>
        </w:tabs>
        <w:suppressAutoHyphens/>
        <w:spacing w:after="0"/>
        <w:jc w:val="left"/>
        <w:rPr>
          <w:rFonts w:cs="Arial"/>
          <w:snapToGrid w:val="0"/>
          <w:sz w:val="24"/>
        </w:rPr>
      </w:pPr>
      <w:r w:rsidRPr="000D2302">
        <w:rPr>
          <w:rFonts w:cs="Arial"/>
          <w:snapToGrid w:val="0"/>
          <w:sz w:val="24"/>
        </w:rPr>
        <w:t>For full details relating to the higher risk curriculum areas, reference should be made to the HSA0003</w:t>
      </w:r>
      <w:r w:rsidR="00A541BA">
        <w:rPr>
          <w:rFonts w:cs="Arial"/>
          <w:snapToGrid w:val="0"/>
          <w:sz w:val="24"/>
        </w:rPr>
        <w:t xml:space="preserve"> Art and Pottery</w:t>
      </w:r>
      <w:r w:rsidRPr="000D2302">
        <w:rPr>
          <w:rFonts w:cs="Arial"/>
          <w:snapToGrid w:val="0"/>
          <w:sz w:val="24"/>
        </w:rPr>
        <w:t>, HSA0011</w:t>
      </w:r>
      <w:r w:rsidR="00A541BA">
        <w:rPr>
          <w:rFonts w:cs="Arial"/>
          <w:snapToGrid w:val="0"/>
          <w:sz w:val="24"/>
        </w:rPr>
        <w:t xml:space="preserve"> Design and Technology</w:t>
      </w:r>
      <w:r w:rsidRPr="000D2302">
        <w:rPr>
          <w:rFonts w:cs="Arial"/>
          <w:snapToGrid w:val="0"/>
          <w:sz w:val="24"/>
        </w:rPr>
        <w:t>, HSA</w:t>
      </w:r>
      <w:r w:rsidR="00907408">
        <w:rPr>
          <w:rFonts w:cs="Arial"/>
          <w:snapToGrid w:val="0"/>
          <w:sz w:val="24"/>
        </w:rPr>
        <w:t>0042</w:t>
      </w:r>
      <w:r w:rsidR="00A541BA">
        <w:rPr>
          <w:rFonts w:cs="Arial"/>
          <w:snapToGrid w:val="0"/>
          <w:sz w:val="24"/>
        </w:rPr>
        <w:t xml:space="preserve"> Physical Education</w:t>
      </w:r>
      <w:r w:rsidR="00907408">
        <w:rPr>
          <w:rFonts w:cs="Arial"/>
          <w:snapToGrid w:val="0"/>
          <w:sz w:val="24"/>
        </w:rPr>
        <w:t xml:space="preserve"> and HSA0049 </w:t>
      </w:r>
      <w:r w:rsidR="00A541BA">
        <w:rPr>
          <w:rFonts w:cs="Arial"/>
          <w:snapToGrid w:val="0"/>
          <w:sz w:val="24"/>
        </w:rPr>
        <w:t xml:space="preserve">Science Safety </w:t>
      </w:r>
      <w:r w:rsidR="00907408">
        <w:rPr>
          <w:rFonts w:cs="Arial"/>
          <w:snapToGrid w:val="0"/>
          <w:sz w:val="24"/>
        </w:rPr>
        <w:t>Guidance Notes (to be known as Arrangements from December 2017)</w:t>
      </w:r>
      <w:r w:rsidR="00E46233">
        <w:rPr>
          <w:rFonts w:cs="Arial"/>
          <w:snapToGrid w:val="0"/>
          <w:sz w:val="24"/>
        </w:rPr>
        <w:t>.</w:t>
      </w:r>
    </w:p>
    <w:p w14:paraId="2CD20C0A" w14:textId="77777777" w:rsidR="002B7121" w:rsidRPr="000D2302" w:rsidRDefault="002B7121" w:rsidP="008A2ACA">
      <w:pPr>
        <w:widowControl w:val="0"/>
        <w:tabs>
          <w:tab w:val="left" w:pos="0"/>
        </w:tabs>
        <w:suppressAutoHyphens/>
        <w:spacing w:after="120"/>
        <w:jc w:val="left"/>
        <w:rPr>
          <w:rFonts w:cs="Arial"/>
          <w:snapToGrid w:val="0"/>
          <w:sz w:val="24"/>
        </w:rPr>
      </w:pPr>
    </w:p>
    <w:p w14:paraId="1124A43E" w14:textId="77777777" w:rsidR="002B7121" w:rsidRDefault="002B7121" w:rsidP="002B7121">
      <w:pPr>
        <w:widowControl w:val="0"/>
        <w:tabs>
          <w:tab w:val="left" w:pos="0"/>
        </w:tabs>
        <w:suppressAutoHyphens/>
        <w:spacing w:after="0"/>
        <w:jc w:val="left"/>
        <w:rPr>
          <w:rFonts w:cs="Arial"/>
          <w:b/>
          <w:snapToGrid w:val="0"/>
          <w:sz w:val="24"/>
        </w:rPr>
      </w:pPr>
      <w:r w:rsidRPr="000D2302">
        <w:rPr>
          <w:rFonts w:cs="Arial"/>
          <w:b/>
          <w:snapToGrid w:val="0"/>
          <w:sz w:val="24"/>
        </w:rPr>
        <w:t>Display Screen Equipment (DSE)</w:t>
      </w:r>
    </w:p>
    <w:p w14:paraId="69227D3B" w14:textId="77777777" w:rsidR="007336B8" w:rsidRPr="000D2302" w:rsidRDefault="007336B8" w:rsidP="002B7121">
      <w:pPr>
        <w:widowControl w:val="0"/>
        <w:tabs>
          <w:tab w:val="left" w:pos="0"/>
        </w:tabs>
        <w:suppressAutoHyphens/>
        <w:spacing w:after="0"/>
        <w:jc w:val="left"/>
        <w:rPr>
          <w:rFonts w:cs="Arial"/>
          <w:b/>
          <w:snapToGrid w:val="0"/>
          <w:sz w:val="24"/>
        </w:rPr>
      </w:pPr>
    </w:p>
    <w:p w14:paraId="45BD9260" w14:textId="77777777" w:rsidR="002B7121" w:rsidRPr="000D2302" w:rsidRDefault="002B7121" w:rsidP="002B7121">
      <w:pPr>
        <w:widowControl w:val="0"/>
        <w:tabs>
          <w:tab w:val="left" w:pos="0"/>
        </w:tabs>
        <w:suppressAutoHyphens/>
        <w:spacing w:after="0"/>
        <w:jc w:val="left"/>
        <w:rPr>
          <w:rFonts w:cs="Arial"/>
          <w:snapToGrid w:val="0"/>
          <w:sz w:val="24"/>
        </w:rPr>
      </w:pPr>
      <w:r w:rsidRPr="00046FB9">
        <w:rPr>
          <w:rFonts w:cs="Arial"/>
          <w:snapToGrid w:val="0"/>
          <w:sz w:val="24"/>
        </w:rPr>
        <w:t xml:space="preserve">All staff who use computers daily for continuous spells of an hour or more, or a total </w:t>
      </w:r>
      <w:r w:rsidRPr="00046FB9">
        <w:rPr>
          <w:rFonts w:cs="Arial"/>
          <w:snapToGrid w:val="0"/>
          <w:sz w:val="24"/>
        </w:rPr>
        <w:lastRenderedPageBreak/>
        <w:t xml:space="preserve">daily time of 3 hours or more will have a DSE assessment carried out.  This will be </w:t>
      </w:r>
      <w:r w:rsidRPr="000D2302">
        <w:rPr>
          <w:rFonts w:cs="Arial"/>
          <w:snapToGrid w:val="0"/>
          <w:sz w:val="24"/>
        </w:rPr>
        <w:t>achieved by completing the OSHENS DSE online training and assessment.</w:t>
      </w:r>
    </w:p>
    <w:p w14:paraId="14A53B07" w14:textId="77777777" w:rsidR="002B7121" w:rsidRPr="000D2302" w:rsidRDefault="002B7121" w:rsidP="002B7121">
      <w:pPr>
        <w:widowControl w:val="0"/>
        <w:tabs>
          <w:tab w:val="left" w:pos="0"/>
        </w:tabs>
        <w:suppressAutoHyphens/>
        <w:spacing w:after="0"/>
        <w:jc w:val="left"/>
        <w:rPr>
          <w:rFonts w:cs="Arial"/>
          <w:snapToGrid w:val="0"/>
          <w:sz w:val="24"/>
        </w:rPr>
      </w:pPr>
    </w:p>
    <w:p w14:paraId="336EA69D" w14:textId="7B987E50" w:rsidR="002B7121" w:rsidRDefault="002B7121" w:rsidP="002B7121">
      <w:pPr>
        <w:widowControl w:val="0"/>
        <w:tabs>
          <w:tab w:val="left" w:pos="0"/>
        </w:tabs>
        <w:suppressAutoHyphens/>
        <w:spacing w:after="0"/>
        <w:jc w:val="left"/>
        <w:rPr>
          <w:rFonts w:cs="Arial"/>
          <w:snapToGrid w:val="0"/>
          <w:sz w:val="24"/>
        </w:rPr>
      </w:pPr>
      <w:r w:rsidRPr="000D2302">
        <w:rPr>
          <w:rFonts w:cs="Arial"/>
          <w:snapToGrid w:val="0"/>
          <w:sz w:val="24"/>
        </w:rPr>
        <w:t>Staff identified as DSE users are entitled to an e</w:t>
      </w:r>
      <w:r w:rsidR="00403BFC">
        <w:rPr>
          <w:rFonts w:cs="Arial"/>
          <w:snapToGrid w:val="0"/>
          <w:sz w:val="24"/>
        </w:rPr>
        <w:t xml:space="preserve">yesight test for DSE use every </w:t>
      </w:r>
      <w:r w:rsidR="00EE0210">
        <w:rPr>
          <w:rFonts w:cs="Arial"/>
          <w:snapToGrid w:val="0"/>
          <w:sz w:val="24"/>
        </w:rPr>
        <w:t>2</w:t>
      </w:r>
      <w:r w:rsidRPr="000D2302">
        <w:rPr>
          <w:rFonts w:cs="Arial"/>
          <w:snapToGrid w:val="0"/>
          <w:sz w:val="24"/>
        </w:rPr>
        <w:t xml:space="preserve"> years by a qualified optician and corrective glasses (if required specifically for DSE use)</w:t>
      </w:r>
      <w:r w:rsidR="007336B8">
        <w:rPr>
          <w:rFonts w:cs="Arial"/>
          <w:snapToGrid w:val="0"/>
          <w:sz w:val="24"/>
        </w:rPr>
        <w:t xml:space="preserve">.  Further details and latest policy is available by emailing </w:t>
      </w:r>
      <w:hyperlink r:id="rId137" w:history="1">
        <w:r w:rsidR="007336B8" w:rsidRPr="00983DC9">
          <w:rPr>
            <w:rStyle w:val="Hyperlink"/>
            <w:rFonts w:cs="Arial"/>
            <w:snapToGrid w:val="0"/>
            <w:sz w:val="24"/>
          </w:rPr>
          <w:t>admin@plymouthcast.org.uk</w:t>
        </w:r>
      </w:hyperlink>
    </w:p>
    <w:p w14:paraId="2432D074" w14:textId="77777777" w:rsidR="007336B8" w:rsidRPr="000D2302" w:rsidRDefault="007336B8" w:rsidP="002B7121">
      <w:pPr>
        <w:widowControl w:val="0"/>
        <w:tabs>
          <w:tab w:val="left" w:pos="0"/>
        </w:tabs>
        <w:suppressAutoHyphens/>
        <w:spacing w:after="0"/>
        <w:jc w:val="left"/>
        <w:rPr>
          <w:rFonts w:cs="Arial"/>
          <w:snapToGrid w:val="0"/>
          <w:sz w:val="24"/>
        </w:rPr>
      </w:pPr>
    </w:p>
    <w:p w14:paraId="36FAB58B" w14:textId="44A8F5AE" w:rsidR="002B7121" w:rsidRPr="000D2302" w:rsidRDefault="002B7121" w:rsidP="002B7121">
      <w:pPr>
        <w:widowControl w:val="0"/>
        <w:tabs>
          <w:tab w:val="left" w:pos="0"/>
        </w:tabs>
        <w:suppressAutoHyphens/>
        <w:spacing w:after="0"/>
        <w:jc w:val="left"/>
        <w:rPr>
          <w:rFonts w:cs="Arial"/>
          <w:snapToGrid w:val="0"/>
          <w:sz w:val="24"/>
        </w:rPr>
      </w:pPr>
      <w:r w:rsidRPr="000D2302">
        <w:rPr>
          <w:rFonts w:cs="Arial"/>
          <w:snapToGrid w:val="0"/>
          <w:sz w:val="24"/>
        </w:rPr>
        <w:t xml:space="preserve">For full details relating to DSE, reference should be made to the HSA0012 DSE </w:t>
      </w:r>
      <w:r w:rsidR="00907408">
        <w:rPr>
          <w:rFonts w:cs="Arial"/>
          <w:snapToGrid w:val="0"/>
          <w:sz w:val="24"/>
        </w:rPr>
        <w:t>Guidance Note (to be known as Arrangements from December 2017)</w:t>
      </w:r>
      <w:r w:rsidR="00E46233">
        <w:rPr>
          <w:rFonts w:cs="Arial"/>
          <w:snapToGrid w:val="0"/>
          <w:sz w:val="24"/>
        </w:rPr>
        <w:t>.</w:t>
      </w:r>
    </w:p>
    <w:p w14:paraId="34F3370D" w14:textId="77777777" w:rsidR="001305FD" w:rsidRDefault="001305FD" w:rsidP="001305FD">
      <w:pPr>
        <w:widowControl w:val="0"/>
        <w:suppressAutoHyphens/>
        <w:spacing w:after="120"/>
        <w:jc w:val="left"/>
        <w:rPr>
          <w:rFonts w:cs="Arial"/>
          <w:b/>
          <w:snapToGrid w:val="0"/>
          <w:sz w:val="24"/>
        </w:rPr>
      </w:pPr>
    </w:p>
    <w:p w14:paraId="2771731E" w14:textId="77777777" w:rsidR="001305FD" w:rsidRDefault="001305FD" w:rsidP="001305FD">
      <w:pPr>
        <w:widowControl w:val="0"/>
        <w:suppressAutoHyphens/>
        <w:spacing w:after="0"/>
        <w:jc w:val="left"/>
        <w:rPr>
          <w:rFonts w:cs="Arial"/>
          <w:b/>
          <w:snapToGrid w:val="0"/>
          <w:sz w:val="24"/>
        </w:rPr>
      </w:pPr>
      <w:r w:rsidRPr="00CA7910">
        <w:rPr>
          <w:rFonts w:cs="Arial"/>
          <w:b/>
          <w:snapToGrid w:val="0"/>
          <w:sz w:val="24"/>
        </w:rPr>
        <w:t>Electrical Safety</w:t>
      </w:r>
    </w:p>
    <w:p w14:paraId="4C73C2B0" w14:textId="77777777" w:rsidR="007336B8" w:rsidRPr="00CA7910" w:rsidRDefault="007336B8" w:rsidP="001305FD">
      <w:pPr>
        <w:widowControl w:val="0"/>
        <w:suppressAutoHyphens/>
        <w:spacing w:after="0"/>
        <w:jc w:val="left"/>
        <w:rPr>
          <w:rFonts w:cs="Arial"/>
          <w:b/>
          <w:snapToGrid w:val="0"/>
          <w:sz w:val="24"/>
        </w:rPr>
      </w:pPr>
    </w:p>
    <w:p w14:paraId="465A20C9" w14:textId="310481D5" w:rsidR="001305FD" w:rsidRPr="000D2302" w:rsidRDefault="001305FD" w:rsidP="001305FD">
      <w:pPr>
        <w:widowControl w:val="0"/>
        <w:suppressAutoHyphens/>
        <w:spacing w:after="0"/>
        <w:jc w:val="left"/>
        <w:rPr>
          <w:rFonts w:cs="Arial"/>
          <w:snapToGrid w:val="0"/>
          <w:sz w:val="24"/>
        </w:rPr>
      </w:pPr>
      <w:r w:rsidRPr="000D2302">
        <w:rPr>
          <w:rFonts w:cs="Arial"/>
          <w:snapToGrid w:val="0"/>
          <w:sz w:val="24"/>
        </w:rPr>
        <w:t>All staff will conduct a visual inspection of plugs, cables and electrical equipment prior to use. Defectiv</w:t>
      </w:r>
      <w:r w:rsidR="00C4254E">
        <w:rPr>
          <w:rFonts w:cs="Arial"/>
          <w:snapToGrid w:val="0"/>
          <w:sz w:val="24"/>
        </w:rPr>
        <w:t>e equipment will be reported to Mrs. Carol Pipkin or Mrs. Isobel Neal in the school office.</w:t>
      </w:r>
    </w:p>
    <w:p w14:paraId="0AA8A586" w14:textId="77777777" w:rsidR="001305FD" w:rsidRDefault="001305FD" w:rsidP="001305FD">
      <w:pPr>
        <w:widowControl w:val="0"/>
        <w:suppressAutoHyphens/>
        <w:spacing w:after="0"/>
        <w:jc w:val="left"/>
        <w:rPr>
          <w:rFonts w:cs="Arial"/>
          <w:snapToGrid w:val="0"/>
          <w:sz w:val="24"/>
        </w:rPr>
      </w:pPr>
    </w:p>
    <w:p w14:paraId="02E2CBBE" w14:textId="02BB3CEC" w:rsidR="001305FD" w:rsidRPr="000D2302" w:rsidRDefault="001305FD" w:rsidP="001305FD">
      <w:pPr>
        <w:widowControl w:val="0"/>
        <w:suppressAutoHyphens/>
        <w:spacing w:after="0"/>
        <w:jc w:val="left"/>
        <w:rPr>
          <w:rFonts w:cs="Arial"/>
          <w:snapToGrid w:val="0"/>
          <w:sz w:val="24"/>
        </w:rPr>
      </w:pPr>
      <w:r w:rsidRPr="000D2302">
        <w:rPr>
          <w:rFonts w:cs="Arial"/>
          <w:snapToGrid w:val="0"/>
          <w:sz w:val="24"/>
        </w:rPr>
        <w:t>All portable items of electrical equipment will be subject to formal inspection and, where appropriate, a testing regime on an identified cycle dependent upon the level of risk associated wit</w:t>
      </w:r>
      <w:r w:rsidR="00C4254E">
        <w:rPr>
          <w:rFonts w:cs="Arial"/>
          <w:snapToGrid w:val="0"/>
          <w:sz w:val="24"/>
        </w:rPr>
        <w:t xml:space="preserve">h the particular appliance type. </w:t>
      </w:r>
    </w:p>
    <w:p w14:paraId="43B822C6" w14:textId="77777777" w:rsidR="00C4254E" w:rsidRDefault="00C4254E" w:rsidP="001305FD">
      <w:pPr>
        <w:widowControl w:val="0"/>
        <w:suppressAutoHyphens/>
        <w:spacing w:after="0"/>
        <w:jc w:val="left"/>
        <w:rPr>
          <w:rFonts w:cs="Arial"/>
          <w:snapToGrid w:val="0"/>
          <w:sz w:val="24"/>
        </w:rPr>
      </w:pPr>
    </w:p>
    <w:p w14:paraId="3D990A2B" w14:textId="33AFF305" w:rsidR="001305FD" w:rsidRPr="000D2302" w:rsidRDefault="00C4254E" w:rsidP="001305FD">
      <w:pPr>
        <w:widowControl w:val="0"/>
        <w:suppressAutoHyphens/>
        <w:spacing w:after="0"/>
        <w:jc w:val="left"/>
        <w:rPr>
          <w:rFonts w:cs="Arial"/>
          <w:snapToGrid w:val="0"/>
          <w:sz w:val="24"/>
        </w:rPr>
      </w:pPr>
      <w:r>
        <w:rPr>
          <w:rFonts w:cs="Arial"/>
          <w:snapToGrid w:val="0"/>
          <w:sz w:val="24"/>
        </w:rPr>
        <w:t xml:space="preserve">Mr. Tony Pipkin is </w:t>
      </w:r>
      <w:r w:rsidR="001305FD" w:rsidRPr="000D2302">
        <w:rPr>
          <w:rFonts w:cs="Arial"/>
          <w:snapToGrid w:val="0"/>
          <w:sz w:val="24"/>
        </w:rPr>
        <w:t>responsible for keeping an up</w:t>
      </w:r>
      <w:r w:rsidR="001305FD">
        <w:rPr>
          <w:rFonts w:cs="Arial"/>
          <w:snapToGrid w:val="0"/>
          <w:sz w:val="24"/>
        </w:rPr>
        <w:t xml:space="preserve"> </w:t>
      </w:r>
      <w:r w:rsidR="001305FD" w:rsidRPr="000D2302">
        <w:rPr>
          <w:rFonts w:cs="Arial"/>
          <w:snapToGrid w:val="0"/>
          <w:sz w:val="24"/>
        </w:rPr>
        <w:t>to</w:t>
      </w:r>
      <w:r w:rsidR="001305FD">
        <w:rPr>
          <w:rFonts w:cs="Arial"/>
          <w:snapToGrid w:val="0"/>
          <w:sz w:val="24"/>
        </w:rPr>
        <w:t xml:space="preserve"> </w:t>
      </w:r>
      <w:r w:rsidR="001305FD" w:rsidRPr="000D2302">
        <w:rPr>
          <w:rFonts w:cs="Arial"/>
          <w:snapToGrid w:val="0"/>
          <w:sz w:val="24"/>
        </w:rPr>
        <w:t>date inventory of all relevant electrical appliances within their areas of responsibility and for ensuring that all equipment is inspected and where appropriate</w:t>
      </w:r>
      <w:r w:rsidR="001305FD">
        <w:rPr>
          <w:rFonts w:cs="Arial"/>
          <w:snapToGrid w:val="0"/>
          <w:sz w:val="24"/>
        </w:rPr>
        <w:t>,</w:t>
      </w:r>
      <w:r w:rsidR="001305FD" w:rsidRPr="000D2302">
        <w:rPr>
          <w:rFonts w:cs="Arial"/>
          <w:snapToGrid w:val="0"/>
          <w:sz w:val="24"/>
        </w:rPr>
        <w:t xml:space="preserve"> tested according to the frequencies set out above.</w:t>
      </w:r>
    </w:p>
    <w:p w14:paraId="3327E2AC" w14:textId="77777777" w:rsidR="001305FD" w:rsidRPr="000D2302" w:rsidRDefault="001305FD" w:rsidP="001305FD">
      <w:pPr>
        <w:widowControl w:val="0"/>
        <w:suppressAutoHyphens/>
        <w:spacing w:after="0"/>
        <w:jc w:val="left"/>
        <w:rPr>
          <w:rFonts w:cs="Arial"/>
          <w:snapToGrid w:val="0"/>
          <w:sz w:val="24"/>
        </w:rPr>
      </w:pPr>
    </w:p>
    <w:p w14:paraId="1C2FAC2A" w14:textId="77777777" w:rsidR="001305FD" w:rsidRPr="000D2302" w:rsidRDefault="001305FD" w:rsidP="001305FD">
      <w:pPr>
        <w:widowControl w:val="0"/>
        <w:suppressAutoHyphens/>
        <w:spacing w:after="0"/>
        <w:jc w:val="left"/>
        <w:rPr>
          <w:rFonts w:cs="Arial"/>
          <w:snapToGrid w:val="0"/>
          <w:sz w:val="24"/>
        </w:rPr>
      </w:pPr>
      <w:r w:rsidRPr="000D2302">
        <w:rPr>
          <w:rFonts w:cs="Arial"/>
          <w:snapToGrid w:val="0"/>
          <w:sz w:val="24"/>
        </w:rPr>
        <w:t xml:space="preserve">Personal items of equipment should not be brought into the </w:t>
      </w:r>
      <w:r>
        <w:rPr>
          <w:rFonts w:cs="Arial"/>
          <w:snapToGrid w:val="0"/>
          <w:sz w:val="24"/>
        </w:rPr>
        <w:t>academy</w:t>
      </w:r>
      <w:r w:rsidRPr="00960860">
        <w:rPr>
          <w:rFonts w:cs="Arial"/>
          <w:snapToGrid w:val="0"/>
          <w:color w:val="FF0000"/>
          <w:sz w:val="24"/>
        </w:rPr>
        <w:t xml:space="preserve"> </w:t>
      </w:r>
      <w:r w:rsidRPr="000D2302">
        <w:rPr>
          <w:rFonts w:cs="Arial"/>
          <w:snapToGrid w:val="0"/>
          <w:sz w:val="24"/>
        </w:rPr>
        <w:t xml:space="preserve">without prior authorisation and must be subjected to the same inspection process as </w:t>
      </w:r>
      <w:r>
        <w:rPr>
          <w:rFonts w:cs="Arial"/>
          <w:snapToGrid w:val="0"/>
          <w:sz w:val="24"/>
        </w:rPr>
        <w:t>a</w:t>
      </w:r>
      <w:r w:rsidRPr="000D2302">
        <w:rPr>
          <w:rFonts w:cs="Arial"/>
          <w:snapToGrid w:val="0"/>
          <w:sz w:val="24"/>
        </w:rPr>
        <w:t xml:space="preserve">cademy-owned equipment.  </w:t>
      </w:r>
    </w:p>
    <w:p w14:paraId="6BEC8C44" w14:textId="77777777" w:rsidR="001305FD" w:rsidRPr="000D2302" w:rsidRDefault="001305FD" w:rsidP="001305FD">
      <w:pPr>
        <w:widowControl w:val="0"/>
        <w:suppressAutoHyphens/>
        <w:spacing w:after="0"/>
        <w:jc w:val="left"/>
        <w:rPr>
          <w:rFonts w:cs="Arial"/>
          <w:snapToGrid w:val="0"/>
          <w:sz w:val="24"/>
        </w:rPr>
      </w:pPr>
    </w:p>
    <w:p w14:paraId="6CCDF1B4" w14:textId="11E6E90E" w:rsidR="001305FD" w:rsidRPr="000D2302" w:rsidRDefault="001305FD" w:rsidP="001305FD">
      <w:pPr>
        <w:widowControl w:val="0"/>
        <w:suppressAutoHyphens/>
        <w:spacing w:after="0"/>
        <w:jc w:val="left"/>
        <w:rPr>
          <w:rFonts w:cs="Arial"/>
          <w:snapToGrid w:val="0"/>
          <w:sz w:val="24"/>
        </w:rPr>
      </w:pPr>
      <w:r w:rsidRPr="000D2302">
        <w:rPr>
          <w:rFonts w:cs="Arial"/>
          <w:snapToGrid w:val="0"/>
          <w:sz w:val="24"/>
        </w:rPr>
        <w:t>An electrical installation test will be conducte</w:t>
      </w:r>
      <w:r w:rsidR="00CE26FA">
        <w:rPr>
          <w:rFonts w:cs="Arial"/>
          <w:snapToGrid w:val="0"/>
          <w:sz w:val="24"/>
        </w:rPr>
        <w:t xml:space="preserve">d by I J Cannings and Son </w:t>
      </w:r>
      <w:r w:rsidR="00C4254E">
        <w:rPr>
          <w:rFonts w:cs="Arial"/>
          <w:snapToGrid w:val="0"/>
          <w:sz w:val="24"/>
        </w:rPr>
        <w:t xml:space="preserve">every 5 years. Mr. Tony Pipkin </w:t>
      </w:r>
      <w:r w:rsidRPr="000D2302">
        <w:rPr>
          <w:rFonts w:cs="Arial"/>
          <w:snapToGrid w:val="0"/>
          <w:sz w:val="24"/>
        </w:rPr>
        <w:t>is responsible for arranging the remedial actions for all Code 1 and 2 non-compliances identified in the report.</w:t>
      </w:r>
    </w:p>
    <w:p w14:paraId="33BE80E6" w14:textId="77777777" w:rsidR="001305FD" w:rsidRPr="000D2302" w:rsidRDefault="001305FD" w:rsidP="001305FD">
      <w:pPr>
        <w:widowControl w:val="0"/>
        <w:suppressAutoHyphens/>
        <w:spacing w:after="0"/>
        <w:jc w:val="left"/>
        <w:rPr>
          <w:rFonts w:cs="Arial"/>
          <w:snapToGrid w:val="0"/>
          <w:sz w:val="24"/>
        </w:rPr>
      </w:pPr>
    </w:p>
    <w:p w14:paraId="2E63D0CC" w14:textId="77777777" w:rsidR="001305FD" w:rsidRPr="000D2302" w:rsidRDefault="001305FD" w:rsidP="001305FD">
      <w:pPr>
        <w:widowControl w:val="0"/>
        <w:tabs>
          <w:tab w:val="left" w:pos="0"/>
        </w:tabs>
        <w:suppressAutoHyphens/>
        <w:spacing w:after="0"/>
        <w:jc w:val="left"/>
        <w:rPr>
          <w:rFonts w:cs="Arial"/>
          <w:snapToGrid w:val="0"/>
          <w:sz w:val="24"/>
        </w:rPr>
      </w:pPr>
      <w:r w:rsidRPr="000D2302">
        <w:rPr>
          <w:rFonts w:cs="Arial"/>
          <w:snapToGrid w:val="0"/>
          <w:sz w:val="24"/>
        </w:rPr>
        <w:t>For full details relating to work equipment and electrical safety, reference should be made to the HSA</w:t>
      </w:r>
      <w:r>
        <w:rPr>
          <w:rFonts w:cs="Arial"/>
          <w:snapToGrid w:val="0"/>
          <w:sz w:val="24"/>
        </w:rPr>
        <w:t>0016 Electrical Safety and HSA0058 Work Equipment Guidance Notes (to be known as Arrangements from December 2017).</w:t>
      </w:r>
    </w:p>
    <w:p w14:paraId="4B136D89" w14:textId="77777777" w:rsidR="002B7121" w:rsidRPr="000D2302" w:rsidRDefault="002B7121" w:rsidP="008A2ACA">
      <w:pPr>
        <w:widowControl w:val="0"/>
        <w:tabs>
          <w:tab w:val="left" w:pos="0"/>
        </w:tabs>
        <w:suppressAutoHyphens/>
        <w:spacing w:after="120"/>
        <w:jc w:val="left"/>
        <w:rPr>
          <w:rFonts w:cs="Arial"/>
          <w:snapToGrid w:val="0"/>
          <w:sz w:val="24"/>
        </w:rPr>
      </w:pPr>
    </w:p>
    <w:p w14:paraId="435E0B05" w14:textId="77777777" w:rsidR="002B7121" w:rsidRDefault="002B7121" w:rsidP="002B7121">
      <w:pPr>
        <w:widowControl w:val="0"/>
        <w:tabs>
          <w:tab w:val="left" w:pos="0"/>
        </w:tabs>
        <w:suppressAutoHyphens/>
        <w:spacing w:after="0"/>
        <w:jc w:val="left"/>
        <w:rPr>
          <w:rFonts w:cs="Arial"/>
          <w:b/>
          <w:snapToGrid w:val="0"/>
          <w:sz w:val="24"/>
        </w:rPr>
      </w:pPr>
      <w:r w:rsidRPr="000D2302">
        <w:rPr>
          <w:rFonts w:cs="Arial"/>
          <w:b/>
          <w:snapToGrid w:val="0"/>
          <w:sz w:val="24"/>
        </w:rPr>
        <w:t>Fire Safety</w:t>
      </w:r>
    </w:p>
    <w:p w14:paraId="1000BDE5" w14:textId="77777777" w:rsidR="007336B8" w:rsidRPr="000D2302" w:rsidRDefault="007336B8" w:rsidP="002B7121">
      <w:pPr>
        <w:widowControl w:val="0"/>
        <w:tabs>
          <w:tab w:val="left" w:pos="0"/>
        </w:tabs>
        <w:suppressAutoHyphens/>
        <w:spacing w:after="0"/>
        <w:jc w:val="left"/>
        <w:rPr>
          <w:rFonts w:cs="Arial"/>
          <w:b/>
          <w:snapToGrid w:val="0"/>
          <w:sz w:val="24"/>
        </w:rPr>
      </w:pPr>
    </w:p>
    <w:p w14:paraId="09D98806" w14:textId="52165BCD" w:rsidR="002B7121" w:rsidRPr="000D2302" w:rsidRDefault="002B7121" w:rsidP="002B7121">
      <w:pPr>
        <w:widowControl w:val="0"/>
        <w:tabs>
          <w:tab w:val="left" w:pos="0"/>
        </w:tabs>
        <w:suppressAutoHyphens/>
        <w:spacing w:after="0"/>
        <w:jc w:val="left"/>
        <w:rPr>
          <w:rFonts w:cs="Arial"/>
          <w:snapToGrid w:val="0"/>
          <w:sz w:val="24"/>
        </w:rPr>
      </w:pPr>
      <w:r w:rsidRPr="000D2302">
        <w:rPr>
          <w:rFonts w:cs="Arial"/>
          <w:snapToGrid w:val="0"/>
          <w:sz w:val="24"/>
        </w:rPr>
        <w:t xml:space="preserve">The </w:t>
      </w:r>
      <w:r w:rsidR="00DF3E35">
        <w:rPr>
          <w:rFonts w:cs="Arial"/>
          <w:snapToGrid w:val="0"/>
          <w:sz w:val="24"/>
        </w:rPr>
        <w:t>Head</w:t>
      </w:r>
      <w:r w:rsidR="00AD773F">
        <w:rPr>
          <w:rFonts w:cs="Arial"/>
          <w:snapToGrid w:val="0"/>
          <w:sz w:val="24"/>
        </w:rPr>
        <w:t xml:space="preserve"> T</w:t>
      </w:r>
      <w:r w:rsidR="00DF3E35">
        <w:rPr>
          <w:rFonts w:cs="Arial"/>
          <w:snapToGrid w:val="0"/>
          <w:sz w:val="24"/>
        </w:rPr>
        <w:t>eacher</w:t>
      </w:r>
      <w:r w:rsidRPr="000D2302">
        <w:rPr>
          <w:rFonts w:cs="Arial"/>
          <w:snapToGrid w:val="0"/>
          <w:sz w:val="24"/>
        </w:rPr>
        <w:t xml:space="preserve"> is responsible for ensuring the </w:t>
      </w:r>
      <w:r w:rsidR="00F93BF6">
        <w:rPr>
          <w:rFonts w:cs="Arial"/>
          <w:snapToGrid w:val="0"/>
          <w:sz w:val="24"/>
        </w:rPr>
        <w:t>A</w:t>
      </w:r>
      <w:r w:rsidR="00E46233">
        <w:rPr>
          <w:rFonts w:cs="Arial"/>
          <w:snapToGrid w:val="0"/>
          <w:sz w:val="24"/>
        </w:rPr>
        <w:t>cademy’s Fire Risk A</w:t>
      </w:r>
      <w:r w:rsidRPr="000D2302">
        <w:rPr>
          <w:rFonts w:cs="Arial"/>
          <w:snapToGrid w:val="0"/>
          <w:sz w:val="24"/>
        </w:rPr>
        <w:t>ssessment is undertaken using the RAA08</w:t>
      </w:r>
      <w:r w:rsidR="00495035">
        <w:rPr>
          <w:rFonts w:cs="Arial"/>
          <w:snapToGrid w:val="0"/>
          <w:sz w:val="24"/>
        </w:rPr>
        <w:t xml:space="preserve"> or equivalent</w:t>
      </w:r>
      <w:r w:rsidRPr="000D2302">
        <w:rPr>
          <w:rFonts w:cs="Arial"/>
          <w:snapToGrid w:val="0"/>
          <w:sz w:val="24"/>
        </w:rPr>
        <w:t xml:space="preserve"> document and control</w:t>
      </w:r>
      <w:r w:rsidR="00E46233">
        <w:rPr>
          <w:rFonts w:cs="Arial"/>
          <w:snapToGrid w:val="0"/>
          <w:sz w:val="24"/>
        </w:rPr>
        <w:t>s implemented accordingly. The Fire Risk A</w:t>
      </w:r>
      <w:r w:rsidR="00C4254E">
        <w:rPr>
          <w:rFonts w:cs="Arial"/>
          <w:snapToGrid w:val="0"/>
          <w:sz w:val="24"/>
        </w:rPr>
        <w:t xml:space="preserve">ssessment is located in the staffroom </w:t>
      </w:r>
      <w:r w:rsidRPr="000D2302">
        <w:rPr>
          <w:rFonts w:cs="Arial"/>
          <w:snapToGrid w:val="0"/>
          <w:sz w:val="24"/>
        </w:rPr>
        <w:t>and will be reviewed annually.</w:t>
      </w:r>
    </w:p>
    <w:p w14:paraId="79441369" w14:textId="77777777" w:rsidR="002B7121" w:rsidRPr="000D2302" w:rsidRDefault="002B7121" w:rsidP="002B7121">
      <w:pPr>
        <w:widowControl w:val="0"/>
        <w:tabs>
          <w:tab w:val="left" w:pos="0"/>
        </w:tabs>
        <w:suppressAutoHyphens/>
        <w:spacing w:after="0"/>
        <w:jc w:val="left"/>
        <w:rPr>
          <w:rFonts w:cs="Arial"/>
          <w:snapToGrid w:val="0"/>
          <w:sz w:val="24"/>
        </w:rPr>
      </w:pPr>
    </w:p>
    <w:p w14:paraId="43A99D0E" w14:textId="79BB0D1B" w:rsidR="002B7121" w:rsidRPr="000D2302" w:rsidRDefault="002B7121" w:rsidP="002B7121">
      <w:pPr>
        <w:widowControl w:val="0"/>
        <w:tabs>
          <w:tab w:val="left" w:pos="0"/>
        </w:tabs>
        <w:suppressAutoHyphens/>
        <w:spacing w:after="0"/>
        <w:jc w:val="left"/>
        <w:rPr>
          <w:rFonts w:cs="Arial"/>
          <w:snapToGrid w:val="0"/>
          <w:sz w:val="24"/>
        </w:rPr>
      </w:pPr>
      <w:r w:rsidRPr="000D2302">
        <w:rPr>
          <w:rFonts w:cs="Arial"/>
          <w:snapToGrid w:val="0"/>
          <w:sz w:val="24"/>
        </w:rPr>
        <w:t xml:space="preserve">Fire and emergency evacuation procedures are detailed in the Fire Emergency Plan document which is </w:t>
      </w:r>
      <w:r w:rsidR="00C4254E">
        <w:rPr>
          <w:rFonts w:cs="Arial"/>
          <w:snapToGrid w:val="0"/>
          <w:sz w:val="24"/>
        </w:rPr>
        <w:t xml:space="preserve">located fire log book </w:t>
      </w:r>
      <w:r w:rsidRPr="000D2302">
        <w:rPr>
          <w:rFonts w:cs="Arial"/>
          <w:snapToGrid w:val="0"/>
          <w:sz w:val="24"/>
        </w:rPr>
        <w:t>and a summary Fire Action notice will be posted at the exit point of each room. These procedures will be revie</w:t>
      </w:r>
      <w:r w:rsidR="00E46233">
        <w:rPr>
          <w:rFonts w:cs="Arial"/>
          <w:snapToGrid w:val="0"/>
          <w:sz w:val="24"/>
        </w:rPr>
        <w:t>wed along with the Fire Risk A</w:t>
      </w:r>
      <w:r w:rsidRPr="000D2302">
        <w:rPr>
          <w:rFonts w:cs="Arial"/>
          <w:snapToGrid w:val="0"/>
          <w:sz w:val="24"/>
        </w:rPr>
        <w:t xml:space="preserve">ssessment and are made available to all staff as part of the </w:t>
      </w:r>
      <w:r w:rsidR="00A541BA">
        <w:rPr>
          <w:rFonts w:cs="Arial"/>
          <w:snapToGrid w:val="0"/>
          <w:sz w:val="24"/>
        </w:rPr>
        <w:t>a</w:t>
      </w:r>
      <w:r w:rsidR="00CE4072">
        <w:rPr>
          <w:rFonts w:cs="Arial"/>
          <w:snapToGrid w:val="0"/>
          <w:sz w:val="24"/>
        </w:rPr>
        <w:t>cademy</w:t>
      </w:r>
      <w:r w:rsidRPr="000D2302">
        <w:rPr>
          <w:rFonts w:cs="Arial"/>
          <w:snapToGrid w:val="0"/>
          <w:sz w:val="24"/>
        </w:rPr>
        <w:t xml:space="preserve"> </w:t>
      </w:r>
      <w:r w:rsidRPr="000D2302">
        <w:rPr>
          <w:rFonts w:cs="Arial"/>
          <w:snapToGrid w:val="0"/>
          <w:sz w:val="24"/>
        </w:rPr>
        <w:lastRenderedPageBreak/>
        <w:t>induction process.</w:t>
      </w:r>
    </w:p>
    <w:p w14:paraId="5CFAE9F1" w14:textId="77777777" w:rsidR="002B7121" w:rsidRPr="000D2302" w:rsidRDefault="002B7121" w:rsidP="002B7121">
      <w:pPr>
        <w:widowControl w:val="0"/>
        <w:tabs>
          <w:tab w:val="left" w:pos="0"/>
        </w:tabs>
        <w:suppressAutoHyphens/>
        <w:spacing w:after="0"/>
        <w:jc w:val="left"/>
        <w:rPr>
          <w:rFonts w:cs="Arial"/>
          <w:snapToGrid w:val="0"/>
          <w:sz w:val="24"/>
        </w:rPr>
      </w:pPr>
    </w:p>
    <w:p w14:paraId="20EDA3CF" w14:textId="2B0866E7" w:rsidR="002B7121" w:rsidRPr="000D2302" w:rsidRDefault="002B7121" w:rsidP="002B7121">
      <w:pPr>
        <w:widowControl w:val="0"/>
        <w:tabs>
          <w:tab w:val="left" w:pos="0"/>
        </w:tabs>
        <w:suppressAutoHyphens/>
        <w:spacing w:after="0"/>
        <w:jc w:val="left"/>
        <w:rPr>
          <w:rFonts w:cs="Arial"/>
          <w:snapToGrid w:val="0"/>
          <w:sz w:val="24"/>
        </w:rPr>
      </w:pPr>
      <w:r w:rsidRPr="000D2302">
        <w:rPr>
          <w:rFonts w:cs="Arial"/>
          <w:snapToGrid w:val="0"/>
          <w:sz w:val="24"/>
        </w:rPr>
        <w:t>All staff will be briefed in the contents of the Fire Emergency Plan on an annual basis.  This will be augmented by fire drills which will be undertaken termly and re</w:t>
      </w:r>
      <w:r w:rsidR="002C2529">
        <w:rPr>
          <w:rFonts w:cs="Arial"/>
          <w:snapToGrid w:val="0"/>
          <w:sz w:val="24"/>
        </w:rPr>
        <w:t>sults recorded in the Fire Log B</w:t>
      </w:r>
      <w:r w:rsidRPr="000D2302">
        <w:rPr>
          <w:rFonts w:cs="Arial"/>
          <w:snapToGrid w:val="0"/>
          <w:sz w:val="24"/>
        </w:rPr>
        <w:t>ook.  Additional specific fire safety training will be undertaken as identified in the Fire Risk Assessment.</w:t>
      </w:r>
    </w:p>
    <w:p w14:paraId="57B20D32" w14:textId="77777777" w:rsidR="002B7121" w:rsidRPr="000D2302" w:rsidRDefault="002B7121" w:rsidP="002B7121">
      <w:pPr>
        <w:widowControl w:val="0"/>
        <w:tabs>
          <w:tab w:val="left" w:pos="0"/>
        </w:tabs>
        <w:suppressAutoHyphens/>
        <w:spacing w:after="0"/>
        <w:jc w:val="left"/>
        <w:rPr>
          <w:rFonts w:cs="Arial"/>
          <w:snapToGrid w:val="0"/>
          <w:sz w:val="24"/>
        </w:rPr>
      </w:pPr>
    </w:p>
    <w:p w14:paraId="64B11E90" w14:textId="5AF1345D" w:rsidR="002B7121" w:rsidRPr="000D2302" w:rsidRDefault="002B7121" w:rsidP="002B7121">
      <w:pPr>
        <w:widowControl w:val="0"/>
        <w:tabs>
          <w:tab w:val="left" w:pos="0"/>
        </w:tabs>
        <w:suppressAutoHyphens/>
        <w:spacing w:after="0"/>
        <w:jc w:val="left"/>
        <w:rPr>
          <w:rFonts w:cs="Arial"/>
          <w:snapToGrid w:val="0"/>
          <w:sz w:val="24"/>
        </w:rPr>
      </w:pPr>
      <w:r w:rsidRPr="000D2302">
        <w:rPr>
          <w:rFonts w:cs="Arial"/>
          <w:snapToGrid w:val="0"/>
          <w:sz w:val="24"/>
        </w:rPr>
        <w:t>Evacuation procedures are also made known to all contractors/visitors.</w:t>
      </w:r>
    </w:p>
    <w:p w14:paraId="79EE6DA0" w14:textId="77777777" w:rsidR="002B7121" w:rsidRPr="000D2302" w:rsidRDefault="002B7121" w:rsidP="002B7121">
      <w:pPr>
        <w:widowControl w:val="0"/>
        <w:tabs>
          <w:tab w:val="left" w:pos="0"/>
        </w:tabs>
        <w:suppressAutoHyphens/>
        <w:spacing w:after="0"/>
        <w:jc w:val="left"/>
        <w:rPr>
          <w:rFonts w:cs="Arial"/>
          <w:snapToGrid w:val="0"/>
          <w:sz w:val="24"/>
        </w:rPr>
      </w:pPr>
    </w:p>
    <w:p w14:paraId="4AF081DE" w14:textId="0DFBA10F" w:rsidR="002B7121" w:rsidRPr="000D2302" w:rsidRDefault="002B7121" w:rsidP="002B7121">
      <w:pPr>
        <w:widowControl w:val="0"/>
        <w:tabs>
          <w:tab w:val="left" w:pos="0"/>
        </w:tabs>
        <w:suppressAutoHyphens/>
        <w:spacing w:after="0"/>
        <w:jc w:val="left"/>
        <w:rPr>
          <w:rFonts w:cs="Arial"/>
          <w:snapToGrid w:val="0"/>
          <w:sz w:val="24"/>
        </w:rPr>
      </w:pPr>
      <w:r w:rsidRPr="000D2302">
        <w:rPr>
          <w:rFonts w:cs="Arial"/>
          <w:snapToGrid w:val="0"/>
          <w:sz w:val="24"/>
        </w:rPr>
        <w:t xml:space="preserve">Emergency contact </w:t>
      </w:r>
      <w:r w:rsidR="00C4254E">
        <w:rPr>
          <w:rFonts w:cs="Arial"/>
          <w:snapToGrid w:val="0"/>
          <w:sz w:val="24"/>
        </w:rPr>
        <w:t>and key holder details are held in the school office.</w:t>
      </w:r>
    </w:p>
    <w:p w14:paraId="1BCE96BE" w14:textId="77777777" w:rsidR="00CE26FA" w:rsidRDefault="00CE26FA" w:rsidP="002B7121">
      <w:pPr>
        <w:spacing w:after="0"/>
        <w:jc w:val="left"/>
        <w:rPr>
          <w:rFonts w:cs="Arial"/>
          <w:snapToGrid w:val="0"/>
          <w:sz w:val="24"/>
        </w:rPr>
      </w:pPr>
    </w:p>
    <w:p w14:paraId="7B189D0A" w14:textId="5F79C985" w:rsidR="002B7121" w:rsidRDefault="00CE26FA" w:rsidP="002B7121">
      <w:pPr>
        <w:spacing w:after="0"/>
        <w:jc w:val="left"/>
        <w:rPr>
          <w:sz w:val="24"/>
        </w:rPr>
      </w:pPr>
      <w:r>
        <w:rPr>
          <w:rFonts w:cs="Arial"/>
          <w:snapToGrid w:val="0"/>
          <w:sz w:val="24"/>
        </w:rPr>
        <w:t xml:space="preserve">Tony Pipkin </w:t>
      </w:r>
      <w:r w:rsidR="002B7121" w:rsidRPr="000D2302">
        <w:rPr>
          <w:sz w:val="24"/>
        </w:rPr>
        <w:t xml:space="preserve">is responsible for ensuring that the </w:t>
      </w:r>
      <w:r w:rsidR="00F93BF6">
        <w:rPr>
          <w:sz w:val="24"/>
        </w:rPr>
        <w:t>A</w:t>
      </w:r>
      <w:r w:rsidR="002B7121" w:rsidRPr="000D2302">
        <w:rPr>
          <w:sz w:val="24"/>
        </w:rPr>
        <w:t xml:space="preserve">cademy’s Fire Log is kept up to date and </w:t>
      </w:r>
      <w:r w:rsidR="002B7121" w:rsidRPr="00A541BA">
        <w:rPr>
          <w:sz w:val="24"/>
        </w:rPr>
        <w:t>that the following inspection/maintenance is undertaken</w:t>
      </w:r>
      <w:r w:rsidR="002B7121" w:rsidRPr="000D2302">
        <w:rPr>
          <w:sz w:val="24"/>
        </w:rPr>
        <w:t>:</w:t>
      </w:r>
    </w:p>
    <w:p w14:paraId="21D6CBCF" w14:textId="77777777" w:rsidR="00AA1225" w:rsidRPr="000D2302" w:rsidRDefault="00AA1225" w:rsidP="002B7121">
      <w:pPr>
        <w:spacing w:after="0"/>
        <w:jc w:val="left"/>
        <w:rPr>
          <w:sz w:val="24"/>
        </w:rPr>
      </w:pPr>
    </w:p>
    <w:p w14:paraId="7A4D90C6" w14:textId="7FC7B9F7" w:rsidR="002B7121" w:rsidRPr="000D2302" w:rsidRDefault="00971956" w:rsidP="00A63A3B">
      <w:pPr>
        <w:widowControl w:val="0"/>
        <w:numPr>
          <w:ilvl w:val="0"/>
          <w:numId w:val="15"/>
        </w:numPr>
        <w:autoSpaceDE w:val="0"/>
        <w:autoSpaceDN w:val="0"/>
        <w:adjustRightInd w:val="0"/>
        <w:spacing w:after="0"/>
        <w:jc w:val="left"/>
        <w:rPr>
          <w:rFonts w:cs="Arial"/>
          <w:sz w:val="24"/>
          <w:lang w:eastAsia="en-GB"/>
        </w:rPr>
      </w:pPr>
      <w:r>
        <w:rPr>
          <w:rFonts w:cs="Arial"/>
          <w:sz w:val="24"/>
          <w:lang w:eastAsia="en-GB"/>
        </w:rPr>
        <w:t>d</w:t>
      </w:r>
      <w:r w:rsidR="002B7121" w:rsidRPr="000D2302">
        <w:rPr>
          <w:rFonts w:cs="Arial"/>
          <w:sz w:val="24"/>
          <w:lang w:eastAsia="en-GB"/>
        </w:rPr>
        <w:t>ates of fire</w:t>
      </w:r>
      <w:r w:rsidR="00A541BA">
        <w:rPr>
          <w:rFonts w:cs="Arial"/>
          <w:sz w:val="24"/>
          <w:lang w:eastAsia="en-GB"/>
        </w:rPr>
        <w:t>-</w:t>
      </w:r>
      <w:r w:rsidR="002B7121" w:rsidRPr="000D2302">
        <w:rPr>
          <w:rFonts w:cs="Arial"/>
          <w:sz w:val="24"/>
          <w:lang w:eastAsia="en-GB"/>
        </w:rPr>
        <w:t>fighting equipment inspections and checks</w:t>
      </w:r>
    </w:p>
    <w:p w14:paraId="0CB7FDC9" w14:textId="25813FE2" w:rsidR="002B7121" w:rsidRPr="000D2302" w:rsidRDefault="00971956" w:rsidP="00A63A3B">
      <w:pPr>
        <w:widowControl w:val="0"/>
        <w:numPr>
          <w:ilvl w:val="0"/>
          <w:numId w:val="15"/>
        </w:numPr>
        <w:autoSpaceDE w:val="0"/>
        <w:autoSpaceDN w:val="0"/>
        <w:adjustRightInd w:val="0"/>
        <w:spacing w:after="0"/>
        <w:jc w:val="left"/>
        <w:rPr>
          <w:rFonts w:cs="Arial"/>
          <w:sz w:val="24"/>
          <w:lang w:eastAsia="en-GB"/>
        </w:rPr>
      </w:pPr>
      <w:r>
        <w:rPr>
          <w:rFonts w:cs="Arial"/>
          <w:sz w:val="24"/>
          <w:lang w:eastAsia="en-GB"/>
        </w:rPr>
        <w:t>d</w:t>
      </w:r>
      <w:r w:rsidR="002B7121" w:rsidRPr="000D2302">
        <w:rPr>
          <w:rFonts w:cs="Arial"/>
          <w:sz w:val="24"/>
          <w:lang w:eastAsia="en-GB"/>
        </w:rPr>
        <w:t>ates and outcome of fire alarm system(s) inspections and checks</w:t>
      </w:r>
    </w:p>
    <w:p w14:paraId="098FB342" w14:textId="45B06AFF" w:rsidR="002B7121" w:rsidRPr="000D2302" w:rsidRDefault="00971956" w:rsidP="00A63A3B">
      <w:pPr>
        <w:widowControl w:val="0"/>
        <w:numPr>
          <w:ilvl w:val="0"/>
          <w:numId w:val="15"/>
        </w:numPr>
        <w:autoSpaceDE w:val="0"/>
        <w:autoSpaceDN w:val="0"/>
        <w:adjustRightInd w:val="0"/>
        <w:spacing w:after="0"/>
        <w:jc w:val="left"/>
        <w:rPr>
          <w:rFonts w:cs="Arial"/>
          <w:sz w:val="24"/>
          <w:lang w:eastAsia="en-GB"/>
        </w:rPr>
      </w:pPr>
      <w:r>
        <w:rPr>
          <w:rFonts w:cs="Arial"/>
          <w:sz w:val="24"/>
          <w:lang w:eastAsia="en-GB"/>
        </w:rPr>
        <w:t>d</w:t>
      </w:r>
      <w:r w:rsidR="002B7121" w:rsidRPr="000D2302">
        <w:rPr>
          <w:rFonts w:cs="Arial"/>
          <w:sz w:val="24"/>
          <w:lang w:eastAsia="en-GB"/>
        </w:rPr>
        <w:t>ates and outcome of emergency lighting system - records of tests</w:t>
      </w:r>
    </w:p>
    <w:p w14:paraId="68DC9708" w14:textId="27D38EF3" w:rsidR="002B7121" w:rsidRPr="000D2302" w:rsidRDefault="00971956" w:rsidP="00A63A3B">
      <w:pPr>
        <w:widowControl w:val="0"/>
        <w:numPr>
          <w:ilvl w:val="0"/>
          <w:numId w:val="15"/>
        </w:numPr>
        <w:autoSpaceDE w:val="0"/>
        <w:autoSpaceDN w:val="0"/>
        <w:adjustRightInd w:val="0"/>
        <w:spacing w:after="0"/>
        <w:jc w:val="left"/>
        <w:rPr>
          <w:rFonts w:cs="Arial"/>
          <w:sz w:val="24"/>
          <w:lang w:eastAsia="en-GB"/>
        </w:rPr>
      </w:pPr>
      <w:r>
        <w:rPr>
          <w:rFonts w:cs="Arial"/>
          <w:sz w:val="24"/>
          <w:lang w:eastAsia="en-GB"/>
        </w:rPr>
        <w:t>d</w:t>
      </w:r>
      <w:r w:rsidR="002B7121" w:rsidRPr="000D2302">
        <w:rPr>
          <w:rFonts w:cs="Arial"/>
          <w:sz w:val="24"/>
          <w:lang w:eastAsia="en-GB"/>
        </w:rPr>
        <w:t>ates and outco</w:t>
      </w:r>
      <w:r w:rsidR="00AD773F">
        <w:rPr>
          <w:rFonts w:cs="Arial"/>
          <w:sz w:val="24"/>
          <w:lang w:eastAsia="en-GB"/>
        </w:rPr>
        <w:t xml:space="preserve">me of visits by the </w:t>
      </w:r>
      <w:r w:rsidR="002B7121" w:rsidRPr="000D2302">
        <w:rPr>
          <w:rFonts w:cs="Arial"/>
          <w:sz w:val="24"/>
          <w:lang w:eastAsia="en-GB"/>
        </w:rPr>
        <w:t xml:space="preserve">Fire </w:t>
      </w:r>
      <w:r w:rsidR="003441F0">
        <w:rPr>
          <w:rFonts w:cs="Arial"/>
          <w:sz w:val="24"/>
          <w:lang w:eastAsia="en-GB"/>
        </w:rPr>
        <w:t>and</w:t>
      </w:r>
      <w:r w:rsidR="002B7121" w:rsidRPr="000D2302">
        <w:rPr>
          <w:rFonts w:cs="Arial"/>
          <w:sz w:val="24"/>
          <w:lang w:eastAsia="en-GB"/>
        </w:rPr>
        <w:t xml:space="preserve"> Rescue</w:t>
      </w:r>
      <w:r w:rsidR="00AD773F">
        <w:rPr>
          <w:rFonts w:cs="Arial"/>
          <w:sz w:val="24"/>
          <w:lang w:eastAsia="en-GB"/>
        </w:rPr>
        <w:t xml:space="preserve"> Service</w:t>
      </w:r>
    </w:p>
    <w:p w14:paraId="719B069D" w14:textId="43FBD65D" w:rsidR="002B7121" w:rsidRPr="000D2302" w:rsidRDefault="00971956" w:rsidP="00A63A3B">
      <w:pPr>
        <w:widowControl w:val="0"/>
        <w:numPr>
          <w:ilvl w:val="0"/>
          <w:numId w:val="15"/>
        </w:numPr>
        <w:autoSpaceDE w:val="0"/>
        <w:autoSpaceDN w:val="0"/>
        <w:adjustRightInd w:val="0"/>
        <w:spacing w:after="0"/>
        <w:jc w:val="left"/>
        <w:rPr>
          <w:rFonts w:cs="Arial"/>
          <w:sz w:val="24"/>
          <w:lang w:eastAsia="en-GB"/>
        </w:rPr>
      </w:pPr>
      <w:r>
        <w:rPr>
          <w:rFonts w:cs="Arial"/>
          <w:sz w:val="24"/>
          <w:lang w:eastAsia="en-GB"/>
        </w:rPr>
        <w:t>l</w:t>
      </w:r>
      <w:r w:rsidR="002B7121" w:rsidRPr="000D2302">
        <w:rPr>
          <w:rFonts w:cs="Arial"/>
          <w:sz w:val="24"/>
          <w:lang w:eastAsia="en-GB"/>
        </w:rPr>
        <w:t>ist of all fire training/instruction carried out</w:t>
      </w:r>
    </w:p>
    <w:p w14:paraId="6359A6C6" w14:textId="66B21403" w:rsidR="002B7121" w:rsidRPr="000D2302" w:rsidRDefault="00971956" w:rsidP="00A63A3B">
      <w:pPr>
        <w:widowControl w:val="0"/>
        <w:numPr>
          <w:ilvl w:val="0"/>
          <w:numId w:val="15"/>
        </w:numPr>
        <w:autoSpaceDE w:val="0"/>
        <w:autoSpaceDN w:val="0"/>
        <w:adjustRightInd w:val="0"/>
        <w:spacing w:after="0"/>
        <w:jc w:val="left"/>
        <w:rPr>
          <w:rFonts w:cs="Arial"/>
          <w:sz w:val="24"/>
          <w:lang w:eastAsia="en-GB"/>
        </w:rPr>
      </w:pPr>
      <w:r>
        <w:rPr>
          <w:rFonts w:cs="Arial"/>
          <w:sz w:val="24"/>
          <w:lang w:eastAsia="en-GB"/>
        </w:rPr>
        <w:t>d</w:t>
      </w:r>
      <w:r w:rsidR="002B7121" w:rsidRPr="000D2302">
        <w:rPr>
          <w:rFonts w:cs="Arial"/>
          <w:sz w:val="24"/>
          <w:lang w:eastAsia="en-GB"/>
        </w:rPr>
        <w:t>ates and outcome of fire drills</w:t>
      </w:r>
    </w:p>
    <w:p w14:paraId="015FEFF2" w14:textId="77777777" w:rsidR="002B7121" w:rsidRPr="000D2302" w:rsidRDefault="002B7121" w:rsidP="002B7121">
      <w:pPr>
        <w:widowControl w:val="0"/>
        <w:tabs>
          <w:tab w:val="left" w:pos="0"/>
        </w:tabs>
        <w:suppressAutoHyphens/>
        <w:spacing w:after="0"/>
        <w:jc w:val="left"/>
        <w:rPr>
          <w:rFonts w:cs="Arial"/>
          <w:snapToGrid w:val="0"/>
          <w:sz w:val="24"/>
        </w:rPr>
      </w:pPr>
    </w:p>
    <w:p w14:paraId="5884CD9C" w14:textId="6396B9AA" w:rsidR="002B7121" w:rsidRPr="000D2302" w:rsidRDefault="002B7121" w:rsidP="002B7121">
      <w:pPr>
        <w:widowControl w:val="0"/>
        <w:tabs>
          <w:tab w:val="left" w:pos="0"/>
        </w:tabs>
        <w:suppressAutoHyphens/>
        <w:spacing w:after="0"/>
        <w:jc w:val="left"/>
        <w:rPr>
          <w:rFonts w:cs="Arial"/>
          <w:snapToGrid w:val="0"/>
          <w:sz w:val="24"/>
        </w:rPr>
      </w:pPr>
      <w:r w:rsidRPr="000D2302">
        <w:rPr>
          <w:rFonts w:cs="Arial"/>
          <w:snapToGrid w:val="0"/>
          <w:sz w:val="24"/>
        </w:rPr>
        <w:t>Procedures for other critical incidents and off-site emerge</w:t>
      </w:r>
      <w:r w:rsidR="002C2529">
        <w:rPr>
          <w:rFonts w:cs="Arial"/>
          <w:snapToGrid w:val="0"/>
          <w:sz w:val="24"/>
        </w:rPr>
        <w:t xml:space="preserve">ncies are contained within the </w:t>
      </w:r>
      <w:r w:rsidR="00B47091">
        <w:rPr>
          <w:rFonts w:cs="Arial"/>
          <w:snapToGrid w:val="0"/>
          <w:sz w:val="24"/>
        </w:rPr>
        <w:t>A</w:t>
      </w:r>
      <w:r w:rsidRPr="000D2302">
        <w:rPr>
          <w:rFonts w:cs="Arial"/>
          <w:snapToGrid w:val="0"/>
          <w:sz w:val="24"/>
        </w:rPr>
        <w:t>cademy’s Emergency M</w:t>
      </w:r>
      <w:r w:rsidR="00C4254E">
        <w:rPr>
          <w:rFonts w:cs="Arial"/>
          <w:snapToGrid w:val="0"/>
          <w:sz w:val="24"/>
        </w:rPr>
        <w:t xml:space="preserve">anagement Plan which is located in the fire log </w:t>
      </w:r>
      <w:r w:rsidRPr="000D2302">
        <w:rPr>
          <w:rFonts w:cs="Arial"/>
          <w:snapToGrid w:val="0"/>
          <w:sz w:val="24"/>
        </w:rPr>
        <w:t>and will be reviewed annually.</w:t>
      </w:r>
    </w:p>
    <w:p w14:paraId="79D0CA70" w14:textId="77777777" w:rsidR="002B7121" w:rsidRPr="000D2302" w:rsidRDefault="002B7121" w:rsidP="002B7121">
      <w:pPr>
        <w:widowControl w:val="0"/>
        <w:tabs>
          <w:tab w:val="left" w:pos="0"/>
        </w:tabs>
        <w:suppressAutoHyphens/>
        <w:spacing w:after="0"/>
        <w:jc w:val="left"/>
        <w:rPr>
          <w:rFonts w:cs="Arial"/>
          <w:snapToGrid w:val="0"/>
          <w:sz w:val="24"/>
        </w:rPr>
      </w:pPr>
    </w:p>
    <w:p w14:paraId="59F31E27" w14:textId="5BAAC0A3" w:rsidR="002B7121" w:rsidRPr="000D2302" w:rsidRDefault="002B7121" w:rsidP="0081195A">
      <w:pPr>
        <w:widowControl w:val="0"/>
        <w:tabs>
          <w:tab w:val="left" w:pos="0"/>
        </w:tabs>
        <w:suppressAutoHyphens/>
        <w:spacing w:after="0"/>
        <w:jc w:val="left"/>
        <w:rPr>
          <w:rFonts w:cs="Arial"/>
          <w:snapToGrid w:val="0"/>
          <w:sz w:val="24"/>
        </w:rPr>
      </w:pPr>
      <w:r w:rsidRPr="000D2302">
        <w:rPr>
          <w:rFonts w:cs="Arial"/>
          <w:snapToGrid w:val="0"/>
          <w:sz w:val="24"/>
        </w:rPr>
        <w:t>For full details relating to fire safety, reference should be made to the HS</w:t>
      </w:r>
      <w:r w:rsidR="00AD773F">
        <w:rPr>
          <w:rFonts w:cs="Arial"/>
          <w:snapToGrid w:val="0"/>
          <w:sz w:val="24"/>
        </w:rPr>
        <w:t>A0018 Fire Safety Guidance Note (to be known as Arrangements from December 2017).</w:t>
      </w:r>
    </w:p>
    <w:p w14:paraId="5ED8948F" w14:textId="77777777" w:rsidR="002B7121" w:rsidRPr="000D2302" w:rsidRDefault="002B7121" w:rsidP="008A2ACA">
      <w:pPr>
        <w:widowControl w:val="0"/>
        <w:tabs>
          <w:tab w:val="left" w:pos="0"/>
        </w:tabs>
        <w:suppressAutoHyphens/>
        <w:spacing w:after="120"/>
        <w:jc w:val="left"/>
        <w:rPr>
          <w:rFonts w:cs="Arial"/>
          <w:snapToGrid w:val="0"/>
          <w:sz w:val="24"/>
        </w:rPr>
      </w:pPr>
    </w:p>
    <w:p w14:paraId="35C81C59" w14:textId="77777777" w:rsidR="002B7121" w:rsidRDefault="002B7121" w:rsidP="0081195A">
      <w:pPr>
        <w:widowControl w:val="0"/>
        <w:tabs>
          <w:tab w:val="left" w:pos="0"/>
        </w:tabs>
        <w:suppressAutoHyphens/>
        <w:spacing w:after="0"/>
        <w:jc w:val="left"/>
        <w:rPr>
          <w:rFonts w:cs="Arial"/>
          <w:b/>
          <w:snapToGrid w:val="0"/>
          <w:sz w:val="24"/>
        </w:rPr>
      </w:pPr>
      <w:r w:rsidRPr="000D2302">
        <w:rPr>
          <w:rFonts w:cs="Arial"/>
          <w:b/>
          <w:snapToGrid w:val="0"/>
          <w:sz w:val="24"/>
        </w:rPr>
        <w:t>First Aid</w:t>
      </w:r>
    </w:p>
    <w:p w14:paraId="0781B982" w14:textId="77777777" w:rsidR="007336B8" w:rsidRPr="000D2302" w:rsidRDefault="007336B8" w:rsidP="0081195A">
      <w:pPr>
        <w:widowControl w:val="0"/>
        <w:tabs>
          <w:tab w:val="left" w:pos="0"/>
        </w:tabs>
        <w:suppressAutoHyphens/>
        <w:spacing w:after="0"/>
        <w:jc w:val="left"/>
        <w:rPr>
          <w:rFonts w:cs="Arial"/>
          <w:b/>
          <w:snapToGrid w:val="0"/>
          <w:sz w:val="24"/>
        </w:rPr>
      </w:pPr>
    </w:p>
    <w:p w14:paraId="58F45979" w14:textId="7DD43AE8" w:rsidR="002B7121" w:rsidRPr="000D2302" w:rsidRDefault="002B7121" w:rsidP="002B7121">
      <w:pPr>
        <w:widowControl w:val="0"/>
        <w:tabs>
          <w:tab w:val="left" w:pos="0"/>
        </w:tabs>
        <w:suppressAutoHyphens/>
        <w:spacing w:after="0"/>
        <w:jc w:val="left"/>
        <w:rPr>
          <w:rFonts w:cs="Arial"/>
          <w:snapToGrid w:val="0"/>
          <w:sz w:val="24"/>
        </w:rPr>
      </w:pPr>
      <w:r w:rsidRPr="000D2302">
        <w:rPr>
          <w:rFonts w:cs="Arial"/>
          <w:snapToGrid w:val="0"/>
          <w:sz w:val="24"/>
        </w:rPr>
        <w:t xml:space="preserve">The </w:t>
      </w:r>
      <w:r w:rsidR="00CE4072">
        <w:rPr>
          <w:rFonts w:cs="Arial"/>
          <w:snapToGrid w:val="0"/>
          <w:sz w:val="24"/>
        </w:rPr>
        <w:t>academy</w:t>
      </w:r>
      <w:r w:rsidRPr="00CE4072">
        <w:rPr>
          <w:rFonts w:cs="Arial"/>
          <w:snapToGrid w:val="0"/>
          <w:sz w:val="24"/>
        </w:rPr>
        <w:t xml:space="preserve"> </w:t>
      </w:r>
      <w:r w:rsidRPr="000D2302">
        <w:rPr>
          <w:rFonts w:cs="Arial"/>
          <w:snapToGrid w:val="0"/>
          <w:sz w:val="24"/>
        </w:rPr>
        <w:t>has risk assessed the need for first aid provision and this is recorded on the</w:t>
      </w:r>
      <w:r w:rsidR="00E36367">
        <w:rPr>
          <w:rFonts w:cs="Arial"/>
          <w:snapToGrid w:val="0"/>
          <w:sz w:val="24"/>
        </w:rPr>
        <w:t xml:space="preserve"> RAA22</w:t>
      </w:r>
      <w:r w:rsidR="00A541BA">
        <w:rPr>
          <w:rFonts w:cs="Arial"/>
          <w:snapToGrid w:val="0"/>
          <w:sz w:val="24"/>
        </w:rPr>
        <w:t xml:space="preserve"> Whole Primary Academy</w:t>
      </w:r>
      <w:r w:rsidR="00E36367">
        <w:rPr>
          <w:rFonts w:cs="Arial"/>
          <w:snapToGrid w:val="0"/>
          <w:sz w:val="24"/>
        </w:rPr>
        <w:t xml:space="preserve"> or</w:t>
      </w:r>
      <w:r w:rsidRPr="000D2302">
        <w:rPr>
          <w:rFonts w:cs="Arial"/>
          <w:snapToGrid w:val="0"/>
          <w:sz w:val="24"/>
        </w:rPr>
        <w:t xml:space="preserve"> RAA09 </w:t>
      </w:r>
      <w:r w:rsidR="00340102">
        <w:rPr>
          <w:rFonts w:cs="Arial"/>
          <w:snapToGrid w:val="0"/>
          <w:sz w:val="24"/>
        </w:rPr>
        <w:t xml:space="preserve">First Aid Needs </w:t>
      </w:r>
      <w:r w:rsidR="002C2529">
        <w:rPr>
          <w:rFonts w:cs="Arial"/>
          <w:snapToGrid w:val="0"/>
          <w:sz w:val="24"/>
        </w:rPr>
        <w:t>Risk A</w:t>
      </w:r>
      <w:r w:rsidRPr="000D2302">
        <w:rPr>
          <w:rFonts w:cs="Arial"/>
          <w:snapToGrid w:val="0"/>
          <w:sz w:val="24"/>
        </w:rPr>
        <w:t xml:space="preserve">ssessment document.  The following first aid provision has been provided accordingly: </w:t>
      </w:r>
    </w:p>
    <w:p w14:paraId="31195A50" w14:textId="77777777" w:rsidR="002B7121" w:rsidRPr="000D2302" w:rsidRDefault="002B7121" w:rsidP="002B7121">
      <w:pPr>
        <w:widowControl w:val="0"/>
        <w:tabs>
          <w:tab w:val="left" w:pos="0"/>
        </w:tabs>
        <w:suppressAutoHyphens/>
        <w:spacing w:after="0"/>
        <w:jc w:val="left"/>
        <w:rPr>
          <w:rFonts w:cs="Arial"/>
          <w:snapToGrid w:val="0"/>
          <w:sz w:val="24"/>
        </w:rPr>
      </w:pPr>
    </w:p>
    <w:p w14:paraId="72E0A342" w14:textId="2E92DC9D" w:rsidR="00E36367" w:rsidRPr="00426565" w:rsidRDefault="002B7121" w:rsidP="002B7121">
      <w:pPr>
        <w:widowControl w:val="0"/>
        <w:tabs>
          <w:tab w:val="left" w:pos="0"/>
        </w:tabs>
        <w:suppressAutoHyphens/>
        <w:spacing w:after="0"/>
        <w:jc w:val="left"/>
        <w:rPr>
          <w:rFonts w:cs="Arial"/>
          <w:b/>
          <w:snapToGrid w:val="0"/>
          <w:sz w:val="24"/>
        </w:rPr>
      </w:pPr>
      <w:r w:rsidRPr="00426565">
        <w:rPr>
          <w:rFonts w:cs="Arial"/>
          <w:b/>
          <w:snapToGrid w:val="0"/>
          <w:sz w:val="24"/>
        </w:rPr>
        <w:t xml:space="preserve">First Aid </w:t>
      </w:r>
      <w:r w:rsidR="00426565" w:rsidRPr="00426565">
        <w:rPr>
          <w:rFonts w:cs="Arial"/>
          <w:b/>
          <w:snapToGrid w:val="0"/>
          <w:sz w:val="24"/>
        </w:rPr>
        <w:t>at Work level:</w:t>
      </w:r>
    </w:p>
    <w:p w14:paraId="532637AB" w14:textId="7F30C3DA" w:rsidR="00426565" w:rsidRDefault="00426565" w:rsidP="002B7121">
      <w:pPr>
        <w:widowControl w:val="0"/>
        <w:tabs>
          <w:tab w:val="left" w:pos="0"/>
        </w:tabs>
        <w:suppressAutoHyphens/>
        <w:spacing w:after="0"/>
        <w:jc w:val="left"/>
        <w:rPr>
          <w:rFonts w:cs="Arial"/>
          <w:snapToGrid w:val="0"/>
          <w:sz w:val="24"/>
        </w:rPr>
      </w:pPr>
      <w:r>
        <w:rPr>
          <w:rFonts w:cs="Arial"/>
          <w:snapToGrid w:val="0"/>
          <w:sz w:val="24"/>
        </w:rPr>
        <w:t>Penny Barrett</w:t>
      </w:r>
      <w:r>
        <w:rPr>
          <w:rFonts w:cs="Arial"/>
          <w:snapToGrid w:val="0"/>
          <w:sz w:val="24"/>
        </w:rPr>
        <w:tab/>
      </w:r>
      <w:r>
        <w:rPr>
          <w:rFonts w:cs="Arial"/>
          <w:snapToGrid w:val="0"/>
          <w:sz w:val="24"/>
        </w:rPr>
        <w:tab/>
        <w:t>01/17</w:t>
      </w:r>
    </w:p>
    <w:p w14:paraId="7D84E455" w14:textId="77777777" w:rsidR="00426565" w:rsidRDefault="00426565" w:rsidP="002B7121">
      <w:pPr>
        <w:widowControl w:val="0"/>
        <w:tabs>
          <w:tab w:val="left" w:pos="0"/>
        </w:tabs>
        <w:suppressAutoHyphens/>
        <w:spacing w:after="0"/>
        <w:jc w:val="left"/>
        <w:rPr>
          <w:rFonts w:cs="Arial"/>
          <w:snapToGrid w:val="0"/>
          <w:sz w:val="24"/>
        </w:rPr>
      </w:pPr>
    </w:p>
    <w:p w14:paraId="0A84C2FC" w14:textId="69C25FAC" w:rsidR="002B7121" w:rsidRPr="00426565" w:rsidRDefault="002B7121" w:rsidP="002B7121">
      <w:pPr>
        <w:widowControl w:val="0"/>
        <w:tabs>
          <w:tab w:val="left" w:pos="0"/>
        </w:tabs>
        <w:suppressAutoHyphens/>
        <w:spacing w:after="0"/>
        <w:jc w:val="left"/>
        <w:rPr>
          <w:rFonts w:cs="Arial"/>
          <w:b/>
          <w:snapToGrid w:val="0"/>
          <w:sz w:val="24"/>
        </w:rPr>
      </w:pPr>
      <w:r w:rsidRPr="00426565">
        <w:rPr>
          <w:rFonts w:cs="Arial"/>
          <w:b/>
          <w:snapToGrid w:val="0"/>
          <w:sz w:val="24"/>
        </w:rPr>
        <w:t>Eme</w:t>
      </w:r>
      <w:r w:rsidR="00426565" w:rsidRPr="00426565">
        <w:rPr>
          <w:rFonts w:cs="Arial"/>
          <w:b/>
          <w:snapToGrid w:val="0"/>
          <w:sz w:val="24"/>
        </w:rPr>
        <w:t>rgency First Aid at Work level:</w:t>
      </w:r>
    </w:p>
    <w:p w14:paraId="60DD45A4" w14:textId="423DFD01" w:rsidR="00426565" w:rsidRDefault="00426565" w:rsidP="002B7121">
      <w:pPr>
        <w:widowControl w:val="0"/>
        <w:tabs>
          <w:tab w:val="left" w:pos="0"/>
        </w:tabs>
        <w:suppressAutoHyphens/>
        <w:spacing w:after="0"/>
        <w:jc w:val="left"/>
        <w:rPr>
          <w:rFonts w:cs="Arial"/>
          <w:snapToGrid w:val="0"/>
          <w:sz w:val="24"/>
        </w:rPr>
      </w:pPr>
      <w:r>
        <w:rPr>
          <w:rFonts w:cs="Arial"/>
          <w:snapToGrid w:val="0"/>
          <w:sz w:val="24"/>
        </w:rPr>
        <w:t>Karen Higham</w:t>
      </w:r>
      <w:r>
        <w:rPr>
          <w:rFonts w:cs="Arial"/>
          <w:snapToGrid w:val="0"/>
          <w:sz w:val="24"/>
        </w:rPr>
        <w:tab/>
      </w:r>
      <w:r>
        <w:rPr>
          <w:rFonts w:cs="Arial"/>
          <w:snapToGrid w:val="0"/>
          <w:sz w:val="24"/>
        </w:rPr>
        <w:tab/>
        <w:t>09/17</w:t>
      </w:r>
    </w:p>
    <w:p w14:paraId="66084116" w14:textId="7B736B8E" w:rsidR="00426565" w:rsidRDefault="00426565" w:rsidP="002B7121">
      <w:pPr>
        <w:widowControl w:val="0"/>
        <w:tabs>
          <w:tab w:val="left" w:pos="0"/>
        </w:tabs>
        <w:suppressAutoHyphens/>
        <w:spacing w:after="0"/>
        <w:jc w:val="left"/>
        <w:rPr>
          <w:rFonts w:cs="Arial"/>
          <w:snapToGrid w:val="0"/>
          <w:sz w:val="24"/>
        </w:rPr>
      </w:pPr>
      <w:r>
        <w:rPr>
          <w:rFonts w:cs="Arial"/>
          <w:snapToGrid w:val="0"/>
          <w:sz w:val="24"/>
        </w:rPr>
        <w:t>Carol Pipkin</w:t>
      </w:r>
      <w:r>
        <w:rPr>
          <w:rFonts w:cs="Arial"/>
          <w:snapToGrid w:val="0"/>
          <w:sz w:val="24"/>
        </w:rPr>
        <w:tab/>
      </w:r>
      <w:r>
        <w:rPr>
          <w:rFonts w:cs="Arial"/>
          <w:snapToGrid w:val="0"/>
          <w:sz w:val="24"/>
        </w:rPr>
        <w:tab/>
      </w:r>
      <w:r>
        <w:rPr>
          <w:rFonts w:cs="Arial"/>
          <w:snapToGrid w:val="0"/>
          <w:sz w:val="24"/>
        </w:rPr>
        <w:tab/>
        <w:t>02/16</w:t>
      </w:r>
    </w:p>
    <w:p w14:paraId="0C644FFF" w14:textId="7D0F1C34" w:rsidR="00426565" w:rsidRPr="00426565" w:rsidRDefault="00426565" w:rsidP="002B7121">
      <w:pPr>
        <w:widowControl w:val="0"/>
        <w:tabs>
          <w:tab w:val="left" w:pos="0"/>
        </w:tabs>
        <w:suppressAutoHyphens/>
        <w:spacing w:after="0"/>
        <w:jc w:val="left"/>
        <w:rPr>
          <w:rFonts w:cs="Arial"/>
          <w:snapToGrid w:val="0"/>
          <w:sz w:val="24"/>
        </w:rPr>
      </w:pPr>
      <w:r>
        <w:rPr>
          <w:rFonts w:cs="Arial"/>
          <w:snapToGrid w:val="0"/>
          <w:sz w:val="24"/>
        </w:rPr>
        <w:t>Ashley Blakely-May</w:t>
      </w:r>
      <w:r>
        <w:rPr>
          <w:rFonts w:cs="Arial"/>
          <w:snapToGrid w:val="0"/>
          <w:sz w:val="24"/>
        </w:rPr>
        <w:tab/>
      </w:r>
      <w:r>
        <w:rPr>
          <w:rFonts w:cs="Arial"/>
          <w:snapToGrid w:val="0"/>
          <w:sz w:val="24"/>
        </w:rPr>
        <w:tab/>
        <w:t>10/16</w:t>
      </w:r>
    </w:p>
    <w:p w14:paraId="2238FFC9" w14:textId="77777777" w:rsidR="002B7121" w:rsidRPr="000D2302" w:rsidRDefault="002B7121" w:rsidP="002B7121">
      <w:pPr>
        <w:widowControl w:val="0"/>
        <w:tabs>
          <w:tab w:val="left" w:pos="0"/>
        </w:tabs>
        <w:suppressAutoHyphens/>
        <w:spacing w:after="0"/>
        <w:jc w:val="left"/>
        <w:rPr>
          <w:rFonts w:cs="Arial"/>
          <w:snapToGrid w:val="0"/>
          <w:sz w:val="24"/>
        </w:rPr>
      </w:pPr>
    </w:p>
    <w:p w14:paraId="6E76324B" w14:textId="15435FB0" w:rsidR="00E36367" w:rsidRPr="00426565" w:rsidRDefault="00E36367" w:rsidP="00E36367">
      <w:pPr>
        <w:widowControl w:val="0"/>
        <w:tabs>
          <w:tab w:val="left" w:pos="0"/>
        </w:tabs>
        <w:suppressAutoHyphens/>
        <w:spacing w:after="0"/>
        <w:jc w:val="left"/>
        <w:rPr>
          <w:rFonts w:cs="Arial"/>
          <w:b/>
          <w:snapToGrid w:val="0"/>
          <w:sz w:val="24"/>
        </w:rPr>
      </w:pPr>
      <w:r w:rsidRPr="00426565">
        <w:rPr>
          <w:rFonts w:cs="Arial"/>
          <w:b/>
          <w:snapToGrid w:val="0"/>
          <w:sz w:val="24"/>
        </w:rPr>
        <w:t>Paediatric First Aid (where required</w:t>
      </w:r>
      <w:r w:rsidR="00541952" w:rsidRPr="00426565">
        <w:rPr>
          <w:rFonts w:cs="Arial"/>
          <w:b/>
          <w:snapToGrid w:val="0"/>
          <w:sz w:val="24"/>
        </w:rPr>
        <w:t>):</w:t>
      </w:r>
    </w:p>
    <w:p w14:paraId="36DD9200" w14:textId="500EBED0" w:rsidR="00426565" w:rsidRDefault="00426565" w:rsidP="00E36367">
      <w:pPr>
        <w:widowControl w:val="0"/>
        <w:tabs>
          <w:tab w:val="left" w:pos="0"/>
        </w:tabs>
        <w:suppressAutoHyphens/>
        <w:spacing w:after="0"/>
        <w:jc w:val="left"/>
        <w:rPr>
          <w:rFonts w:cs="Arial"/>
          <w:snapToGrid w:val="0"/>
          <w:sz w:val="24"/>
        </w:rPr>
      </w:pPr>
      <w:r>
        <w:rPr>
          <w:rFonts w:cs="Arial"/>
          <w:snapToGrid w:val="0"/>
          <w:sz w:val="24"/>
        </w:rPr>
        <w:t>Biddy Alway</w:t>
      </w:r>
      <w:r>
        <w:rPr>
          <w:rFonts w:cs="Arial"/>
          <w:snapToGrid w:val="0"/>
          <w:sz w:val="24"/>
        </w:rPr>
        <w:tab/>
      </w:r>
      <w:r>
        <w:rPr>
          <w:rFonts w:cs="Arial"/>
          <w:snapToGrid w:val="0"/>
          <w:sz w:val="24"/>
        </w:rPr>
        <w:tab/>
      </w:r>
      <w:r>
        <w:rPr>
          <w:rFonts w:cs="Arial"/>
          <w:snapToGrid w:val="0"/>
          <w:sz w:val="24"/>
        </w:rPr>
        <w:tab/>
        <w:t>06/17</w:t>
      </w:r>
    </w:p>
    <w:p w14:paraId="0D2F60F8" w14:textId="2D4553D2" w:rsidR="00426565" w:rsidRDefault="00426565" w:rsidP="00E36367">
      <w:pPr>
        <w:widowControl w:val="0"/>
        <w:tabs>
          <w:tab w:val="left" w:pos="0"/>
        </w:tabs>
        <w:suppressAutoHyphens/>
        <w:spacing w:after="0"/>
        <w:jc w:val="left"/>
        <w:rPr>
          <w:rFonts w:cs="Arial"/>
          <w:snapToGrid w:val="0"/>
          <w:sz w:val="24"/>
        </w:rPr>
      </w:pPr>
      <w:r>
        <w:rPr>
          <w:rFonts w:cs="Arial"/>
          <w:snapToGrid w:val="0"/>
          <w:sz w:val="24"/>
        </w:rPr>
        <w:t>Marianne Burton</w:t>
      </w:r>
      <w:r>
        <w:rPr>
          <w:rFonts w:cs="Arial"/>
          <w:snapToGrid w:val="0"/>
          <w:sz w:val="24"/>
        </w:rPr>
        <w:tab/>
      </w:r>
      <w:r>
        <w:rPr>
          <w:rFonts w:cs="Arial"/>
          <w:snapToGrid w:val="0"/>
          <w:sz w:val="24"/>
        </w:rPr>
        <w:tab/>
        <w:t>06/17</w:t>
      </w:r>
    </w:p>
    <w:p w14:paraId="2A77E83A" w14:textId="428B780A" w:rsidR="00426565" w:rsidRDefault="00426565" w:rsidP="00E36367">
      <w:pPr>
        <w:widowControl w:val="0"/>
        <w:tabs>
          <w:tab w:val="left" w:pos="0"/>
        </w:tabs>
        <w:suppressAutoHyphens/>
        <w:spacing w:after="0"/>
        <w:jc w:val="left"/>
        <w:rPr>
          <w:rFonts w:cs="Arial"/>
          <w:snapToGrid w:val="0"/>
          <w:sz w:val="24"/>
        </w:rPr>
      </w:pPr>
      <w:r>
        <w:rPr>
          <w:rFonts w:cs="Arial"/>
          <w:snapToGrid w:val="0"/>
          <w:sz w:val="24"/>
        </w:rPr>
        <w:t>Taryn Pennock</w:t>
      </w:r>
      <w:r>
        <w:rPr>
          <w:rFonts w:cs="Arial"/>
          <w:snapToGrid w:val="0"/>
          <w:sz w:val="24"/>
        </w:rPr>
        <w:tab/>
      </w:r>
      <w:r>
        <w:rPr>
          <w:rFonts w:cs="Arial"/>
          <w:snapToGrid w:val="0"/>
          <w:sz w:val="24"/>
        </w:rPr>
        <w:tab/>
        <w:t>09/17</w:t>
      </w:r>
    </w:p>
    <w:p w14:paraId="5514C905" w14:textId="589A48CA" w:rsidR="00426565" w:rsidRDefault="00426565" w:rsidP="00E36367">
      <w:pPr>
        <w:widowControl w:val="0"/>
        <w:tabs>
          <w:tab w:val="left" w:pos="0"/>
        </w:tabs>
        <w:suppressAutoHyphens/>
        <w:spacing w:after="0"/>
        <w:jc w:val="left"/>
        <w:rPr>
          <w:rFonts w:cs="Arial"/>
          <w:snapToGrid w:val="0"/>
          <w:sz w:val="24"/>
        </w:rPr>
      </w:pPr>
      <w:r>
        <w:rPr>
          <w:rFonts w:cs="Arial"/>
          <w:snapToGrid w:val="0"/>
          <w:sz w:val="24"/>
        </w:rPr>
        <w:t>Susan Buscombe</w:t>
      </w:r>
      <w:r>
        <w:rPr>
          <w:rFonts w:cs="Arial"/>
          <w:snapToGrid w:val="0"/>
          <w:sz w:val="24"/>
        </w:rPr>
        <w:tab/>
      </w:r>
      <w:r>
        <w:rPr>
          <w:rFonts w:cs="Arial"/>
          <w:snapToGrid w:val="0"/>
          <w:sz w:val="24"/>
        </w:rPr>
        <w:tab/>
        <w:t>03/16</w:t>
      </w:r>
      <w:r>
        <w:rPr>
          <w:rFonts w:cs="Arial"/>
          <w:snapToGrid w:val="0"/>
          <w:sz w:val="24"/>
        </w:rPr>
        <w:tab/>
      </w:r>
    </w:p>
    <w:p w14:paraId="0F6C9140" w14:textId="2006FBF5" w:rsidR="00426565" w:rsidRDefault="00426565" w:rsidP="00E36367">
      <w:pPr>
        <w:widowControl w:val="0"/>
        <w:tabs>
          <w:tab w:val="left" w:pos="0"/>
        </w:tabs>
        <w:suppressAutoHyphens/>
        <w:spacing w:after="0"/>
        <w:jc w:val="left"/>
        <w:rPr>
          <w:rFonts w:cs="Arial"/>
          <w:snapToGrid w:val="0"/>
          <w:sz w:val="24"/>
        </w:rPr>
      </w:pPr>
      <w:r>
        <w:rPr>
          <w:rFonts w:cs="Arial"/>
          <w:snapToGrid w:val="0"/>
          <w:sz w:val="24"/>
        </w:rPr>
        <w:t>Sue Marshall</w:t>
      </w:r>
      <w:r>
        <w:rPr>
          <w:rFonts w:cs="Arial"/>
          <w:snapToGrid w:val="0"/>
          <w:sz w:val="24"/>
        </w:rPr>
        <w:tab/>
      </w:r>
      <w:r>
        <w:rPr>
          <w:rFonts w:cs="Arial"/>
          <w:snapToGrid w:val="0"/>
          <w:sz w:val="24"/>
        </w:rPr>
        <w:tab/>
      </w:r>
      <w:r>
        <w:rPr>
          <w:rFonts w:cs="Arial"/>
          <w:snapToGrid w:val="0"/>
          <w:sz w:val="24"/>
        </w:rPr>
        <w:tab/>
        <w:t>03/16</w:t>
      </w:r>
    </w:p>
    <w:p w14:paraId="56BBC03C" w14:textId="77777777" w:rsidR="00426565" w:rsidRPr="000D2302" w:rsidRDefault="00426565" w:rsidP="00E36367">
      <w:pPr>
        <w:widowControl w:val="0"/>
        <w:tabs>
          <w:tab w:val="left" w:pos="0"/>
        </w:tabs>
        <w:suppressAutoHyphens/>
        <w:spacing w:after="0"/>
        <w:jc w:val="left"/>
        <w:rPr>
          <w:rFonts w:cs="Arial"/>
          <w:snapToGrid w:val="0"/>
          <w:sz w:val="24"/>
        </w:rPr>
      </w:pPr>
    </w:p>
    <w:p w14:paraId="2EE40E38" w14:textId="77777777" w:rsidR="00E36367" w:rsidRDefault="00E36367" w:rsidP="002B7121">
      <w:pPr>
        <w:widowControl w:val="0"/>
        <w:tabs>
          <w:tab w:val="left" w:pos="0"/>
        </w:tabs>
        <w:suppressAutoHyphens/>
        <w:spacing w:after="0"/>
        <w:jc w:val="left"/>
        <w:rPr>
          <w:rFonts w:cs="Arial"/>
          <w:snapToGrid w:val="0"/>
          <w:sz w:val="24"/>
        </w:rPr>
      </w:pPr>
    </w:p>
    <w:p w14:paraId="7FB98B5F" w14:textId="040490C9" w:rsidR="002B7121" w:rsidRPr="000D2302" w:rsidRDefault="002B7121" w:rsidP="002B7121">
      <w:pPr>
        <w:widowControl w:val="0"/>
        <w:tabs>
          <w:tab w:val="left" w:pos="0"/>
        </w:tabs>
        <w:suppressAutoHyphens/>
        <w:spacing w:after="0"/>
        <w:jc w:val="left"/>
        <w:rPr>
          <w:rFonts w:cs="Arial"/>
          <w:snapToGrid w:val="0"/>
          <w:sz w:val="24"/>
        </w:rPr>
      </w:pPr>
      <w:r w:rsidRPr="000D2302">
        <w:rPr>
          <w:rFonts w:cs="Arial"/>
          <w:snapToGrid w:val="0"/>
          <w:sz w:val="24"/>
        </w:rPr>
        <w:t>First aid qualific</w:t>
      </w:r>
      <w:r w:rsidR="00541952">
        <w:rPr>
          <w:rFonts w:cs="Arial"/>
          <w:snapToGrid w:val="0"/>
          <w:sz w:val="24"/>
        </w:rPr>
        <w:t>ations remain valid for 3 years</w:t>
      </w:r>
      <w:r w:rsidR="003332DD">
        <w:rPr>
          <w:rFonts w:cs="Arial"/>
          <w:snapToGrid w:val="0"/>
          <w:sz w:val="24"/>
        </w:rPr>
        <w:t xml:space="preserve"> and</w:t>
      </w:r>
      <w:r w:rsidR="00426565">
        <w:rPr>
          <w:rFonts w:cs="Arial"/>
          <w:snapToGrid w:val="0"/>
          <w:sz w:val="24"/>
        </w:rPr>
        <w:t xml:space="preserve"> Mrs. Carol Pipkin </w:t>
      </w:r>
      <w:r w:rsidRPr="000D2302">
        <w:rPr>
          <w:rFonts w:cs="Arial"/>
          <w:snapToGrid w:val="0"/>
          <w:sz w:val="24"/>
        </w:rPr>
        <w:t>will ensure that refresher training is organised to maintain competence and that new person</w:t>
      </w:r>
      <w:r w:rsidR="00ED5080">
        <w:rPr>
          <w:rFonts w:cs="Arial"/>
          <w:snapToGrid w:val="0"/>
          <w:sz w:val="24"/>
        </w:rPr>
        <w:t>s are trained should first aid</w:t>
      </w:r>
      <w:bookmarkStart w:id="3" w:name="_GoBack"/>
      <w:bookmarkEnd w:id="3"/>
      <w:r w:rsidRPr="000D2302">
        <w:rPr>
          <w:rFonts w:cs="Arial"/>
          <w:snapToGrid w:val="0"/>
          <w:sz w:val="24"/>
        </w:rPr>
        <w:t xml:space="preserve"> trained staff leave.</w:t>
      </w:r>
    </w:p>
    <w:p w14:paraId="0C24B50D" w14:textId="77777777" w:rsidR="002B7121" w:rsidRPr="000D2302" w:rsidRDefault="002B7121" w:rsidP="002B7121">
      <w:pPr>
        <w:widowControl w:val="0"/>
        <w:tabs>
          <w:tab w:val="left" w:pos="0"/>
        </w:tabs>
        <w:suppressAutoHyphens/>
        <w:spacing w:after="0"/>
        <w:jc w:val="left"/>
        <w:rPr>
          <w:rFonts w:cs="Arial"/>
          <w:snapToGrid w:val="0"/>
          <w:sz w:val="24"/>
        </w:rPr>
      </w:pPr>
    </w:p>
    <w:p w14:paraId="4865D00F" w14:textId="5AA5F582" w:rsidR="002B7121" w:rsidRDefault="002B7121" w:rsidP="002B7121">
      <w:pPr>
        <w:widowControl w:val="0"/>
        <w:tabs>
          <w:tab w:val="left" w:pos="0"/>
        </w:tabs>
        <w:suppressAutoHyphens/>
        <w:spacing w:after="0"/>
        <w:jc w:val="left"/>
        <w:rPr>
          <w:rFonts w:cs="Arial"/>
          <w:snapToGrid w:val="0"/>
          <w:sz w:val="24"/>
        </w:rPr>
      </w:pPr>
      <w:r w:rsidRPr="000D2302">
        <w:rPr>
          <w:rFonts w:cs="Arial"/>
          <w:snapToGrid w:val="0"/>
          <w:sz w:val="24"/>
        </w:rPr>
        <w:t>First Aid boxes are located at the followin</w:t>
      </w:r>
      <w:r w:rsidR="00426565">
        <w:rPr>
          <w:rFonts w:cs="Arial"/>
          <w:snapToGrid w:val="0"/>
          <w:sz w:val="24"/>
        </w:rPr>
        <w:t>g locations:</w:t>
      </w:r>
    </w:p>
    <w:p w14:paraId="2BC8582A" w14:textId="390D4229" w:rsidR="00426565" w:rsidRPr="006D1BEC" w:rsidRDefault="00426565" w:rsidP="006D1BEC">
      <w:pPr>
        <w:pStyle w:val="ListParagraph"/>
        <w:widowControl w:val="0"/>
        <w:numPr>
          <w:ilvl w:val="0"/>
          <w:numId w:val="31"/>
        </w:numPr>
        <w:tabs>
          <w:tab w:val="left" w:pos="0"/>
        </w:tabs>
        <w:suppressAutoHyphens/>
        <w:spacing w:after="0"/>
        <w:jc w:val="left"/>
        <w:rPr>
          <w:rFonts w:cs="Arial"/>
          <w:snapToGrid w:val="0"/>
          <w:sz w:val="24"/>
        </w:rPr>
      </w:pPr>
      <w:r w:rsidRPr="006D1BEC">
        <w:rPr>
          <w:rFonts w:cs="Arial"/>
          <w:snapToGrid w:val="0"/>
          <w:sz w:val="24"/>
        </w:rPr>
        <w:t>All classrooms</w:t>
      </w:r>
    </w:p>
    <w:p w14:paraId="3FEB183A" w14:textId="15BAF7E9" w:rsidR="00426565" w:rsidRDefault="00426565" w:rsidP="006D1BEC">
      <w:pPr>
        <w:pStyle w:val="ListParagraph"/>
        <w:widowControl w:val="0"/>
        <w:numPr>
          <w:ilvl w:val="0"/>
          <w:numId w:val="31"/>
        </w:numPr>
        <w:tabs>
          <w:tab w:val="left" w:pos="0"/>
        </w:tabs>
        <w:suppressAutoHyphens/>
        <w:spacing w:after="0"/>
        <w:jc w:val="left"/>
        <w:rPr>
          <w:rFonts w:cs="Arial"/>
          <w:snapToGrid w:val="0"/>
          <w:sz w:val="24"/>
        </w:rPr>
      </w:pPr>
      <w:r w:rsidRPr="006D1BEC">
        <w:rPr>
          <w:rFonts w:cs="Arial"/>
          <w:snapToGrid w:val="0"/>
          <w:sz w:val="24"/>
        </w:rPr>
        <w:t>Medical Room</w:t>
      </w:r>
    </w:p>
    <w:p w14:paraId="15EC98E3" w14:textId="30B1E9F3" w:rsidR="006D1BEC" w:rsidRPr="006D1BEC" w:rsidRDefault="006D1BEC" w:rsidP="006D1BEC">
      <w:pPr>
        <w:pStyle w:val="ListParagraph"/>
        <w:widowControl w:val="0"/>
        <w:numPr>
          <w:ilvl w:val="0"/>
          <w:numId w:val="31"/>
        </w:numPr>
        <w:tabs>
          <w:tab w:val="left" w:pos="0"/>
        </w:tabs>
        <w:suppressAutoHyphens/>
        <w:spacing w:after="0"/>
        <w:jc w:val="left"/>
        <w:rPr>
          <w:rFonts w:cs="Arial"/>
          <w:snapToGrid w:val="0"/>
          <w:sz w:val="24"/>
        </w:rPr>
      </w:pPr>
      <w:r>
        <w:rPr>
          <w:rFonts w:cs="Arial"/>
          <w:snapToGrid w:val="0"/>
          <w:sz w:val="24"/>
        </w:rPr>
        <w:t>Bags ready to be taken outside during PE lessons and lunchtimes</w:t>
      </w:r>
    </w:p>
    <w:p w14:paraId="3B2565A6" w14:textId="77777777" w:rsidR="00426565" w:rsidRDefault="00426565" w:rsidP="002B7121">
      <w:pPr>
        <w:widowControl w:val="0"/>
        <w:tabs>
          <w:tab w:val="left" w:pos="0"/>
        </w:tabs>
        <w:suppressAutoHyphens/>
        <w:spacing w:after="0"/>
        <w:jc w:val="left"/>
        <w:rPr>
          <w:rFonts w:cs="Arial"/>
          <w:snapToGrid w:val="0"/>
          <w:sz w:val="24"/>
        </w:rPr>
      </w:pPr>
    </w:p>
    <w:p w14:paraId="04EBB069" w14:textId="3468CC92" w:rsidR="002B7121" w:rsidRPr="000D2302" w:rsidRDefault="00426565" w:rsidP="002B7121">
      <w:pPr>
        <w:widowControl w:val="0"/>
        <w:tabs>
          <w:tab w:val="left" w:pos="0"/>
        </w:tabs>
        <w:suppressAutoHyphens/>
        <w:spacing w:after="0"/>
        <w:jc w:val="left"/>
        <w:rPr>
          <w:rFonts w:cs="Arial"/>
          <w:snapToGrid w:val="0"/>
          <w:sz w:val="24"/>
        </w:rPr>
      </w:pPr>
      <w:r>
        <w:rPr>
          <w:rFonts w:cs="Arial"/>
          <w:snapToGrid w:val="0"/>
          <w:sz w:val="24"/>
        </w:rPr>
        <w:t xml:space="preserve">Mrs. Penny Barrett </w:t>
      </w:r>
      <w:r w:rsidR="002B7121" w:rsidRPr="000D2302">
        <w:rPr>
          <w:rFonts w:cs="Arial"/>
          <w:snapToGrid w:val="0"/>
          <w:sz w:val="24"/>
        </w:rPr>
        <w:t xml:space="preserve">is responsible for maintaining the contents of first aid boxes and replenishing stocks as necessary. </w:t>
      </w:r>
      <w:r w:rsidR="006D1BEC">
        <w:rPr>
          <w:rFonts w:cs="Arial"/>
          <w:snapToGrid w:val="0"/>
          <w:sz w:val="24"/>
        </w:rPr>
        <w:t>Class TA to monitor the stocks in the class first aid boxes.</w:t>
      </w:r>
    </w:p>
    <w:p w14:paraId="60DB6144" w14:textId="77777777" w:rsidR="002B7121" w:rsidRPr="000D2302" w:rsidRDefault="002B7121" w:rsidP="002B7121">
      <w:pPr>
        <w:widowControl w:val="0"/>
        <w:tabs>
          <w:tab w:val="left" w:pos="0"/>
        </w:tabs>
        <w:suppressAutoHyphens/>
        <w:spacing w:after="0"/>
        <w:jc w:val="left"/>
        <w:rPr>
          <w:rFonts w:cs="Arial"/>
          <w:snapToGrid w:val="0"/>
          <w:sz w:val="24"/>
        </w:rPr>
      </w:pPr>
    </w:p>
    <w:p w14:paraId="5B2F6596" w14:textId="58D0C0BE" w:rsidR="002B7121" w:rsidRPr="000D2302" w:rsidRDefault="002B7121" w:rsidP="002B7121">
      <w:pPr>
        <w:widowControl w:val="0"/>
        <w:tabs>
          <w:tab w:val="left" w:pos="0"/>
        </w:tabs>
        <w:suppressAutoHyphens/>
        <w:spacing w:after="0"/>
        <w:jc w:val="left"/>
        <w:rPr>
          <w:rFonts w:cs="Arial"/>
          <w:b/>
          <w:snapToGrid w:val="0"/>
          <w:sz w:val="24"/>
        </w:rPr>
      </w:pPr>
      <w:r w:rsidRPr="000D2302">
        <w:rPr>
          <w:rFonts w:cs="Arial"/>
          <w:snapToGrid w:val="0"/>
          <w:sz w:val="24"/>
        </w:rPr>
        <w:t xml:space="preserve">For full details relating to first aid, reference should be made to the </w:t>
      </w:r>
      <w:r w:rsidR="00E36367">
        <w:rPr>
          <w:rFonts w:cs="Arial"/>
          <w:snapToGrid w:val="0"/>
          <w:sz w:val="24"/>
        </w:rPr>
        <w:t>HSA0019 First Aid Guidance Note (to be known as Arrangements from December 2017).</w:t>
      </w:r>
    </w:p>
    <w:p w14:paraId="44591D4F" w14:textId="77777777" w:rsidR="002B7121" w:rsidRPr="000D2302" w:rsidRDefault="002B7121" w:rsidP="008A2ACA">
      <w:pPr>
        <w:widowControl w:val="0"/>
        <w:tabs>
          <w:tab w:val="left" w:pos="0"/>
        </w:tabs>
        <w:suppressAutoHyphens/>
        <w:spacing w:after="120"/>
        <w:jc w:val="left"/>
        <w:rPr>
          <w:rFonts w:cs="Arial"/>
          <w:snapToGrid w:val="0"/>
          <w:sz w:val="24"/>
        </w:rPr>
      </w:pPr>
    </w:p>
    <w:p w14:paraId="29C6362B" w14:textId="77777777" w:rsidR="002B7121" w:rsidRDefault="002B7121" w:rsidP="002B7121">
      <w:pPr>
        <w:widowControl w:val="0"/>
        <w:tabs>
          <w:tab w:val="left" w:pos="0"/>
        </w:tabs>
        <w:suppressAutoHyphens/>
        <w:spacing w:after="0"/>
        <w:jc w:val="left"/>
        <w:rPr>
          <w:rFonts w:cs="Arial"/>
          <w:b/>
          <w:snapToGrid w:val="0"/>
          <w:sz w:val="24"/>
        </w:rPr>
      </w:pPr>
      <w:r w:rsidRPr="000D2302">
        <w:rPr>
          <w:rFonts w:cs="Arial"/>
          <w:b/>
          <w:snapToGrid w:val="0"/>
          <w:sz w:val="24"/>
        </w:rPr>
        <w:t>Hazardous Substances</w:t>
      </w:r>
    </w:p>
    <w:p w14:paraId="30505B59" w14:textId="77777777" w:rsidR="007336B8" w:rsidRPr="000D2302" w:rsidRDefault="007336B8" w:rsidP="002B7121">
      <w:pPr>
        <w:widowControl w:val="0"/>
        <w:tabs>
          <w:tab w:val="left" w:pos="0"/>
        </w:tabs>
        <w:suppressAutoHyphens/>
        <w:spacing w:after="0"/>
        <w:jc w:val="left"/>
        <w:rPr>
          <w:rFonts w:cs="Arial"/>
          <w:snapToGrid w:val="0"/>
          <w:sz w:val="24"/>
        </w:rPr>
      </w:pPr>
    </w:p>
    <w:p w14:paraId="3418DAA0" w14:textId="17D760A4" w:rsidR="002B7121" w:rsidRPr="000D2302" w:rsidRDefault="00E75FA9" w:rsidP="002B7121">
      <w:pPr>
        <w:widowControl w:val="0"/>
        <w:tabs>
          <w:tab w:val="left" w:pos="0"/>
        </w:tabs>
        <w:suppressAutoHyphens/>
        <w:spacing w:after="0"/>
        <w:jc w:val="left"/>
        <w:rPr>
          <w:rFonts w:cs="Arial"/>
          <w:snapToGrid w:val="0"/>
          <w:sz w:val="24"/>
        </w:rPr>
      </w:pPr>
      <w:r w:rsidRPr="00456322">
        <w:rPr>
          <w:rFonts w:cs="Arial"/>
          <w:snapToGrid w:val="0"/>
          <w:sz w:val="24"/>
        </w:rPr>
        <w:t>Where it is consistent with the effective performance of the task in hand, every attempt will be made to choose the least harmful chemical possible.</w:t>
      </w:r>
    </w:p>
    <w:p w14:paraId="3887FF25" w14:textId="77777777" w:rsidR="002B7121" w:rsidRPr="000D2302" w:rsidRDefault="002B7121" w:rsidP="002B7121">
      <w:pPr>
        <w:widowControl w:val="0"/>
        <w:tabs>
          <w:tab w:val="left" w:pos="0"/>
        </w:tabs>
        <w:suppressAutoHyphens/>
        <w:spacing w:after="0"/>
        <w:jc w:val="left"/>
        <w:rPr>
          <w:rFonts w:cs="Arial"/>
          <w:snapToGrid w:val="0"/>
          <w:sz w:val="24"/>
        </w:rPr>
      </w:pPr>
    </w:p>
    <w:p w14:paraId="3849F2C2" w14:textId="337CC6D8" w:rsidR="002B7121" w:rsidRDefault="00426565" w:rsidP="002B7121">
      <w:pPr>
        <w:widowControl w:val="0"/>
        <w:tabs>
          <w:tab w:val="left" w:pos="0"/>
        </w:tabs>
        <w:suppressAutoHyphens/>
        <w:spacing w:after="0"/>
        <w:jc w:val="left"/>
        <w:rPr>
          <w:rFonts w:cs="Arial"/>
          <w:i/>
          <w:snapToGrid w:val="0"/>
          <w:sz w:val="24"/>
        </w:rPr>
      </w:pPr>
      <w:r>
        <w:rPr>
          <w:rFonts w:cs="Arial"/>
          <w:snapToGrid w:val="0"/>
          <w:sz w:val="24"/>
        </w:rPr>
        <w:t>Within curriculum area clas</w:t>
      </w:r>
      <w:r w:rsidR="006D1BEC">
        <w:rPr>
          <w:rFonts w:cs="Arial"/>
          <w:snapToGrid w:val="0"/>
          <w:sz w:val="24"/>
        </w:rPr>
        <w:t xml:space="preserve">s </w:t>
      </w:r>
      <w:r>
        <w:rPr>
          <w:rFonts w:cs="Arial"/>
          <w:snapToGrid w:val="0"/>
          <w:sz w:val="24"/>
        </w:rPr>
        <w:t xml:space="preserve">teachers </w:t>
      </w:r>
      <w:r w:rsidR="002B7121" w:rsidRPr="000D2302">
        <w:rPr>
          <w:rFonts w:cs="Arial"/>
          <w:snapToGrid w:val="0"/>
          <w:sz w:val="24"/>
        </w:rPr>
        <w:t>are responsible for the safe use and storage of hazardous substances within their areas of co</w:t>
      </w:r>
      <w:r w:rsidR="002C2529">
        <w:rPr>
          <w:rFonts w:cs="Arial"/>
          <w:snapToGrid w:val="0"/>
          <w:sz w:val="24"/>
        </w:rPr>
        <w:t xml:space="preserve">ntrol.  </w:t>
      </w:r>
      <w:r w:rsidR="002B7121" w:rsidRPr="000D2302">
        <w:rPr>
          <w:rFonts w:cs="Arial"/>
          <w:snapToGrid w:val="0"/>
          <w:sz w:val="24"/>
        </w:rPr>
        <w:t xml:space="preserve">It shall be ensured that the findings of model risk assessments are incorporated into point-of-use documents within the department </w:t>
      </w:r>
    </w:p>
    <w:p w14:paraId="08C0C3BD" w14:textId="77777777" w:rsidR="00426565" w:rsidRPr="000D2302" w:rsidRDefault="00426565" w:rsidP="002B7121">
      <w:pPr>
        <w:widowControl w:val="0"/>
        <w:tabs>
          <w:tab w:val="left" w:pos="0"/>
        </w:tabs>
        <w:suppressAutoHyphens/>
        <w:spacing w:after="0"/>
        <w:jc w:val="left"/>
        <w:rPr>
          <w:rFonts w:cs="Arial"/>
          <w:snapToGrid w:val="0"/>
          <w:sz w:val="24"/>
        </w:rPr>
      </w:pPr>
    </w:p>
    <w:p w14:paraId="07F2CEFA" w14:textId="2CB4E749" w:rsidR="002B7121" w:rsidRPr="000D2302" w:rsidRDefault="002B7121" w:rsidP="002B7121">
      <w:pPr>
        <w:widowControl w:val="0"/>
        <w:tabs>
          <w:tab w:val="left" w:pos="0"/>
        </w:tabs>
        <w:suppressAutoHyphens/>
        <w:spacing w:after="0"/>
        <w:jc w:val="left"/>
        <w:rPr>
          <w:rFonts w:cs="Arial"/>
          <w:snapToGrid w:val="0"/>
          <w:sz w:val="24"/>
        </w:rPr>
      </w:pPr>
      <w:r w:rsidRPr="000D2302">
        <w:rPr>
          <w:rFonts w:cs="Arial"/>
          <w:snapToGrid w:val="0"/>
          <w:sz w:val="24"/>
        </w:rPr>
        <w:t>In all other areas</w:t>
      </w:r>
      <w:r w:rsidR="00340102">
        <w:rPr>
          <w:rFonts w:cs="Arial"/>
          <w:snapToGrid w:val="0"/>
          <w:sz w:val="24"/>
        </w:rPr>
        <w:t>,</w:t>
      </w:r>
      <w:r w:rsidRPr="000D2302">
        <w:rPr>
          <w:rFonts w:cs="Arial"/>
          <w:snapToGrid w:val="0"/>
          <w:sz w:val="24"/>
        </w:rPr>
        <w:t xml:space="preserve"> the responsible manager shall ensure that:</w:t>
      </w:r>
    </w:p>
    <w:p w14:paraId="08FAFFC6" w14:textId="77777777" w:rsidR="002B7121" w:rsidRPr="000D2302" w:rsidRDefault="002B7121" w:rsidP="002B7121">
      <w:pPr>
        <w:widowControl w:val="0"/>
        <w:tabs>
          <w:tab w:val="left" w:pos="0"/>
        </w:tabs>
        <w:suppressAutoHyphens/>
        <w:spacing w:after="0"/>
        <w:jc w:val="left"/>
        <w:rPr>
          <w:rFonts w:cs="Arial"/>
          <w:snapToGrid w:val="0"/>
          <w:sz w:val="24"/>
        </w:rPr>
      </w:pPr>
    </w:p>
    <w:p w14:paraId="20331630" w14:textId="77777777" w:rsidR="002B7121" w:rsidRPr="000D2302" w:rsidRDefault="002B7121" w:rsidP="00AA1225">
      <w:pPr>
        <w:widowControl w:val="0"/>
        <w:numPr>
          <w:ilvl w:val="0"/>
          <w:numId w:val="14"/>
        </w:numPr>
        <w:tabs>
          <w:tab w:val="left" w:pos="0"/>
        </w:tabs>
        <w:suppressAutoHyphens/>
        <w:spacing w:after="0"/>
        <w:ind w:left="714" w:hanging="357"/>
        <w:jc w:val="left"/>
        <w:rPr>
          <w:rFonts w:cs="Arial"/>
          <w:snapToGrid w:val="0"/>
          <w:sz w:val="24"/>
        </w:rPr>
      </w:pPr>
      <w:r w:rsidRPr="000D2302">
        <w:rPr>
          <w:rFonts w:cs="Arial"/>
          <w:snapToGrid w:val="0"/>
          <w:sz w:val="24"/>
        </w:rPr>
        <w:t>an inventory of all hazardous substances used within their area of responsibility is compiled and kept up to date</w:t>
      </w:r>
    </w:p>
    <w:p w14:paraId="62E6FF4F" w14:textId="77777777" w:rsidR="002B7121" w:rsidRPr="000D2302" w:rsidRDefault="002B7121" w:rsidP="00AA1225">
      <w:pPr>
        <w:widowControl w:val="0"/>
        <w:numPr>
          <w:ilvl w:val="0"/>
          <w:numId w:val="14"/>
        </w:numPr>
        <w:tabs>
          <w:tab w:val="left" w:pos="0"/>
        </w:tabs>
        <w:suppressAutoHyphens/>
        <w:spacing w:after="0"/>
        <w:ind w:left="714" w:hanging="357"/>
        <w:jc w:val="left"/>
        <w:rPr>
          <w:rFonts w:cs="Arial"/>
          <w:snapToGrid w:val="0"/>
          <w:sz w:val="24"/>
        </w:rPr>
      </w:pPr>
      <w:r w:rsidRPr="000D2302">
        <w:rPr>
          <w:rFonts w:cs="Arial"/>
          <w:snapToGrid w:val="0"/>
          <w:sz w:val="24"/>
        </w:rPr>
        <w:t>Material Safety Data Sheets (MSDS) are obtained from the relevant supplier for all such materials</w:t>
      </w:r>
    </w:p>
    <w:p w14:paraId="52DD6BAA" w14:textId="76E8D238" w:rsidR="002B7121" w:rsidRPr="000D2302" w:rsidRDefault="002B7121" w:rsidP="00AA1225">
      <w:pPr>
        <w:widowControl w:val="0"/>
        <w:numPr>
          <w:ilvl w:val="0"/>
          <w:numId w:val="14"/>
        </w:numPr>
        <w:tabs>
          <w:tab w:val="left" w:pos="0"/>
        </w:tabs>
        <w:suppressAutoHyphens/>
        <w:spacing w:after="0"/>
        <w:ind w:left="714" w:hanging="357"/>
        <w:jc w:val="left"/>
        <w:rPr>
          <w:rFonts w:cs="Arial"/>
          <w:snapToGrid w:val="0"/>
          <w:sz w:val="24"/>
        </w:rPr>
      </w:pPr>
      <w:r w:rsidRPr="000D2302">
        <w:rPr>
          <w:rFonts w:cs="Arial"/>
          <w:snapToGrid w:val="0"/>
          <w:sz w:val="24"/>
        </w:rPr>
        <w:t>risk assessments are conducted and that these assessments are recorded and control measures are understood by those staff that are exposed to the product/substance. This will include the identification and provision of appropriate Personal Protective Equipment</w:t>
      </w:r>
      <w:r w:rsidR="0092683D">
        <w:rPr>
          <w:rFonts w:cs="Arial"/>
          <w:snapToGrid w:val="0"/>
          <w:sz w:val="24"/>
        </w:rPr>
        <w:t xml:space="preserve"> (PPE)</w:t>
      </w:r>
    </w:p>
    <w:p w14:paraId="13783D2A" w14:textId="77777777" w:rsidR="002B7121" w:rsidRPr="000D2302" w:rsidRDefault="002B7121" w:rsidP="00AA1225">
      <w:pPr>
        <w:widowControl w:val="0"/>
        <w:numPr>
          <w:ilvl w:val="0"/>
          <w:numId w:val="14"/>
        </w:numPr>
        <w:tabs>
          <w:tab w:val="left" w:pos="0"/>
        </w:tabs>
        <w:suppressAutoHyphens/>
        <w:spacing w:after="0"/>
        <w:ind w:left="714" w:hanging="357"/>
        <w:jc w:val="left"/>
        <w:rPr>
          <w:rFonts w:cs="Arial"/>
          <w:snapToGrid w:val="0"/>
          <w:sz w:val="24"/>
        </w:rPr>
      </w:pPr>
      <w:r w:rsidRPr="000D2302">
        <w:rPr>
          <w:rFonts w:cs="Arial"/>
          <w:snapToGrid w:val="0"/>
          <w:sz w:val="24"/>
        </w:rPr>
        <w:t>all chemicals are appropriately and securely stored out of the reach of children</w:t>
      </w:r>
    </w:p>
    <w:p w14:paraId="06CF3706" w14:textId="77777777" w:rsidR="002B7121" w:rsidRDefault="002B7121" w:rsidP="00AA1225">
      <w:pPr>
        <w:widowControl w:val="0"/>
        <w:numPr>
          <w:ilvl w:val="0"/>
          <w:numId w:val="14"/>
        </w:numPr>
        <w:tabs>
          <w:tab w:val="left" w:pos="0"/>
        </w:tabs>
        <w:suppressAutoHyphens/>
        <w:spacing w:after="0"/>
        <w:ind w:left="714" w:hanging="357"/>
        <w:jc w:val="left"/>
        <w:rPr>
          <w:rFonts w:cs="Arial"/>
          <w:snapToGrid w:val="0"/>
          <w:sz w:val="24"/>
        </w:rPr>
      </w:pPr>
      <w:r w:rsidRPr="000D2302">
        <w:rPr>
          <w:rFonts w:cs="Arial"/>
          <w:snapToGrid w:val="0"/>
          <w:sz w:val="24"/>
        </w:rPr>
        <w:t>all chemicals are kept in their original packaging and never decanted into unmarked containers</w:t>
      </w:r>
    </w:p>
    <w:p w14:paraId="6EEEF3ED" w14:textId="77777777" w:rsidR="00AA1225" w:rsidRPr="000D2302" w:rsidRDefault="00AA1225" w:rsidP="00AA1225">
      <w:pPr>
        <w:widowControl w:val="0"/>
        <w:tabs>
          <w:tab w:val="left" w:pos="0"/>
        </w:tabs>
        <w:suppressAutoHyphens/>
        <w:spacing w:after="0"/>
        <w:ind w:left="714"/>
        <w:jc w:val="left"/>
        <w:rPr>
          <w:rFonts w:cs="Arial"/>
          <w:snapToGrid w:val="0"/>
          <w:sz w:val="24"/>
        </w:rPr>
      </w:pPr>
    </w:p>
    <w:p w14:paraId="567E8E96" w14:textId="2B68CCC5" w:rsidR="002B7121" w:rsidRDefault="002B7121" w:rsidP="0092683D">
      <w:pPr>
        <w:widowControl w:val="0"/>
        <w:tabs>
          <w:tab w:val="left" w:pos="0"/>
        </w:tabs>
        <w:suppressAutoHyphens/>
        <w:spacing w:after="0"/>
        <w:jc w:val="left"/>
        <w:rPr>
          <w:rFonts w:cs="Arial"/>
          <w:snapToGrid w:val="0"/>
          <w:sz w:val="24"/>
        </w:rPr>
      </w:pPr>
      <w:r w:rsidRPr="000D2302">
        <w:rPr>
          <w:rFonts w:cs="Arial"/>
          <w:snapToGrid w:val="0"/>
          <w:sz w:val="24"/>
        </w:rPr>
        <w:t xml:space="preserve">For full details relating to the control of hazardous chemicals, reference should be made to </w:t>
      </w:r>
      <w:r w:rsidR="00E36367">
        <w:rPr>
          <w:rFonts w:cs="Arial"/>
          <w:snapToGrid w:val="0"/>
          <w:sz w:val="24"/>
        </w:rPr>
        <w:t>the HSA0010 COSHH Guidance Note (to be known as Arrangements from December 2017).</w:t>
      </w:r>
    </w:p>
    <w:p w14:paraId="02F8B385" w14:textId="77777777" w:rsidR="0092683D" w:rsidRPr="000D2302" w:rsidRDefault="0092683D" w:rsidP="008A2ACA">
      <w:pPr>
        <w:widowControl w:val="0"/>
        <w:tabs>
          <w:tab w:val="left" w:pos="0"/>
        </w:tabs>
        <w:suppressAutoHyphens/>
        <w:spacing w:after="120"/>
        <w:jc w:val="left"/>
        <w:rPr>
          <w:rFonts w:cs="Arial"/>
          <w:snapToGrid w:val="0"/>
          <w:sz w:val="24"/>
        </w:rPr>
      </w:pPr>
    </w:p>
    <w:p w14:paraId="5030ED2E" w14:textId="77777777" w:rsidR="002B7121" w:rsidRDefault="002B7121" w:rsidP="0092683D">
      <w:pPr>
        <w:widowControl w:val="0"/>
        <w:tabs>
          <w:tab w:val="left" w:pos="0"/>
        </w:tabs>
        <w:suppressAutoHyphens/>
        <w:spacing w:after="0"/>
        <w:jc w:val="left"/>
        <w:rPr>
          <w:rFonts w:cs="Arial"/>
          <w:b/>
          <w:snapToGrid w:val="0"/>
          <w:sz w:val="24"/>
        </w:rPr>
      </w:pPr>
      <w:r w:rsidRPr="000D2302">
        <w:rPr>
          <w:rFonts w:cs="Arial"/>
          <w:b/>
          <w:snapToGrid w:val="0"/>
          <w:sz w:val="24"/>
        </w:rPr>
        <w:t>Legionella</w:t>
      </w:r>
    </w:p>
    <w:p w14:paraId="15CD3A01" w14:textId="77777777" w:rsidR="007336B8" w:rsidRPr="000D2302" w:rsidRDefault="007336B8" w:rsidP="0092683D">
      <w:pPr>
        <w:widowControl w:val="0"/>
        <w:tabs>
          <w:tab w:val="left" w:pos="0"/>
        </w:tabs>
        <w:suppressAutoHyphens/>
        <w:spacing w:after="0"/>
        <w:jc w:val="left"/>
        <w:rPr>
          <w:rFonts w:cs="Arial"/>
          <w:b/>
          <w:snapToGrid w:val="0"/>
          <w:sz w:val="24"/>
        </w:rPr>
      </w:pPr>
    </w:p>
    <w:p w14:paraId="0007CBA4" w14:textId="129500C6" w:rsidR="002B7121" w:rsidRDefault="002B7121" w:rsidP="0092683D">
      <w:pPr>
        <w:widowControl w:val="0"/>
        <w:tabs>
          <w:tab w:val="left" w:pos="0"/>
        </w:tabs>
        <w:suppressAutoHyphens/>
        <w:spacing w:after="0"/>
        <w:jc w:val="left"/>
        <w:rPr>
          <w:rFonts w:cs="Arial"/>
          <w:snapToGrid w:val="0"/>
          <w:sz w:val="24"/>
        </w:rPr>
      </w:pPr>
      <w:r w:rsidRPr="000D2302">
        <w:rPr>
          <w:rFonts w:cs="Arial"/>
          <w:snapToGrid w:val="0"/>
          <w:sz w:val="24"/>
        </w:rPr>
        <w:t>A</w:t>
      </w:r>
      <w:r w:rsidR="00403BFC">
        <w:rPr>
          <w:rFonts w:cs="Arial"/>
          <w:snapToGrid w:val="0"/>
          <w:sz w:val="24"/>
        </w:rPr>
        <w:t xml:space="preserve"> </w:t>
      </w:r>
      <w:r w:rsidR="006403AC">
        <w:rPr>
          <w:rFonts w:cs="Arial"/>
          <w:snapToGrid w:val="0"/>
          <w:sz w:val="24"/>
        </w:rPr>
        <w:t>W</w:t>
      </w:r>
      <w:r w:rsidR="00403BFC">
        <w:rPr>
          <w:rFonts w:cs="Arial"/>
          <w:snapToGrid w:val="0"/>
          <w:sz w:val="24"/>
        </w:rPr>
        <w:t xml:space="preserve">ater </w:t>
      </w:r>
      <w:r w:rsidR="006403AC">
        <w:rPr>
          <w:rFonts w:cs="Arial"/>
          <w:snapToGrid w:val="0"/>
          <w:sz w:val="24"/>
        </w:rPr>
        <w:t>H</w:t>
      </w:r>
      <w:r w:rsidR="00D25C4D">
        <w:rPr>
          <w:rFonts w:cs="Arial"/>
          <w:snapToGrid w:val="0"/>
          <w:sz w:val="24"/>
        </w:rPr>
        <w:t xml:space="preserve">ygiene </w:t>
      </w:r>
      <w:r w:rsidR="006403AC">
        <w:rPr>
          <w:rFonts w:cs="Arial"/>
          <w:snapToGrid w:val="0"/>
          <w:sz w:val="24"/>
        </w:rPr>
        <w:t>R</w:t>
      </w:r>
      <w:r w:rsidR="00403BFC">
        <w:rPr>
          <w:rFonts w:cs="Arial"/>
          <w:snapToGrid w:val="0"/>
          <w:sz w:val="24"/>
        </w:rPr>
        <w:t>isk</w:t>
      </w:r>
      <w:r w:rsidR="00D25C4D">
        <w:rPr>
          <w:rFonts w:cs="Arial"/>
          <w:snapToGrid w:val="0"/>
          <w:sz w:val="24"/>
        </w:rPr>
        <w:t xml:space="preserve"> </w:t>
      </w:r>
      <w:r w:rsidR="006403AC">
        <w:rPr>
          <w:rFonts w:cs="Arial"/>
          <w:snapToGrid w:val="0"/>
          <w:sz w:val="24"/>
        </w:rPr>
        <w:t>A</w:t>
      </w:r>
      <w:r w:rsidR="00403BFC">
        <w:rPr>
          <w:rFonts w:cs="Arial"/>
          <w:snapToGrid w:val="0"/>
          <w:sz w:val="24"/>
        </w:rPr>
        <w:t xml:space="preserve">ssessment </w:t>
      </w:r>
      <w:r w:rsidR="002D2375">
        <w:rPr>
          <w:rFonts w:cs="Arial"/>
          <w:snapToGrid w:val="0"/>
          <w:sz w:val="24"/>
        </w:rPr>
        <w:t>for the a</w:t>
      </w:r>
      <w:r w:rsidRPr="000D2302">
        <w:rPr>
          <w:rFonts w:cs="Arial"/>
          <w:snapToGrid w:val="0"/>
          <w:sz w:val="24"/>
        </w:rPr>
        <w:t>c</w:t>
      </w:r>
      <w:r w:rsidR="00CE26FA">
        <w:rPr>
          <w:rFonts w:cs="Arial"/>
          <w:snapToGrid w:val="0"/>
          <w:sz w:val="24"/>
        </w:rPr>
        <w:t xml:space="preserve">ademy has been completed by WEMCo </w:t>
      </w:r>
      <w:r w:rsidR="00426565">
        <w:rPr>
          <w:rFonts w:cs="Arial"/>
          <w:snapToGrid w:val="0"/>
          <w:sz w:val="24"/>
        </w:rPr>
        <w:t xml:space="preserve">and Mr. Tony Pipkin </w:t>
      </w:r>
      <w:r w:rsidRPr="000D2302">
        <w:rPr>
          <w:rFonts w:cs="Arial"/>
          <w:snapToGrid w:val="0"/>
          <w:sz w:val="24"/>
        </w:rPr>
        <w:t xml:space="preserve">is responsible for ensuring that the identified operational </w:t>
      </w:r>
      <w:r w:rsidRPr="000D2302">
        <w:rPr>
          <w:rFonts w:cs="Arial"/>
          <w:snapToGrid w:val="0"/>
          <w:sz w:val="24"/>
        </w:rPr>
        <w:lastRenderedPageBreak/>
        <w:t>controls are being</w:t>
      </w:r>
      <w:r w:rsidR="003332DD">
        <w:rPr>
          <w:rFonts w:cs="Arial"/>
          <w:snapToGrid w:val="0"/>
          <w:sz w:val="24"/>
        </w:rPr>
        <w:t xml:space="preserve"> conducted and recorded in the Water Hygiene Log B</w:t>
      </w:r>
      <w:r w:rsidRPr="000D2302">
        <w:rPr>
          <w:rFonts w:cs="Arial"/>
          <w:snapToGrid w:val="0"/>
          <w:sz w:val="24"/>
        </w:rPr>
        <w:t>ook.  This risk assessment will be reviewed where significant changes have occurred to the water system.</w:t>
      </w:r>
    </w:p>
    <w:p w14:paraId="764DA76E" w14:textId="77777777" w:rsidR="00B529CC" w:rsidRDefault="00B529CC" w:rsidP="0092683D">
      <w:pPr>
        <w:widowControl w:val="0"/>
        <w:tabs>
          <w:tab w:val="left" w:pos="0"/>
        </w:tabs>
        <w:suppressAutoHyphens/>
        <w:spacing w:after="0"/>
        <w:jc w:val="left"/>
        <w:rPr>
          <w:rFonts w:cs="Arial"/>
          <w:snapToGrid w:val="0"/>
          <w:sz w:val="24"/>
        </w:rPr>
      </w:pPr>
    </w:p>
    <w:p w14:paraId="1C1D27FD" w14:textId="7FF87DA8" w:rsidR="00B529CC" w:rsidRPr="000D2302" w:rsidRDefault="00B529CC" w:rsidP="002B7121">
      <w:pPr>
        <w:widowControl w:val="0"/>
        <w:tabs>
          <w:tab w:val="left" w:pos="0"/>
        </w:tabs>
        <w:suppressAutoHyphens/>
        <w:spacing w:after="0"/>
        <w:jc w:val="left"/>
        <w:rPr>
          <w:rFonts w:cs="Arial"/>
          <w:b/>
          <w:snapToGrid w:val="0"/>
          <w:sz w:val="24"/>
        </w:rPr>
      </w:pPr>
      <w:r>
        <w:rPr>
          <w:rFonts w:cs="Arial"/>
          <w:snapToGrid w:val="0"/>
          <w:sz w:val="24"/>
        </w:rPr>
        <w:t xml:space="preserve">A Water Hygiene Management Plan is in </w:t>
      </w:r>
      <w:r w:rsidR="00CE26FA">
        <w:rPr>
          <w:rFonts w:cs="Arial"/>
          <w:snapToGrid w:val="0"/>
          <w:sz w:val="24"/>
        </w:rPr>
        <w:t xml:space="preserve">place and has been completed by Churchills </w:t>
      </w:r>
      <w:r w:rsidR="00426565">
        <w:rPr>
          <w:rFonts w:cs="Arial"/>
          <w:snapToGrid w:val="0"/>
          <w:sz w:val="24"/>
        </w:rPr>
        <w:t xml:space="preserve">and Mr. Tony Pipkin </w:t>
      </w:r>
      <w:r w:rsidRPr="000D2302">
        <w:rPr>
          <w:rFonts w:cs="Arial"/>
          <w:snapToGrid w:val="0"/>
          <w:sz w:val="24"/>
        </w:rPr>
        <w:t>is responsible for ensuring that</w:t>
      </w:r>
      <w:r>
        <w:rPr>
          <w:rFonts w:cs="Arial"/>
          <w:snapToGrid w:val="0"/>
          <w:sz w:val="24"/>
        </w:rPr>
        <w:t xml:space="preserve"> it</w:t>
      </w:r>
      <w:r w:rsidRPr="000D2302">
        <w:rPr>
          <w:rFonts w:cs="Arial"/>
          <w:snapToGrid w:val="0"/>
          <w:sz w:val="24"/>
        </w:rPr>
        <w:t xml:space="preserve"> </w:t>
      </w:r>
      <w:r>
        <w:rPr>
          <w:rFonts w:cs="Arial"/>
          <w:snapToGrid w:val="0"/>
          <w:sz w:val="24"/>
        </w:rPr>
        <w:t>is reviewed on an annual basis.</w:t>
      </w:r>
    </w:p>
    <w:p w14:paraId="461C0275" w14:textId="77777777" w:rsidR="002B7121" w:rsidRPr="000D2302" w:rsidRDefault="002B7121" w:rsidP="00340102">
      <w:pPr>
        <w:widowControl w:val="0"/>
        <w:tabs>
          <w:tab w:val="left" w:pos="0"/>
        </w:tabs>
        <w:suppressAutoHyphens/>
        <w:spacing w:after="0"/>
        <w:jc w:val="left"/>
        <w:rPr>
          <w:rFonts w:cs="Arial"/>
          <w:b/>
          <w:snapToGrid w:val="0"/>
          <w:sz w:val="24"/>
        </w:rPr>
      </w:pPr>
    </w:p>
    <w:p w14:paraId="2F8BD6C1" w14:textId="4EA293F8" w:rsidR="002B7121" w:rsidRDefault="002B7121" w:rsidP="00340102">
      <w:pPr>
        <w:widowControl w:val="0"/>
        <w:tabs>
          <w:tab w:val="left" w:pos="0"/>
        </w:tabs>
        <w:suppressAutoHyphens/>
        <w:spacing w:after="0"/>
        <w:jc w:val="left"/>
        <w:rPr>
          <w:rFonts w:cs="Arial"/>
          <w:snapToGrid w:val="0"/>
          <w:sz w:val="24"/>
        </w:rPr>
      </w:pPr>
      <w:r w:rsidRPr="000D2302">
        <w:rPr>
          <w:rFonts w:cs="Arial"/>
          <w:snapToGrid w:val="0"/>
          <w:sz w:val="24"/>
        </w:rPr>
        <w:t>For full details relating to the control of legionella, reference should be made to the H</w:t>
      </w:r>
      <w:r w:rsidR="00E768D7">
        <w:rPr>
          <w:rFonts w:cs="Arial"/>
          <w:snapToGrid w:val="0"/>
          <w:sz w:val="24"/>
        </w:rPr>
        <w:t>SA0028 Legionella Guidance Note (to be known as Arrangements from December 2017).</w:t>
      </w:r>
    </w:p>
    <w:p w14:paraId="4E137679" w14:textId="77777777" w:rsidR="00340102" w:rsidRPr="00340102" w:rsidRDefault="00340102" w:rsidP="008A2ACA">
      <w:pPr>
        <w:widowControl w:val="0"/>
        <w:tabs>
          <w:tab w:val="left" w:pos="0"/>
        </w:tabs>
        <w:suppressAutoHyphens/>
        <w:spacing w:after="120"/>
        <w:jc w:val="left"/>
        <w:rPr>
          <w:rFonts w:cs="Arial"/>
          <w:snapToGrid w:val="0"/>
          <w:sz w:val="24"/>
        </w:rPr>
      </w:pPr>
    </w:p>
    <w:p w14:paraId="22BA689B" w14:textId="52C2DDE4" w:rsidR="002B7121" w:rsidRDefault="002B7121" w:rsidP="002B7121">
      <w:pPr>
        <w:widowControl w:val="0"/>
        <w:tabs>
          <w:tab w:val="left" w:pos="0"/>
        </w:tabs>
        <w:suppressAutoHyphens/>
        <w:spacing w:after="0"/>
        <w:jc w:val="left"/>
        <w:rPr>
          <w:rFonts w:cs="Arial"/>
          <w:b/>
          <w:snapToGrid w:val="0"/>
          <w:sz w:val="24"/>
        </w:rPr>
      </w:pPr>
      <w:r w:rsidRPr="000D2302">
        <w:rPr>
          <w:rFonts w:cs="Arial"/>
          <w:b/>
          <w:snapToGrid w:val="0"/>
          <w:sz w:val="24"/>
        </w:rPr>
        <w:t>Lettings/shared use of premises</w:t>
      </w:r>
    </w:p>
    <w:p w14:paraId="7D36F594" w14:textId="77777777" w:rsidR="007336B8" w:rsidRPr="000D2302" w:rsidRDefault="007336B8" w:rsidP="002B7121">
      <w:pPr>
        <w:widowControl w:val="0"/>
        <w:tabs>
          <w:tab w:val="left" w:pos="0"/>
        </w:tabs>
        <w:suppressAutoHyphens/>
        <w:spacing w:after="0"/>
        <w:jc w:val="left"/>
        <w:rPr>
          <w:rFonts w:cs="Arial"/>
          <w:snapToGrid w:val="0"/>
          <w:sz w:val="24"/>
        </w:rPr>
      </w:pPr>
    </w:p>
    <w:p w14:paraId="644BC884" w14:textId="13E97764" w:rsidR="002B7121" w:rsidRPr="000D2302" w:rsidRDefault="00BA0760" w:rsidP="002B7121">
      <w:pPr>
        <w:widowControl w:val="0"/>
        <w:tabs>
          <w:tab w:val="left" w:pos="0"/>
        </w:tabs>
        <w:suppressAutoHyphens/>
        <w:spacing w:after="0"/>
        <w:jc w:val="left"/>
        <w:rPr>
          <w:rFonts w:cs="Arial"/>
          <w:snapToGrid w:val="0"/>
          <w:sz w:val="24"/>
        </w:rPr>
      </w:pPr>
      <w:r w:rsidRPr="00BA0760">
        <w:rPr>
          <w:rFonts w:cs="Arial"/>
          <w:snapToGrid w:val="0"/>
          <w:sz w:val="24"/>
        </w:rPr>
        <w:t>A member of the SLT</w:t>
      </w:r>
      <w:r>
        <w:rPr>
          <w:rFonts w:cs="Arial"/>
          <w:i/>
          <w:snapToGrid w:val="0"/>
          <w:sz w:val="24"/>
        </w:rPr>
        <w:t xml:space="preserve"> </w:t>
      </w:r>
      <w:r w:rsidR="002B7121" w:rsidRPr="000D2302">
        <w:rPr>
          <w:rFonts w:cs="Arial"/>
          <w:snapToGrid w:val="0"/>
          <w:sz w:val="24"/>
        </w:rPr>
        <w:t>will ensure that the hirer/tenant has public liability insurance and will share with the h</w:t>
      </w:r>
      <w:r w:rsidR="00CA7910">
        <w:rPr>
          <w:rFonts w:cs="Arial"/>
          <w:snapToGrid w:val="0"/>
          <w:sz w:val="24"/>
        </w:rPr>
        <w:t>irer/tenant all relevant</w:t>
      </w:r>
      <w:r w:rsidR="002B7121" w:rsidRPr="000D2302">
        <w:rPr>
          <w:rFonts w:cs="Arial"/>
          <w:snapToGrid w:val="0"/>
          <w:sz w:val="24"/>
        </w:rPr>
        <w:t xml:space="preserve"> </w:t>
      </w:r>
      <w:r w:rsidR="0092683D">
        <w:rPr>
          <w:rFonts w:cs="Arial"/>
          <w:snapToGrid w:val="0"/>
          <w:sz w:val="24"/>
        </w:rPr>
        <w:t xml:space="preserve">academy </w:t>
      </w:r>
      <w:r w:rsidR="002B7121" w:rsidRPr="000D2302">
        <w:rPr>
          <w:rFonts w:cs="Arial"/>
          <w:snapToGrid w:val="0"/>
          <w:sz w:val="24"/>
        </w:rPr>
        <w:t>health and safety information.  The hirer/</w:t>
      </w:r>
      <w:r w:rsidR="0092683D">
        <w:rPr>
          <w:rFonts w:cs="Arial"/>
          <w:snapToGrid w:val="0"/>
          <w:sz w:val="24"/>
        </w:rPr>
        <w:t>t</w:t>
      </w:r>
      <w:r w:rsidR="002B7121" w:rsidRPr="000D2302">
        <w:rPr>
          <w:rFonts w:cs="Arial"/>
          <w:snapToGrid w:val="0"/>
          <w:sz w:val="24"/>
        </w:rPr>
        <w:t>enant will be required to provide a copy of their risk assessment where their activities present a significant hazard</w:t>
      </w:r>
      <w:r w:rsidR="003332DD">
        <w:rPr>
          <w:rFonts w:cs="Arial"/>
          <w:snapToGrid w:val="0"/>
          <w:sz w:val="24"/>
        </w:rPr>
        <w:t>,</w:t>
      </w:r>
      <w:r w:rsidR="002B7121" w:rsidRPr="000D2302">
        <w:rPr>
          <w:rFonts w:cs="Arial"/>
          <w:snapToGrid w:val="0"/>
          <w:sz w:val="24"/>
        </w:rPr>
        <w:t xml:space="preserve"> either to the building itself or to the safety or health of the occupants within it.</w:t>
      </w:r>
    </w:p>
    <w:p w14:paraId="4A58515C" w14:textId="77777777" w:rsidR="002B7121" w:rsidRPr="000D2302" w:rsidRDefault="002B7121" w:rsidP="008A2ACA">
      <w:pPr>
        <w:widowControl w:val="0"/>
        <w:tabs>
          <w:tab w:val="left" w:pos="0"/>
        </w:tabs>
        <w:suppressAutoHyphens/>
        <w:spacing w:after="120"/>
        <w:jc w:val="left"/>
        <w:rPr>
          <w:rFonts w:cs="Arial"/>
          <w:b/>
          <w:snapToGrid w:val="0"/>
          <w:sz w:val="24"/>
        </w:rPr>
      </w:pPr>
    </w:p>
    <w:p w14:paraId="3936155B" w14:textId="58ED6C0A" w:rsidR="002B7121" w:rsidRDefault="002B7121" w:rsidP="00BA0760">
      <w:pPr>
        <w:spacing w:after="0"/>
        <w:jc w:val="left"/>
        <w:rPr>
          <w:rFonts w:cs="Arial"/>
          <w:b/>
          <w:snapToGrid w:val="0"/>
          <w:sz w:val="24"/>
        </w:rPr>
      </w:pPr>
      <w:r w:rsidRPr="000D2302">
        <w:rPr>
          <w:rFonts w:cs="Arial"/>
          <w:b/>
          <w:snapToGrid w:val="0"/>
          <w:sz w:val="24"/>
        </w:rPr>
        <w:t>Maintenance of Plant and Equipment</w:t>
      </w:r>
    </w:p>
    <w:p w14:paraId="0B3039AC" w14:textId="77777777" w:rsidR="007336B8" w:rsidRPr="000D2302" w:rsidRDefault="007336B8" w:rsidP="002B7121">
      <w:pPr>
        <w:widowControl w:val="0"/>
        <w:suppressAutoHyphens/>
        <w:spacing w:after="0"/>
        <w:jc w:val="left"/>
        <w:rPr>
          <w:rFonts w:cs="Arial"/>
          <w:b/>
          <w:snapToGrid w:val="0"/>
          <w:sz w:val="24"/>
        </w:rPr>
      </w:pPr>
    </w:p>
    <w:p w14:paraId="6ADE2337" w14:textId="5486A7A6" w:rsidR="002B7121" w:rsidRPr="000D2302" w:rsidRDefault="002B7121" w:rsidP="002B7121">
      <w:pPr>
        <w:widowControl w:val="0"/>
        <w:suppressAutoHyphens/>
        <w:spacing w:after="0"/>
        <w:jc w:val="left"/>
        <w:rPr>
          <w:rFonts w:cs="Arial"/>
          <w:snapToGrid w:val="0"/>
          <w:sz w:val="24"/>
        </w:rPr>
      </w:pPr>
      <w:r w:rsidRPr="000D2302">
        <w:rPr>
          <w:rFonts w:cs="Arial"/>
          <w:snapToGrid w:val="0"/>
          <w:sz w:val="24"/>
        </w:rPr>
        <w:t>Re</w:t>
      </w:r>
      <w:r w:rsidR="00CE4072">
        <w:rPr>
          <w:rFonts w:cs="Arial"/>
          <w:snapToGrid w:val="0"/>
          <w:sz w:val="24"/>
        </w:rPr>
        <w:t>gular inspection and testing of academy</w:t>
      </w:r>
      <w:r w:rsidRPr="000D2302">
        <w:rPr>
          <w:rFonts w:cs="Arial"/>
          <w:snapToGrid w:val="0"/>
          <w:sz w:val="24"/>
        </w:rPr>
        <w:t xml:space="preserve"> equipment is conducted to legislative requirements by competent contractors. Records of such monitoring will be kept </w:t>
      </w:r>
      <w:r w:rsidR="00CE26FA">
        <w:rPr>
          <w:rFonts w:cs="Arial"/>
          <w:i/>
          <w:snapToGrid w:val="0"/>
          <w:sz w:val="24"/>
        </w:rPr>
        <w:t xml:space="preserve">in the school office. </w:t>
      </w:r>
      <w:r w:rsidRPr="000D2302">
        <w:rPr>
          <w:rFonts w:cs="Arial"/>
          <w:snapToGrid w:val="0"/>
          <w:sz w:val="24"/>
        </w:rPr>
        <w:t>All staff are required to report any problems found with plant</w:t>
      </w:r>
      <w:r w:rsidR="003332DD">
        <w:rPr>
          <w:rFonts w:cs="Arial"/>
          <w:snapToGrid w:val="0"/>
          <w:sz w:val="24"/>
        </w:rPr>
        <w:t xml:space="preserve"> or </w:t>
      </w:r>
      <w:r w:rsidRPr="000D2302">
        <w:rPr>
          <w:rFonts w:cs="Arial"/>
          <w:snapToGrid w:val="0"/>
          <w:sz w:val="24"/>
        </w:rPr>
        <w:t>equipment to the responsible manager. Defective equipment will be clearly marked and taken out of service by storing in a</w:t>
      </w:r>
      <w:r w:rsidR="003332DD">
        <w:rPr>
          <w:rFonts w:cs="Arial"/>
          <w:snapToGrid w:val="0"/>
          <w:sz w:val="24"/>
        </w:rPr>
        <w:t xml:space="preserve"> secure location pending repair or</w:t>
      </w:r>
      <w:r w:rsidRPr="000D2302">
        <w:rPr>
          <w:rFonts w:cs="Arial"/>
          <w:snapToGrid w:val="0"/>
          <w:sz w:val="24"/>
        </w:rPr>
        <w:t xml:space="preserve"> disposal. </w:t>
      </w:r>
    </w:p>
    <w:p w14:paraId="66F9E90B" w14:textId="77777777" w:rsidR="002B7121" w:rsidRPr="000D2302" w:rsidRDefault="002B7121" w:rsidP="002B7121">
      <w:pPr>
        <w:widowControl w:val="0"/>
        <w:suppressAutoHyphens/>
        <w:spacing w:after="0"/>
        <w:jc w:val="left"/>
        <w:rPr>
          <w:rFonts w:cs="Arial"/>
          <w:snapToGrid w:val="0"/>
          <w:sz w:val="24"/>
        </w:rPr>
      </w:pPr>
    </w:p>
    <w:p w14:paraId="7C94528D" w14:textId="3DE03A93" w:rsidR="007336B8" w:rsidRDefault="007336B8" w:rsidP="002B7121">
      <w:pPr>
        <w:widowControl w:val="0"/>
        <w:suppressAutoHyphens/>
        <w:spacing w:after="0"/>
        <w:jc w:val="left"/>
        <w:rPr>
          <w:rFonts w:cs="Arial"/>
          <w:snapToGrid w:val="0"/>
          <w:sz w:val="24"/>
        </w:rPr>
      </w:pPr>
      <w:r>
        <w:rPr>
          <w:rFonts w:cs="Arial"/>
          <w:snapToGrid w:val="0"/>
          <w:sz w:val="24"/>
        </w:rPr>
        <w:t>Plymouth CAST have contracted for provision of</w:t>
      </w:r>
      <w:r w:rsidR="002B7121" w:rsidRPr="000D2302">
        <w:rPr>
          <w:rFonts w:cs="Arial"/>
          <w:snapToGrid w:val="0"/>
          <w:sz w:val="24"/>
        </w:rPr>
        <w:t xml:space="preserve"> specific statutory </w:t>
      </w:r>
      <w:r>
        <w:rPr>
          <w:rFonts w:cs="Arial"/>
          <w:snapToGrid w:val="0"/>
          <w:sz w:val="24"/>
        </w:rPr>
        <w:t xml:space="preserve">compliance </w:t>
      </w:r>
      <w:r w:rsidR="002B7121" w:rsidRPr="000D2302">
        <w:rPr>
          <w:rFonts w:cs="Arial"/>
          <w:snapToGrid w:val="0"/>
          <w:sz w:val="24"/>
        </w:rPr>
        <w:t xml:space="preserve">inspections and tests </w:t>
      </w:r>
      <w:r>
        <w:rPr>
          <w:rFonts w:cs="Arial"/>
          <w:snapToGrid w:val="0"/>
          <w:sz w:val="24"/>
        </w:rPr>
        <w:t xml:space="preserve">where required (for example lifts, gas appliances or water </w:t>
      </w:r>
      <w:r w:rsidRPr="006D1BEC">
        <w:rPr>
          <w:rFonts w:cs="Arial"/>
          <w:snapToGrid w:val="0"/>
          <w:sz w:val="24"/>
        </w:rPr>
        <w:t xml:space="preserve">quality).  This is provisioned by means of ‘Service Level Agreements’ or ‘SLA’.  </w:t>
      </w:r>
      <w:r w:rsidR="006D1BEC" w:rsidRPr="006D1BEC">
        <w:rPr>
          <w:rFonts w:cs="Arial"/>
          <w:snapToGrid w:val="0"/>
          <w:sz w:val="24"/>
        </w:rPr>
        <w:t>Carol Pipkin</w:t>
      </w:r>
      <w:r w:rsidR="00CE26FA" w:rsidRPr="006D1BEC">
        <w:rPr>
          <w:rFonts w:cs="Arial"/>
          <w:snapToGrid w:val="0"/>
          <w:sz w:val="24"/>
        </w:rPr>
        <w:t xml:space="preserve"> </w:t>
      </w:r>
      <w:r>
        <w:rPr>
          <w:rFonts w:cs="Arial"/>
          <w:snapToGrid w:val="0"/>
          <w:sz w:val="24"/>
        </w:rPr>
        <w:t xml:space="preserve">holds a list of SLA that the Academy is signed up to.  </w:t>
      </w:r>
      <w:r w:rsidR="006D1BEC">
        <w:rPr>
          <w:rFonts w:cs="Arial"/>
          <w:snapToGrid w:val="0"/>
          <w:sz w:val="24"/>
        </w:rPr>
        <w:t xml:space="preserve">This list is kept in the school office. </w:t>
      </w:r>
      <w:r>
        <w:rPr>
          <w:rFonts w:cs="Arial"/>
          <w:snapToGrid w:val="0"/>
          <w:sz w:val="24"/>
        </w:rPr>
        <w:t xml:space="preserve">This can be checked by email to </w:t>
      </w:r>
      <w:hyperlink r:id="rId138" w:history="1">
        <w:r w:rsidRPr="00983DC9">
          <w:rPr>
            <w:rStyle w:val="Hyperlink"/>
            <w:rFonts w:cs="Arial"/>
            <w:snapToGrid w:val="0"/>
            <w:sz w:val="24"/>
          </w:rPr>
          <w:t>propertyserviceshelpdesk@tedcltd.com</w:t>
        </w:r>
      </w:hyperlink>
      <w:r>
        <w:rPr>
          <w:rFonts w:cs="Arial"/>
          <w:snapToGrid w:val="0"/>
          <w:sz w:val="24"/>
        </w:rPr>
        <w:t xml:space="preserve"> </w:t>
      </w:r>
    </w:p>
    <w:p w14:paraId="6010B485" w14:textId="77777777" w:rsidR="00AA1225" w:rsidRPr="000D2302" w:rsidRDefault="00AA1225" w:rsidP="002B7121">
      <w:pPr>
        <w:widowControl w:val="0"/>
        <w:suppressAutoHyphens/>
        <w:spacing w:after="0"/>
        <w:jc w:val="left"/>
        <w:rPr>
          <w:rFonts w:cs="Arial"/>
          <w:snapToGrid w:val="0"/>
          <w:sz w:val="24"/>
        </w:rPr>
      </w:pPr>
    </w:p>
    <w:p w14:paraId="66BAE0A8" w14:textId="3F172ECA" w:rsidR="002B7121" w:rsidRPr="000D2302" w:rsidRDefault="007336B8" w:rsidP="002B7121">
      <w:pPr>
        <w:widowControl w:val="0"/>
        <w:suppressAutoHyphens/>
        <w:spacing w:after="0"/>
        <w:jc w:val="left"/>
        <w:rPr>
          <w:rFonts w:cs="Arial"/>
          <w:snapToGrid w:val="0"/>
          <w:sz w:val="24"/>
        </w:rPr>
      </w:pPr>
      <w:r>
        <w:rPr>
          <w:rFonts w:cs="Arial"/>
          <w:snapToGrid w:val="0"/>
          <w:sz w:val="24"/>
        </w:rPr>
        <w:t xml:space="preserve">All staff should immediately report if they believe any </w:t>
      </w:r>
      <w:r w:rsidR="002B7121" w:rsidRPr="000D2302">
        <w:rPr>
          <w:rFonts w:cs="Arial"/>
          <w:snapToGrid w:val="0"/>
          <w:sz w:val="24"/>
        </w:rPr>
        <w:t>plant and equipment present significant hazards</w:t>
      </w:r>
      <w:r>
        <w:rPr>
          <w:rFonts w:cs="Arial"/>
          <w:snapToGrid w:val="0"/>
          <w:sz w:val="24"/>
        </w:rPr>
        <w:t xml:space="preserve">.  This will then require </w:t>
      </w:r>
      <w:r w:rsidR="002B7121" w:rsidRPr="000D2302">
        <w:rPr>
          <w:rFonts w:cs="Arial"/>
          <w:snapToGrid w:val="0"/>
          <w:sz w:val="24"/>
        </w:rPr>
        <w:t xml:space="preserve">risk assessments </w:t>
      </w:r>
      <w:r>
        <w:rPr>
          <w:rFonts w:cs="Arial"/>
          <w:snapToGrid w:val="0"/>
          <w:sz w:val="24"/>
        </w:rPr>
        <w:t xml:space="preserve">to be </w:t>
      </w:r>
      <w:r w:rsidR="002B7121" w:rsidRPr="000D2302">
        <w:rPr>
          <w:rFonts w:cs="Arial"/>
          <w:snapToGrid w:val="0"/>
          <w:sz w:val="24"/>
        </w:rPr>
        <w:t>undertaken and any training needs and personal protective equipment requirements provided.</w:t>
      </w:r>
    </w:p>
    <w:p w14:paraId="57FA0BCA" w14:textId="77777777" w:rsidR="002B7121" w:rsidRPr="000D2302" w:rsidRDefault="002B7121" w:rsidP="008A2ACA">
      <w:pPr>
        <w:widowControl w:val="0"/>
        <w:tabs>
          <w:tab w:val="left" w:pos="0"/>
        </w:tabs>
        <w:suppressAutoHyphens/>
        <w:spacing w:after="120"/>
        <w:jc w:val="left"/>
        <w:rPr>
          <w:rFonts w:cs="Arial"/>
          <w:b/>
          <w:snapToGrid w:val="0"/>
          <w:sz w:val="24"/>
        </w:rPr>
      </w:pPr>
    </w:p>
    <w:p w14:paraId="2EA32724" w14:textId="77777777" w:rsidR="002B7121" w:rsidRDefault="002B7121" w:rsidP="0081195A">
      <w:pPr>
        <w:widowControl w:val="0"/>
        <w:tabs>
          <w:tab w:val="left" w:pos="0"/>
        </w:tabs>
        <w:suppressAutoHyphens/>
        <w:spacing w:after="0"/>
        <w:jc w:val="left"/>
        <w:rPr>
          <w:rFonts w:cs="Arial"/>
          <w:b/>
          <w:snapToGrid w:val="0"/>
          <w:sz w:val="24"/>
        </w:rPr>
      </w:pPr>
      <w:r w:rsidRPr="000D2302">
        <w:rPr>
          <w:rFonts w:cs="Arial"/>
          <w:b/>
          <w:snapToGrid w:val="0"/>
          <w:sz w:val="24"/>
        </w:rPr>
        <w:t xml:space="preserve">Monitoring </w:t>
      </w:r>
    </w:p>
    <w:p w14:paraId="2F07E8E3" w14:textId="77777777" w:rsidR="009F52D6" w:rsidRPr="000D2302" w:rsidRDefault="009F52D6" w:rsidP="0081195A">
      <w:pPr>
        <w:widowControl w:val="0"/>
        <w:tabs>
          <w:tab w:val="left" w:pos="0"/>
        </w:tabs>
        <w:suppressAutoHyphens/>
        <w:spacing w:after="0"/>
        <w:jc w:val="left"/>
        <w:rPr>
          <w:rFonts w:cs="Arial"/>
          <w:b/>
          <w:snapToGrid w:val="0"/>
          <w:sz w:val="24"/>
        </w:rPr>
      </w:pPr>
    </w:p>
    <w:p w14:paraId="442152FD" w14:textId="36E90815" w:rsidR="002B7121" w:rsidRPr="000D2302" w:rsidRDefault="002B7121" w:rsidP="0081195A">
      <w:pPr>
        <w:widowControl w:val="0"/>
        <w:tabs>
          <w:tab w:val="left" w:pos="0"/>
        </w:tabs>
        <w:suppressAutoHyphens/>
        <w:spacing w:after="0"/>
        <w:jc w:val="left"/>
        <w:rPr>
          <w:rFonts w:cs="Arial"/>
          <w:snapToGrid w:val="0"/>
          <w:sz w:val="24"/>
        </w:rPr>
      </w:pPr>
      <w:r w:rsidRPr="000D2302">
        <w:rPr>
          <w:rFonts w:cs="Arial"/>
          <w:snapToGrid w:val="0"/>
          <w:sz w:val="24"/>
        </w:rPr>
        <w:t xml:space="preserve">The </w:t>
      </w:r>
      <w:r w:rsidR="0006403D" w:rsidRPr="000D2302">
        <w:rPr>
          <w:rFonts w:cs="Arial"/>
          <w:snapToGrid w:val="0"/>
          <w:sz w:val="24"/>
        </w:rPr>
        <w:t>Head</w:t>
      </w:r>
      <w:r w:rsidR="00CD309F">
        <w:rPr>
          <w:rFonts w:cs="Arial"/>
          <w:snapToGrid w:val="0"/>
          <w:sz w:val="24"/>
        </w:rPr>
        <w:t xml:space="preserve"> T</w:t>
      </w:r>
      <w:r w:rsidR="0006403D" w:rsidRPr="000D2302">
        <w:rPr>
          <w:rFonts w:cs="Arial"/>
          <w:snapToGrid w:val="0"/>
          <w:sz w:val="24"/>
        </w:rPr>
        <w:t>eacher</w:t>
      </w:r>
      <w:r w:rsidRPr="000D2302">
        <w:rPr>
          <w:rFonts w:cs="Arial"/>
          <w:snapToGrid w:val="0"/>
          <w:sz w:val="24"/>
        </w:rPr>
        <w:t xml:space="preserve">, assisted by the Health and Safety Co-ordinator, will put in place procedures to monitor compliance with the arrangements described in this policy.  The central component of this process is the 3 yearly Health </w:t>
      </w:r>
      <w:r w:rsidR="00541527">
        <w:rPr>
          <w:rFonts w:cs="Arial"/>
          <w:snapToGrid w:val="0"/>
          <w:sz w:val="24"/>
        </w:rPr>
        <w:t>and</w:t>
      </w:r>
      <w:r w:rsidRPr="000D2302">
        <w:rPr>
          <w:rFonts w:cs="Arial"/>
          <w:snapToGrid w:val="0"/>
          <w:sz w:val="24"/>
        </w:rPr>
        <w:t xml:space="preserve"> Safety Review process undertaken by</w:t>
      </w:r>
      <w:r w:rsidR="006E3D70">
        <w:rPr>
          <w:rFonts w:cs="Arial"/>
          <w:snapToGrid w:val="0"/>
          <w:sz w:val="24"/>
        </w:rPr>
        <w:t xml:space="preserve"> the Devon Health </w:t>
      </w:r>
      <w:r w:rsidR="003441F0">
        <w:rPr>
          <w:rFonts w:cs="Arial"/>
          <w:snapToGrid w:val="0"/>
          <w:sz w:val="24"/>
        </w:rPr>
        <w:t>and</w:t>
      </w:r>
      <w:r w:rsidR="006E3D70">
        <w:rPr>
          <w:rFonts w:cs="Arial"/>
          <w:snapToGrid w:val="0"/>
          <w:sz w:val="24"/>
        </w:rPr>
        <w:t xml:space="preserve"> </w:t>
      </w:r>
      <w:r w:rsidRPr="000D2302">
        <w:rPr>
          <w:rFonts w:cs="Arial"/>
          <w:snapToGrid w:val="0"/>
          <w:sz w:val="24"/>
        </w:rPr>
        <w:t xml:space="preserve">Safety Service.  Feedback from this process is to be referred to the </w:t>
      </w:r>
      <w:r w:rsidR="0006403D" w:rsidRPr="000D2302">
        <w:rPr>
          <w:rFonts w:cs="Arial"/>
          <w:snapToGrid w:val="0"/>
          <w:sz w:val="24"/>
        </w:rPr>
        <w:t xml:space="preserve">LGB and </w:t>
      </w:r>
      <w:r w:rsidR="006E3D70" w:rsidRPr="00706FDC">
        <w:rPr>
          <w:rFonts w:cs="Arial"/>
          <w:snapToGrid w:val="0"/>
          <w:sz w:val="24"/>
        </w:rPr>
        <w:t xml:space="preserve">the </w:t>
      </w:r>
      <w:r w:rsidR="005635D8">
        <w:rPr>
          <w:rFonts w:cs="Arial"/>
          <w:snapToGrid w:val="0"/>
          <w:sz w:val="24"/>
        </w:rPr>
        <w:t>Plymouth CAST MAT Chief Operating Officer</w:t>
      </w:r>
      <w:r w:rsidR="0006403D" w:rsidRPr="000D2302">
        <w:rPr>
          <w:rFonts w:cs="Arial"/>
          <w:snapToGrid w:val="0"/>
          <w:sz w:val="24"/>
        </w:rPr>
        <w:t>.</w:t>
      </w:r>
      <w:r w:rsidRPr="000D2302">
        <w:rPr>
          <w:rFonts w:cs="Arial"/>
          <w:snapToGrid w:val="0"/>
          <w:sz w:val="24"/>
        </w:rPr>
        <w:t xml:space="preserve">  </w:t>
      </w:r>
    </w:p>
    <w:p w14:paraId="4D79959E" w14:textId="77777777" w:rsidR="002B7121" w:rsidRPr="000D2302" w:rsidRDefault="002B7121" w:rsidP="002B7121">
      <w:pPr>
        <w:widowControl w:val="0"/>
        <w:tabs>
          <w:tab w:val="left" w:pos="0"/>
        </w:tabs>
        <w:suppressAutoHyphens/>
        <w:spacing w:after="0"/>
        <w:jc w:val="left"/>
        <w:rPr>
          <w:rFonts w:cs="Arial"/>
          <w:snapToGrid w:val="0"/>
          <w:sz w:val="24"/>
        </w:rPr>
      </w:pPr>
    </w:p>
    <w:p w14:paraId="7FD7E5A3" w14:textId="03EE4767" w:rsidR="002B7121" w:rsidRPr="006046C9" w:rsidRDefault="002B7121" w:rsidP="002B7121">
      <w:pPr>
        <w:widowControl w:val="0"/>
        <w:tabs>
          <w:tab w:val="left" w:pos="0"/>
        </w:tabs>
        <w:suppressAutoHyphens/>
        <w:spacing w:after="0"/>
        <w:jc w:val="left"/>
        <w:rPr>
          <w:rFonts w:cs="Arial"/>
          <w:snapToGrid w:val="0"/>
          <w:sz w:val="24"/>
        </w:rPr>
      </w:pPr>
      <w:r w:rsidRPr="000D2302">
        <w:rPr>
          <w:rFonts w:cs="Arial"/>
          <w:snapToGrid w:val="0"/>
          <w:sz w:val="24"/>
        </w:rPr>
        <w:t>A general inspectio</w:t>
      </w:r>
      <w:r w:rsidR="00BA0760">
        <w:rPr>
          <w:rFonts w:cs="Arial"/>
          <w:snapToGrid w:val="0"/>
          <w:sz w:val="24"/>
        </w:rPr>
        <w:t>n of the site will be conducted at least termly</w:t>
      </w:r>
      <w:r w:rsidR="00F83461">
        <w:rPr>
          <w:rFonts w:cs="Arial"/>
          <w:snapToGrid w:val="0"/>
          <w:sz w:val="24"/>
        </w:rPr>
        <w:t xml:space="preserve"> </w:t>
      </w:r>
      <w:r w:rsidR="00BA0760">
        <w:rPr>
          <w:rFonts w:cs="Arial"/>
          <w:snapToGrid w:val="0"/>
          <w:sz w:val="24"/>
        </w:rPr>
        <w:t xml:space="preserve">and be undertaken </w:t>
      </w:r>
      <w:r w:rsidR="00BA0760">
        <w:rPr>
          <w:rFonts w:cs="Arial"/>
          <w:snapToGrid w:val="0"/>
          <w:sz w:val="24"/>
        </w:rPr>
        <w:lastRenderedPageBreak/>
        <w:t>by Mr. Tony Pipkin.</w:t>
      </w:r>
      <w:r w:rsidRPr="000D2302">
        <w:rPr>
          <w:rFonts w:cs="Arial"/>
          <w:snapToGrid w:val="0"/>
          <w:sz w:val="24"/>
        </w:rPr>
        <w:t xml:space="preserve"> </w:t>
      </w:r>
      <w:r w:rsidR="0006403D" w:rsidRPr="000D2302">
        <w:rPr>
          <w:rFonts w:cs="Arial"/>
          <w:snapToGrid w:val="0"/>
          <w:sz w:val="24"/>
        </w:rPr>
        <w:t>T</w:t>
      </w:r>
      <w:r w:rsidR="00BA0760">
        <w:rPr>
          <w:rFonts w:cs="Arial"/>
          <w:snapToGrid w:val="0"/>
          <w:sz w:val="24"/>
        </w:rPr>
        <w:t xml:space="preserve">he person </w:t>
      </w:r>
      <w:r w:rsidRPr="000D2302">
        <w:rPr>
          <w:rFonts w:cs="Arial"/>
          <w:snapToGrid w:val="0"/>
          <w:sz w:val="24"/>
        </w:rPr>
        <w:t>undertaking inspection</w:t>
      </w:r>
      <w:r w:rsidR="006E3D70">
        <w:rPr>
          <w:rFonts w:cs="Arial"/>
          <w:snapToGrid w:val="0"/>
          <w:sz w:val="24"/>
        </w:rPr>
        <w:t>s</w:t>
      </w:r>
      <w:r w:rsidRPr="000D2302">
        <w:rPr>
          <w:rFonts w:cs="Arial"/>
          <w:snapToGrid w:val="0"/>
          <w:sz w:val="24"/>
        </w:rPr>
        <w:t xml:space="preserve"> will complete a report in writing and submit this to the </w:t>
      </w:r>
      <w:r w:rsidR="0006403D" w:rsidRPr="000D2302">
        <w:rPr>
          <w:rFonts w:cs="Arial"/>
          <w:snapToGrid w:val="0"/>
          <w:sz w:val="24"/>
        </w:rPr>
        <w:t>Head Teacher</w:t>
      </w:r>
      <w:r w:rsidR="00BA0760">
        <w:rPr>
          <w:rFonts w:cs="Arial"/>
          <w:snapToGrid w:val="0"/>
          <w:sz w:val="24"/>
        </w:rPr>
        <w:t xml:space="preserve"> and the Governing Body. </w:t>
      </w:r>
      <w:r w:rsidRPr="000D2302">
        <w:rPr>
          <w:rFonts w:cs="Arial"/>
          <w:snapToGrid w:val="0"/>
          <w:sz w:val="24"/>
        </w:rPr>
        <w:t>Responsibility for following up items detailed in the safety i</w:t>
      </w:r>
      <w:r w:rsidR="00BA0760">
        <w:rPr>
          <w:rFonts w:cs="Arial"/>
          <w:snapToGrid w:val="0"/>
          <w:sz w:val="24"/>
        </w:rPr>
        <w:t>nspection report will rest with Mr. Tony Pipkin.</w:t>
      </w:r>
    </w:p>
    <w:p w14:paraId="18919E32" w14:textId="77777777" w:rsidR="002B7121" w:rsidRPr="000D2302" w:rsidRDefault="002B7121" w:rsidP="002B7121">
      <w:pPr>
        <w:widowControl w:val="0"/>
        <w:tabs>
          <w:tab w:val="left" w:pos="0"/>
        </w:tabs>
        <w:suppressAutoHyphens/>
        <w:spacing w:after="0"/>
        <w:jc w:val="left"/>
        <w:rPr>
          <w:rFonts w:cs="Arial"/>
          <w:snapToGrid w:val="0"/>
          <w:sz w:val="24"/>
        </w:rPr>
      </w:pPr>
    </w:p>
    <w:p w14:paraId="256EA0EF" w14:textId="20B68045" w:rsidR="002B7121" w:rsidRPr="000D2302" w:rsidRDefault="002B7121" w:rsidP="002B7121">
      <w:pPr>
        <w:widowControl w:val="0"/>
        <w:tabs>
          <w:tab w:val="left" w:pos="0"/>
        </w:tabs>
        <w:suppressAutoHyphens/>
        <w:spacing w:after="0"/>
        <w:jc w:val="left"/>
        <w:rPr>
          <w:rFonts w:cs="Arial"/>
          <w:snapToGrid w:val="0"/>
          <w:sz w:val="24"/>
        </w:rPr>
      </w:pPr>
      <w:r w:rsidRPr="000D2302">
        <w:rPr>
          <w:rFonts w:cs="Arial"/>
          <w:snapToGrid w:val="0"/>
          <w:sz w:val="24"/>
        </w:rPr>
        <w:t>Inspections will</w:t>
      </w:r>
      <w:r w:rsidR="0006403D" w:rsidRPr="000D2302">
        <w:rPr>
          <w:rFonts w:cs="Arial"/>
          <w:snapToGrid w:val="0"/>
          <w:sz w:val="24"/>
        </w:rPr>
        <w:t xml:space="preserve"> be conducted jointly with the A</w:t>
      </w:r>
      <w:r w:rsidRPr="000D2302">
        <w:rPr>
          <w:rFonts w:cs="Arial"/>
          <w:snapToGrid w:val="0"/>
          <w:sz w:val="24"/>
        </w:rPr>
        <w:t>cademy’s health and safet</w:t>
      </w:r>
      <w:r w:rsidR="00813F12">
        <w:rPr>
          <w:rFonts w:cs="Arial"/>
          <w:snapToGrid w:val="0"/>
          <w:sz w:val="24"/>
        </w:rPr>
        <w:t>y representative(s) if possible</w:t>
      </w:r>
      <w:r w:rsidR="00BA0760">
        <w:rPr>
          <w:rFonts w:cs="Arial"/>
          <w:snapToGrid w:val="0"/>
          <w:sz w:val="24"/>
        </w:rPr>
        <w:t>.</w:t>
      </w:r>
    </w:p>
    <w:p w14:paraId="0B096959" w14:textId="77777777" w:rsidR="002B7121" w:rsidRPr="000D2302" w:rsidRDefault="002B7121" w:rsidP="002B7121">
      <w:pPr>
        <w:widowControl w:val="0"/>
        <w:tabs>
          <w:tab w:val="left" w:pos="0"/>
        </w:tabs>
        <w:suppressAutoHyphens/>
        <w:spacing w:after="0"/>
        <w:jc w:val="left"/>
        <w:rPr>
          <w:rFonts w:cs="Arial"/>
          <w:snapToGrid w:val="0"/>
          <w:sz w:val="24"/>
        </w:rPr>
      </w:pPr>
    </w:p>
    <w:p w14:paraId="0C6E95CE" w14:textId="4F7CB1A0" w:rsidR="005635D8" w:rsidRPr="000D2302" w:rsidRDefault="002B7121" w:rsidP="0081195A">
      <w:pPr>
        <w:widowControl w:val="0"/>
        <w:tabs>
          <w:tab w:val="left" w:pos="0"/>
        </w:tabs>
        <w:suppressAutoHyphens/>
        <w:spacing w:after="0"/>
        <w:jc w:val="left"/>
        <w:rPr>
          <w:rFonts w:cs="Arial"/>
          <w:snapToGrid w:val="0"/>
          <w:sz w:val="24"/>
        </w:rPr>
      </w:pPr>
      <w:r w:rsidRPr="000D2302">
        <w:rPr>
          <w:rFonts w:cs="Arial"/>
          <w:snapToGrid w:val="0"/>
          <w:sz w:val="24"/>
        </w:rPr>
        <w:t>For full details relating to monitoring, reference should be made to the HSA0005 A</w:t>
      </w:r>
      <w:r w:rsidR="005635D8">
        <w:rPr>
          <w:rFonts w:cs="Arial"/>
          <w:snapToGrid w:val="0"/>
          <w:sz w:val="24"/>
        </w:rPr>
        <w:t xml:space="preserve">udit </w:t>
      </w:r>
      <w:r w:rsidR="00541527">
        <w:rPr>
          <w:rFonts w:cs="Arial"/>
          <w:snapToGrid w:val="0"/>
          <w:sz w:val="24"/>
        </w:rPr>
        <w:t>and</w:t>
      </w:r>
      <w:r w:rsidR="005635D8">
        <w:rPr>
          <w:rFonts w:cs="Arial"/>
          <w:snapToGrid w:val="0"/>
          <w:sz w:val="24"/>
        </w:rPr>
        <w:t xml:space="preserve"> Monitoring Guidance Note (to be known as Arrangements from December 2017).</w:t>
      </w:r>
    </w:p>
    <w:p w14:paraId="031B303C" w14:textId="7603D77C" w:rsidR="002B7121" w:rsidRPr="000D2302" w:rsidRDefault="002B7121" w:rsidP="008A2ACA">
      <w:pPr>
        <w:widowControl w:val="0"/>
        <w:tabs>
          <w:tab w:val="left" w:pos="0"/>
        </w:tabs>
        <w:suppressAutoHyphens/>
        <w:spacing w:after="120"/>
        <w:jc w:val="left"/>
        <w:rPr>
          <w:rFonts w:cs="Arial"/>
          <w:b/>
          <w:snapToGrid w:val="0"/>
          <w:sz w:val="24"/>
        </w:rPr>
      </w:pPr>
    </w:p>
    <w:p w14:paraId="7E65FC53" w14:textId="77777777" w:rsidR="002B7121" w:rsidRDefault="002B7121" w:rsidP="0081195A">
      <w:pPr>
        <w:widowControl w:val="0"/>
        <w:tabs>
          <w:tab w:val="left" w:pos="567"/>
        </w:tabs>
        <w:suppressAutoHyphens/>
        <w:spacing w:after="0"/>
        <w:ind w:left="567" w:hanging="567"/>
        <w:jc w:val="left"/>
        <w:rPr>
          <w:rFonts w:cs="Arial"/>
          <w:b/>
          <w:snapToGrid w:val="0"/>
          <w:sz w:val="24"/>
        </w:rPr>
      </w:pPr>
      <w:r w:rsidRPr="000D2302">
        <w:rPr>
          <w:rFonts w:cs="Arial"/>
          <w:b/>
          <w:snapToGrid w:val="0"/>
          <w:sz w:val="24"/>
        </w:rPr>
        <w:t>Moving and Handling</w:t>
      </w:r>
    </w:p>
    <w:p w14:paraId="5D7E1D3C" w14:textId="77777777" w:rsidR="009F52D6" w:rsidRPr="000D2302" w:rsidRDefault="009F52D6" w:rsidP="0081195A">
      <w:pPr>
        <w:widowControl w:val="0"/>
        <w:tabs>
          <w:tab w:val="left" w:pos="567"/>
        </w:tabs>
        <w:suppressAutoHyphens/>
        <w:spacing w:after="0"/>
        <w:ind w:left="567" w:hanging="567"/>
        <w:jc w:val="left"/>
        <w:rPr>
          <w:rFonts w:cs="Arial"/>
          <w:b/>
          <w:snapToGrid w:val="0"/>
          <w:sz w:val="24"/>
        </w:rPr>
      </w:pPr>
    </w:p>
    <w:p w14:paraId="298DE880" w14:textId="77777777" w:rsidR="002B7121" w:rsidRPr="000D2302" w:rsidRDefault="002B7121" w:rsidP="0081195A">
      <w:pPr>
        <w:tabs>
          <w:tab w:val="left" w:pos="-720"/>
          <w:tab w:val="left" w:pos="0"/>
          <w:tab w:val="left" w:pos="709"/>
        </w:tabs>
        <w:suppressAutoHyphens/>
        <w:spacing w:after="0"/>
        <w:jc w:val="left"/>
        <w:rPr>
          <w:sz w:val="24"/>
          <w:szCs w:val="20"/>
        </w:rPr>
      </w:pPr>
      <w:r w:rsidRPr="000D2302">
        <w:rPr>
          <w:sz w:val="24"/>
          <w:szCs w:val="20"/>
        </w:rPr>
        <w:t>Generic risk assessments for regular manual handling operations are undertaken as described in the risk assessment section above.  Staff engaged in these activities will be provided with information on safe moving and handling techniques and will receive specific training where the need is identified in the risk assessment.</w:t>
      </w:r>
    </w:p>
    <w:p w14:paraId="441D4327" w14:textId="77777777" w:rsidR="002B7121" w:rsidRPr="000D2302" w:rsidRDefault="002B7121" w:rsidP="002B7121">
      <w:pPr>
        <w:widowControl w:val="0"/>
        <w:spacing w:after="0"/>
        <w:rPr>
          <w:b/>
          <w:snapToGrid w:val="0"/>
          <w:sz w:val="24"/>
        </w:rPr>
      </w:pPr>
    </w:p>
    <w:p w14:paraId="31A6020A" w14:textId="4F052BC6" w:rsidR="002B7121" w:rsidRPr="000D2302" w:rsidRDefault="002B7121" w:rsidP="005E307F">
      <w:pPr>
        <w:spacing w:after="0"/>
        <w:jc w:val="left"/>
        <w:rPr>
          <w:sz w:val="24"/>
        </w:rPr>
      </w:pPr>
      <w:r w:rsidRPr="000D2302">
        <w:rPr>
          <w:sz w:val="24"/>
        </w:rPr>
        <w:t xml:space="preserve">All manual handling activities which present a significant hazard, which are not accounted for in the generic risk assessments described above, will be reported to </w:t>
      </w:r>
      <w:r w:rsidR="00BA0760" w:rsidRPr="00BA0760">
        <w:rPr>
          <w:sz w:val="24"/>
        </w:rPr>
        <w:t>the headteacher.</w:t>
      </w:r>
      <w:r w:rsidR="00BA0760">
        <w:rPr>
          <w:i/>
          <w:sz w:val="24"/>
        </w:rPr>
        <w:t xml:space="preserve"> </w:t>
      </w:r>
      <w:r w:rsidRPr="000D2302">
        <w:rPr>
          <w:sz w:val="24"/>
        </w:rPr>
        <w:t>W</w:t>
      </w:r>
      <w:r w:rsidRPr="000D2302">
        <w:rPr>
          <w:rFonts w:cs="Arial"/>
          <w:sz w:val="24"/>
        </w:rPr>
        <w:t>here such activities cannot be avoided, a specific risk assessment will be conducted to ensure such risks are adequately controlled. A copy of this assessment will be provided to employees</w:t>
      </w:r>
      <w:r w:rsidRPr="000D2302">
        <w:rPr>
          <w:sz w:val="24"/>
        </w:rPr>
        <w:t xml:space="preserve"> who must follow the instructions given when carrying out the task.  Staff should ensure that they do not lift heavy items unless they have received a briefing on the control measures in place.</w:t>
      </w:r>
    </w:p>
    <w:p w14:paraId="48A90F6D" w14:textId="77777777" w:rsidR="002B7121" w:rsidRPr="000D2302" w:rsidRDefault="002B7121" w:rsidP="005E307F">
      <w:pPr>
        <w:tabs>
          <w:tab w:val="right" w:pos="9025"/>
        </w:tabs>
        <w:spacing w:after="0"/>
        <w:jc w:val="left"/>
        <w:rPr>
          <w:rFonts w:cs="Arial"/>
          <w:sz w:val="24"/>
          <w:szCs w:val="20"/>
        </w:rPr>
      </w:pPr>
    </w:p>
    <w:p w14:paraId="44537995" w14:textId="081AA588" w:rsidR="00D849CE" w:rsidRPr="006046C9" w:rsidRDefault="002B7121" w:rsidP="005E307F">
      <w:pPr>
        <w:widowControl w:val="0"/>
        <w:tabs>
          <w:tab w:val="left" w:pos="0"/>
        </w:tabs>
        <w:suppressAutoHyphens/>
        <w:spacing w:after="0"/>
        <w:jc w:val="left"/>
        <w:rPr>
          <w:rFonts w:cs="Arial"/>
          <w:sz w:val="24"/>
          <w:szCs w:val="20"/>
        </w:rPr>
      </w:pPr>
      <w:r w:rsidRPr="000D2302">
        <w:rPr>
          <w:rFonts w:cs="Arial"/>
          <w:sz w:val="24"/>
          <w:szCs w:val="20"/>
        </w:rPr>
        <w:t xml:space="preserve">All moving and handling of students will be risk </w:t>
      </w:r>
      <w:r w:rsidR="00BA0760">
        <w:rPr>
          <w:rFonts w:cs="Arial"/>
          <w:sz w:val="24"/>
          <w:szCs w:val="20"/>
        </w:rPr>
        <w:t xml:space="preserve">assessed by Susan Buscombe in conjunction with the staff involved </w:t>
      </w:r>
      <w:r w:rsidRPr="000D2302">
        <w:rPr>
          <w:rFonts w:cs="Arial"/>
          <w:sz w:val="24"/>
          <w:szCs w:val="20"/>
        </w:rPr>
        <w:t xml:space="preserve">and recorded in a specific Handling Plan for the individual concerned.  The format found in the HSA0035 </w:t>
      </w:r>
      <w:r w:rsidR="00706FDC">
        <w:rPr>
          <w:rFonts w:cs="Arial"/>
          <w:sz w:val="24"/>
          <w:szCs w:val="20"/>
        </w:rPr>
        <w:t xml:space="preserve">Moving and Handling People </w:t>
      </w:r>
      <w:r w:rsidRPr="000D2302">
        <w:rPr>
          <w:rFonts w:cs="Arial"/>
          <w:sz w:val="24"/>
          <w:szCs w:val="20"/>
        </w:rPr>
        <w:t>Guidance Note</w:t>
      </w:r>
      <w:r w:rsidR="005635D8">
        <w:rPr>
          <w:rFonts w:cs="Arial"/>
          <w:sz w:val="24"/>
          <w:szCs w:val="20"/>
        </w:rPr>
        <w:t xml:space="preserve"> </w:t>
      </w:r>
      <w:r w:rsidR="005635D8">
        <w:rPr>
          <w:rFonts w:cs="Arial"/>
          <w:snapToGrid w:val="0"/>
          <w:sz w:val="24"/>
        </w:rPr>
        <w:t xml:space="preserve">(to be known as Arrangements from December 2017) </w:t>
      </w:r>
      <w:r w:rsidRPr="000D2302">
        <w:rPr>
          <w:rFonts w:cs="Arial"/>
          <w:sz w:val="24"/>
          <w:szCs w:val="20"/>
        </w:rPr>
        <w:t xml:space="preserve">will be used.  All staff who move and handle students will receive appropriate training both in the controls listed in the Handling Plan and specific training on any lifting equipment that they </w:t>
      </w:r>
      <w:r w:rsidR="00813F12" w:rsidRPr="000D2302">
        <w:rPr>
          <w:rFonts w:cs="Arial"/>
          <w:sz w:val="24"/>
          <w:szCs w:val="20"/>
        </w:rPr>
        <w:t>may be</w:t>
      </w:r>
      <w:r w:rsidRPr="000D2302">
        <w:rPr>
          <w:rFonts w:cs="Arial"/>
          <w:sz w:val="24"/>
          <w:szCs w:val="20"/>
        </w:rPr>
        <w:t xml:space="preserve"> required to use.  Equipment for moving and handling people is subject to inspection on a 6</w:t>
      </w:r>
      <w:r w:rsidR="00CE26FA">
        <w:rPr>
          <w:rFonts w:cs="Arial"/>
          <w:sz w:val="24"/>
          <w:szCs w:val="20"/>
        </w:rPr>
        <w:t xml:space="preserve"> monthly basis by South Western Aid.</w:t>
      </w:r>
    </w:p>
    <w:p w14:paraId="3C2D39C6" w14:textId="77777777" w:rsidR="00D849CE" w:rsidRPr="00D849CE" w:rsidRDefault="00D849CE" w:rsidP="005E307F">
      <w:pPr>
        <w:widowControl w:val="0"/>
        <w:tabs>
          <w:tab w:val="left" w:pos="0"/>
        </w:tabs>
        <w:suppressAutoHyphens/>
        <w:spacing w:after="0"/>
        <w:jc w:val="left"/>
        <w:rPr>
          <w:rFonts w:cs="Arial"/>
          <w:sz w:val="24"/>
          <w:szCs w:val="20"/>
        </w:rPr>
      </w:pPr>
    </w:p>
    <w:p w14:paraId="40F62FF5" w14:textId="6FE9D54A" w:rsidR="005635D8" w:rsidRPr="00D849CE" w:rsidRDefault="002B7121" w:rsidP="0081195A">
      <w:pPr>
        <w:widowControl w:val="0"/>
        <w:tabs>
          <w:tab w:val="left" w:pos="0"/>
        </w:tabs>
        <w:suppressAutoHyphens/>
        <w:spacing w:after="0"/>
        <w:jc w:val="left"/>
        <w:rPr>
          <w:rFonts w:cs="Arial"/>
          <w:i/>
          <w:sz w:val="24"/>
          <w:szCs w:val="20"/>
        </w:rPr>
      </w:pPr>
      <w:r w:rsidRPr="000D2302">
        <w:rPr>
          <w:rFonts w:cs="Arial"/>
          <w:sz w:val="24"/>
          <w:szCs w:val="20"/>
        </w:rPr>
        <w:t>For full details relating to moving and handling, reference should be made to the HSA0034/35 Mov</w:t>
      </w:r>
      <w:r w:rsidR="005635D8">
        <w:rPr>
          <w:rFonts w:cs="Arial"/>
          <w:sz w:val="24"/>
          <w:szCs w:val="20"/>
        </w:rPr>
        <w:t>ing and Handling</w:t>
      </w:r>
      <w:r w:rsidR="00706FDC">
        <w:rPr>
          <w:rFonts w:cs="Arial"/>
          <w:sz w:val="24"/>
          <w:szCs w:val="20"/>
        </w:rPr>
        <w:t xml:space="preserve"> Objects/People</w:t>
      </w:r>
      <w:r w:rsidR="005635D8">
        <w:rPr>
          <w:rFonts w:cs="Arial"/>
          <w:sz w:val="24"/>
          <w:szCs w:val="20"/>
        </w:rPr>
        <w:t xml:space="preserve"> Guidance Notes </w:t>
      </w:r>
      <w:r w:rsidR="005635D8">
        <w:rPr>
          <w:rFonts w:cs="Arial"/>
          <w:snapToGrid w:val="0"/>
          <w:sz w:val="24"/>
        </w:rPr>
        <w:t>(to be known as Arrangements from December 2017).</w:t>
      </w:r>
    </w:p>
    <w:p w14:paraId="2CF0AB98" w14:textId="77777777" w:rsidR="005635D8" w:rsidRPr="000D2302" w:rsidRDefault="005635D8" w:rsidP="008A2ACA">
      <w:pPr>
        <w:widowControl w:val="0"/>
        <w:tabs>
          <w:tab w:val="left" w:pos="0"/>
        </w:tabs>
        <w:suppressAutoHyphens/>
        <w:spacing w:after="120"/>
        <w:jc w:val="left"/>
        <w:rPr>
          <w:rFonts w:cs="Arial"/>
          <w:snapToGrid w:val="0"/>
          <w:sz w:val="24"/>
        </w:rPr>
      </w:pPr>
    </w:p>
    <w:p w14:paraId="7BDBBB13" w14:textId="78A86593" w:rsidR="002B7121" w:rsidRDefault="002B7121" w:rsidP="0081195A">
      <w:pPr>
        <w:widowControl w:val="0"/>
        <w:suppressAutoHyphens/>
        <w:spacing w:after="0"/>
        <w:jc w:val="left"/>
        <w:rPr>
          <w:rFonts w:cs="Arial"/>
          <w:b/>
          <w:snapToGrid w:val="0"/>
          <w:sz w:val="24"/>
        </w:rPr>
      </w:pPr>
      <w:r w:rsidRPr="000F51FB">
        <w:rPr>
          <w:rFonts w:cs="Arial"/>
          <w:b/>
          <w:snapToGrid w:val="0"/>
          <w:sz w:val="24"/>
        </w:rPr>
        <w:t>Off</w:t>
      </w:r>
      <w:r w:rsidR="00706FDC">
        <w:rPr>
          <w:rFonts w:cs="Arial"/>
          <w:b/>
          <w:snapToGrid w:val="0"/>
          <w:sz w:val="24"/>
        </w:rPr>
        <w:t>-</w:t>
      </w:r>
      <w:r w:rsidRPr="000F51FB">
        <w:rPr>
          <w:rFonts w:cs="Arial"/>
          <w:b/>
          <w:snapToGrid w:val="0"/>
          <w:sz w:val="24"/>
        </w:rPr>
        <w:t>site Visits</w:t>
      </w:r>
    </w:p>
    <w:p w14:paraId="4A347FA8" w14:textId="77777777" w:rsidR="009F52D6" w:rsidRPr="000F51FB" w:rsidRDefault="009F52D6" w:rsidP="0081195A">
      <w:pPr>
        <w:widowControl w:val="0"/>
        <w:suppressAutoHyphens/>
        <w:spacing w:after="0"/>
        <w:jc w:val="left"/>
        <w:rPr>
          <w:rFonts w:cs="Arial"/>
          <w:b/>
          <w:snapToGrid w:val="0"/>
          <w:sz w:val="24"/>
        </w:rPr>
      </w:pPr>
    </w:p>
    <w:p w14:paraId="37A4B6B9" w14:textId="3E85165E" w:rsidR="002B7121" w:rsidRPr="000D2302" w:rsidRDefault="002D2375" w:rsidP="0081195A">
      <w:pPr>
        <w:widowControl w:val="0"/>
        <w:suppressAutoHyphens/>
        <w:spacing w:after="0"/>
        <w:jc w:val="left"/>
        <w:rPr>
          <w:rFonts w:cs="Arial"/>
          <w:snapToGrid w:val="0"/>
          <w:sz w:val="24"/>
        </w:rPr>
      </w:pPr>
      <w:r>
        <w:rPr>
          <w:rFonts w:cs="Arial"/>
          <w:snapToGrid w:val="0"/>
          <w:sz w:val="24"/>
        </w:rPr>
        <w:t>The a</w:t>
      </w:r>
      <w:r w:rsidR="002B7121" w:rsidRPr="000D2302">
        <w:rPr>
          <w:rFonts w:cs="Arial"/>
          <w:snapToGrid w:val="0"/>
          <w:sz w:val="24"/>
        </w:rPr>
        <w:t xml:space="preserve">cademy has adopted the Devon County Council (DCC) document </w:t>
      </w:r>
      <w:r w:rsidR="002B7121" w:rsidRPr="000D2302">
        <w:rPr>
          <w:rFonts w:cs="Arial"/>
          <w:i/>
          <w:snapToGrid w:val="0"/>
          <w:sz w:val="24"/>
        </w:rPr>
        <w:t xml:space="preserve">Outdoor Education, Visits and Off-site Activities Health </w:t>
      </w:r>
      <w:r w:rsidR="00900A1F">
        <w:rPr>
          <w:rFonts w:cs="Arial"/>
          <w:i/>
          <w:snapToGrid w:val="0"/>
          <w:sz w:val="24"/>
        </w:rPr>
        <w:t>and</w:t>
      </w:r>
      <w:r w:rsidR="002B7121" w:rsidRPr="000D2302">
        <w:rPr>
          <w:rFonts w:cs="Arial"/>
          <w:i/>
          <w:snapToGrid w:val="0"/>
          <w:sz w:val="24"/>
        </w:rPr>
        <w:t xml:space="preserve"> Safety Policy</w:t>
      </w:r>
      <w:r w:rsidR="005C2D29">
        <w:rPr>
          <w:rFonts w:cs="Arial"/>
          <w:i/>
          <w:snapToGrid w:val="0"/>
          <w:sz w:val="24"/>
        </w:rPr>
        <w:t xml:space="preserve"> </w:t>
      </w:r>
      <w:r w:rsidR="005C2D29" w:rsidRPr="00706FDC">
        <w:rPr>
          <w:rFonts w:cs="Arial"/>
          <w:i/>
          <w:snapToGrid w:val="0"/>
          <w:sz w:val="24"/>
        </w:rPr>
        <w:t>2016</w:t>
      </w:r>
      <w:r w:rsidR="002B7121" w:rsidRPr="00706FDC">
        <w:rPr>
          <w:rFonts w:cs="Arial"/>
          <w:snapToGrid w:val="0"/>
          <w:sz w:val="24"/>
        </w:rPr>
        <w:t xml:space="preserve"> </w:t>
      </w:r>
      <w:r w:rsidR="002B7121" w:rsidRPr="000D2302">
        <w:rPr>
          <w:rFonts w:cs="Arial"/>
          <w:snapToGrid w:val="0"/>
          <w:sz w:val="24"/>
        </w:rPr>
        <w:t xml:space="preserve">as its own policy.  </w:t>
      </w:r>
    </w:p>
    <w:p w14:paraId="4502A38F" w14:textId="77777777" w:rsidR="002B7121" w:rsidRPr="000D2302" w:rsidRDefault="002B7121" w:rsidP="002B7121">
      <w:pPr>
        <w:widowControl w:val="0"/>
        <w:suppressAutoHyphens/>
        <w:spacing w:after="0"/>
        <w:jc w:val="left"/>
        <w:rPr>
          <w:rFonts w:cs="Arial"/>
          <w:snapToGrid w:val="0"/>
          <w:sz w:val="24"/>
        </w:rPr>
      </w:pPr>
    </w:p>
    <w:p w14:paraId="11498250" w14:textId="77777777" w:rsidR="002B7121" w:rsidRPr="000D2302" w:rsidRDefault="002B7121" w:rsidP="002B7121">
      <w:pPr>
        <w:widowControl w:val="0"/>
        <w:suppressAutoHyphens/>
        <w:spacing w:after="0"/>
        <w:jc w:val="left"/>
        <w:rPr>
          <w:rFonts w:cs="Arial"/>
          <w:snapToGrid w:val="0"/>
          <w:sz w:val="24"/>
        </w:rPr>
      </w:pPr>
      <w:r w:rsidRPr="000D2302">
        <w:rPr>
          <w:rFonts w:cs="Arial"/>
          <w:snapToGrid w:val="0"/>
          <w:sz w:val="24"/>
        </w:rPr>
        <w:t xml:space="preserve">In line with this policy, the DCC Educational Visit Adviser has been engaged to endorse arrangements for higher risk activities.  The DCC Educational Visit Adviser will therefore be notified of all Category B and C visits via the </w:t>
      </w:r>
      <w:r w:rsidRPr="000D2302">
        <w:rPr>
          <w:rFonts w:cs="Arial"/>
          <w:i/>
          <w:snapToGrid w:val="0"/>
          <w:sz w:val="24"/>
        </w:rPr>
        <w:t>Evolve</w:t>
      </w:r>
      <w:r w:rsidRPr="000D2302">
        <w:rPr>
          <w:rFonts w:cs="Arial"/>
          <w:snapToGrid w:val="0"/>
          <w:sz w:val="24"/>
        </w:rPr>
        <w:t xml:space="preserve"> online system.</w:t>
      </w:r>
    </w:p>
    <w:p w14:paraId="4C18F6FA" w14:textId="77777777" w:rsidR="002B7121" w:rsidRPr="000D2302" w:rsidRDefault="002B7121" w:rsidP="002B7121">
      <w:pPr>
        <w:widowControl w:val="0"/>
        <w:suppressAutoHyphens/>
        <w:spacing w:after="0"/>
        <w:jc w:val="left"/>
        <w:rPr>
          <w:rFonts w:cs="Arial"/>
          <w:snapToGrid w:val="0"/>
          <w:sz w:val="24"/>
        </w:rPr>
      </w:pPr>
    </w:p>
    <w:p w14:paraId="3927AF6C" w14:textId="2B86DA4E" w:rsidR="005C2D29" w:rsidRPr="006046C9" w:rsidRDefault="00BA0760" w:rsidP="005C2D29">
      <w:pPr>
        <w:widowControl w:val="0"/>
        <w:spacing w:after="0"/>
        <w:jc w:val="left"/>
        <w:rPr>
          <w:rFonts w:cs="Arial"/>
          <w:snapToGrid w:val="0"/>
          <w:sz w:val="24"/>
        </w:rPr>
      </w:pPr>
      <w:r>
        <w:rPr>
          <w:rFonts w:cs="Arial"/>
          <w:snapToGrid w:val="0"/>
          <w:sz w:val="24"/>
        </w:rPr>
        <w:t>L</w:t>
      </w:r>
      <w:r w:rsidR="005C2D29" w:rsidRPr="00456322">
        <w:rPr>
          <w:rFonts w:cs="Arial"/>
          <w:snapToGrid w:val="0"/>
          <w:sz w:val="24"/>
        </w:rPr>
        <w:t>ocal arrangements for</w:t>
      </w:r>
      <w:r w:rsidR="005C2D29">
        <w:rPr>
          <w:rFonts w:cs="Arial"/>
          <w:snapToGrid w:val="0"/>
          <w:sz w:val="24"/>
        </w:rPr>
        <w:t xml:space="preserve"> Category A</w:t>
      </w:r>
      <w:r w:rsidR="005C2D29" w:rsidRPr="00456322">
        <w:rPr>
          <w:rFonts w:cs="Arial"/>
          <w:snapToGrid w:val="0"/>
          <w:sz w:val="24"/>
        </w:rPr>
        <w:t xml:space="preserve"> off</w:t>
      </w:r>
      <w:r w:rsidR="00706FDC">
        <w:rPr>
          <w:rFonts w:cs="Arial"/>
          <w:snapToGrid w:val="0"/>
          <w:sz w:val="24"/>
        </w:rPr>
        <w:t>-</w:t>
      </w:r>
      <w:r w:rsidR="005C2D29" w:rsidRPr="00456322">
        <w:rPr>
          <w:rFonts w:cs="Arial"/>
          <w:snapToGrid w:val="0"/>
          <w:sz w:val="24"/>
        </w:rPr>
        <w:t xml:space="preserve">site visits are detailed in the separate Management of Outdoor Education, </w:t>
      </w:r>
      <w:r w:rsidR="00D849CE">
        <w:rPr>
          <w:rFonts w:cs="Arial"/>
          <w:snapToGrid w:val="0"/>
          <w:sz w:val="24"/>
        </w:rPr>
        <w:t>Visits and Off-Site Activities P</w:t>
      </w:r>
      <w:r w:rsidR="005C2D29" w:rsidRPr="00456322">
        <w:rPr>
          <w:rFonts w:cs="Arial"/>
          <w:snapToGrid w:val="0"/>
          <w:sz w:val="24"/>
        </w:rPr>
        <w:t>olicy and Standard Operating Procedures</w:t>
      </w:r>
      <w:r w:rsidR="00D849CE">
        <w:rPr>
          <w:rFonts w:cs="Arial"/>
          <w:snapToGrid w:val="0"/>
          <w:sz w:val="24"/>
        </w:rPr>
        <w:t>,</w:t>
      </w:r>
      <w:r w:rsidR="005C2D29" w:rsidRPr="00456322">
        <w:rPr>
          <w:rFonts w:cs="Arial"/>
          <w:snapToGrid w:val="0"/>
          <w:sz w:val="24"/>
        </w:rPr>
        <w:t xml:space="preserve"> which are reviewed annually.   A copy of </w:t>
      </w:r>
      <w:r>
        <w:rPr>
          <w:rFonts w:cs="Arial"/>
          <w:snapToGrid w:val="0"/>
          <w:sz w:val="24"/>
        </w:rPr>
        <w:t>these documents can be found in on the H:Drive.</w:t>
      </w:r>
    </w:p>
    <w:p w14:paraId="4281830C" w14:textId="77777777" w:rsidR="005C2D29" w:rsidRPr="00456322" w:rsidRDefault="005C2D29" w:rsidP="005C2D29">
      <w:pPr>
        <w:widowControl w:val="0"/>
        <w:spacing w:after="0"/>
        <w:jc w:val="left"/>
        <w:rPr>
          <w:rFonts w:cs="Arial"/>
          <w:i/>
          <w:snapToGrid w:val="0"/>
          <w:sz w:val="24"/>
        </w:rPr>
      </w:pPr>
    </w:p>
    <w:p w14:paraId="74C7AC55" w14:textId="3A1AB2AC" w:rsidR="002B7121" w:rsidRPr="000D2302" w:rsidRDefault="002B7121" w:rsidP="002B7121">
      <w:pPr>
        <w:widowControl w:val="0"/>
        <w:suppressAutoHyphens/>
        <w:spacing w:after="0"/>
        <w:jc w:val="left"/>
        <w:rPr>
          <w:rFonts w:cs="Arial"/>
          <w:snapToGrid w:val="0"/>
          <w:sz w:val="24"/>
        </w:rPr>
      </w:pPr>
      <w:r w:rsidRPr="000D2302">
        <w:rPr>
          <w:rFonts w:cs="Arial"/>
          <w:snapToGrid w:val="0"/>
          <w:sz w:val="24"/>
        </w:rPr>
        <w:t xml:space="preserve">The Academy’s </w:t>
      </w:r>
      <w:r w:rsidR="00BA0760">
        <w:rPr>
          <w:rFonts w:cs="Arial"/>
          <w:snapToGrid w:val="0"/>
          <w:sz w:val="24"/>
        </w:rPr>
        <w:t xml:space="preserve">Educational Visits Co-ordinator, Mr. Chris Scarborough </w:t>
      </w:r>
      <w:r w:rsidRPr="000D2302">
        <w:rPr>
          <w:rFonts w:cs="Arial"/>
          <w:snapToGrid w:val="0"/>
          <w:sz w:val="24"/>
        </w:rPr>
        <w:t xml:space="preserve">will check the documentation and planning of the trip and, if acceptable, initially approve the visit before referring to the </w:t>
      </w:r>
      <w:r w:rsidR="00813F12">
        <w:rPr>
          <w:rFonts w:cs="Arial"/>
          <w:snapToGrid w:val="0"/>
          <w:sz w:val="24"/>
        </w:rPr>
        <w:t>Head</w:t>
      </w:r>
      <w:r w:rsidR="000F51FB">
        <w:rPr>
          <w:rFonts w:cs="Arial"/>
          <w:snapToGrid w:val="0"/>
          <w:sz w:val="24"/>
        </w:rPr>
        <w:t xml:space="preserve"> T</w:t>
      </w:r>
      <w:r w:rsidR="00813F12">
        <w:rPr>
          <w:rFonts w:cs="Arial"/>
          <w:snapToGrid w:val="0"/>
          <w:sz w:val="24"/>
        </w:rPr>
        <w:t>eacher</w:t>
      </w:r>
      <w:r w:rsidRPr="000D2302">
        <w:rPr>
          <w:rFonts w:cs="Arial"/>
          <w:snapToGrid w:val="0"/>
          <w:sz w:val="24"/>
        </w:rPr>
        <w:t xml:space="preserve"> for final approval. </w:t>
      </w:r>
    </w:p>
    <w:p w14:paraId="2B2B3F14" w14:textId="77777777" w:rsidR="002B7121" w:rsidRPr="000D2302" w:rsidRDefault="002B7121" w:rsidP="002B7121">
      <w:pPr>
        <w:widowControl w:val="0"/>
        <w:suppressAutoHyphens/>
        <w:spacing w:after="0"/>
        <w:jc w:val="left"/>
        <w:rPr>
          <w:rFonts w:cs="Arial"/>
          <w:snapToGrid w:val="0"/>
          <w:sz w:val="24"/>
        </w:rPr>
      </w:pPr>
    </w:p>
    <w:p w14:paraId="351FA208" w14:textId="35D79463" w:rsidR="002B7121" w:rsidRPr="000D2302" w:rsidRDefault="002B7121" w:rsidP="002B7121">
      <w:pPr>
        <w:tabs>
          <w:tab w:val="right" w:pos="9025"/>
        </w:tabs>
        <w:spacing w:after="0"/>
        <w:rPr>
          <w:rFonts w:cs="Arial"/>
          <w:sz w:val="24"/>
          <w:szCs w:val="20"/>
        </w:rPr>
      </w:pPr>
      <w:r w:rsidRPr="000D2302">
        <w:rPr>
          <w:rFonts w:cs="Arial"/>
          <w:sz w:val="24"/>
          <w:szCs w:val="20"/>
        </w:rPr>
        <w:t xml:space="preserve">For full details relating to educational visits, reference should be made to the </w:t>
      </w:r>
      <w:r w:rsidRPr="000D2302">
        <w:rPr>
          <w:rFonts w:cs="Arial"/>
          <w:i/>
          <w:snapToGrid w:val="0"/>
          <w:sz w:val="24"/>
        </w:rPr>
        <w:t>Outdoor Education, Visits and Off-site Activi</w:t>
      </w:r>
      <w:r w:rsidR="00900A1F">
        <w:rPr>
          <w:rFonts w:cs="Arial"/>
          <w:i/>
          <w:snapToGrid w:val="0"/>
          <w:sz w:val="24"/>
        </w:rPr>
        <w:t>ties Health and</w:t>
      </w:r>
      <w:r w:rsidR="003A5498">
        <w:rPr>
          <w:rFonts w:cs="Arial"/>
          <w:i/>
          <w:snapToGrid w:val="0"/>
          <w:sz w:val="24"/>
        </w:rPr>
        <w:t xml:space="preserve"> Safety Policy </w:t>
      </w:r>
      <w:r w:rsidR="003A5498" w:rsidRPr="00900A1F">
        <w:rPr>
          <w:rFonts w:cs="Arial"/>
          <w:i/>
          <w:snapToGrid w:val="0"/>
          <w:sz w:val="24"/>
        </w:rPr>
        <w:t>2016</w:t>
      </w:r>
      <w:r w:rsidRPr="000D2302">
        <w:rPr>
          <w:rFonts w:cs="Arial"/>
          <w:sz w:val="24"/>
          <w:szCs w:val="20"/>
        </w:rPr>
        <w:t>.</w:t>
      </w:r>
    </w:p>
    <w:p w14:paraId="1997D67D" w14:textId="77777777" w:rsidR="002B7121" w:rsidRPr="000D2302" w:rsidRDefault="002B7121" w:rsidP="008A2ACA">
      <w:pPr>
        <w:widowControl w:val="0"/>
        <w:suppressAutoHyphens/>
        <w:spacing w:after="120"/>
        <w:jc w:val="left"/>
        <w:rPr>
          <w:rFonts w:cs="Arial"/>
          <w:snapToGrid w:val="0"/>
          <w:sz w:val="24"/>
        </w:rPr>
      </w:pPr>
    </w:p>
    <w:p w14:paraId="710C3B1F" w14:textId="77777777" w:rsidR="002B7121" w:rsidRDefault="002B7121" w:rsidP="002B7121">
      <w:pPr>
        <w:widowControl w:val="0"/>
        <w:suppressAutoHyphens/>
        <w:spacing w:after="0"/>
        <w:jc w:val="left"/>
        <w:rPr>
          <w:rFonts w:cs="Arial"/>
          <w:b/>
          <w:snapToGrid w:val="0"/>
          <w:sz w:val="24"/>
        </w:rPr>
      </w:pPr>
      <w:r w:rsidRPr="000D2302">
        <w:rPr>
          <w:rFonts w:cs="Arial"/>
          <w:b/>
          <w:snapToGrid w:val="0"/>
          <w:sz w:val="24"/>
        </w:rPr>
        <w:t>Personal Safety and Security</w:t>
      </w:r>
    </w:p>
    <w:p w14:paraId="5B122958" w14:textId="77777777" w:rsidR="009F52D6" w:rsidRPr="000D2302" w:rsidRDefault="009F52D6" w:rsidP="002B7121">
      <w:pPr>
        <w:widowControl w:val="0"/>
        <w:suppressAutoHyphens/>
        <w:spacing w:after="0"/>
        <w:jc w:val="left"/>
        <w:rPr>
          <w:rFonts w:cs="Arial"/>
          <w:b/>
          <w:snapToGrid w:val="0"/>
          <w:sz w:val="24"/>
        </w:rPr>
      </w:pPr>
    </w:p>
    <w:p w14:paraId="7D44F990" w14:textId="53D43FC2" w:rsidR="002B7121" w:rsidRPr="000D2302" w:rsidRDefault="002D2375" w:rsidP="002B7121">
      <w:pPr>
        <w:widowControl w:val="0"/>
        <w:suppressAutoHyphens/>
        <w:spacing w:after="0"/>
        <w:jc w:val="left"/>
        <w:rPr>
          <w:rFonts w:cs="Arial"/>
          <w:snapToGrid w:val="0"/>
          <w:sz w:val="24"/>
        </w:rPr>
      </w:pPr>
      <w:r>
        <w:rPr>
          <w:rFonts w:cs="Arial"/>
          <w:snapToGrid w:val="0"/>
          <w:sz w:val="24"/>
        </w:rPr>
        <w:t>The a</w:t>
      </w:r>
      <w:r w:rsidR="002B7121" w:rsidRPr="000D2302">
        <w:rPr>
          <w:rFonts w:cs="Arial"/>
          <w:snapToGrid w:val="0"/>
          <w:sz w:val="24"/>
        </w:rPr>
        <w:t>cademy believes that staff should not be expected to put themselves in danger and will not tolerate violent</w:t>
      </w:r>
      <w:r w:rsidR="006046C9">
        <w:rPr>
          <w:rFonts w:cs="Arial"/>
          <w:snapToGrid w:val="0"/>
          <w:sz w:val="24"/>
        </w:rPr>
        <w:t xml:space="preserve"> or</w:t>
      </w:r>
      <w:r w:rsidR="002B7121" w:rsidRPr="000D2302">
        <w:rPr>
          <w:rFonts w:cs="Arial"/>
          <w:snapToGrid w:val="0"/>
          <w:sz w:val="24"/>
        </w:rPr>
        <w:t xml:space="preserve"> threatening behaviour to i</w:t>
      </w:r>
      <w:r w:rsidR="00DC1603" w:rsidRPr="000D2302">
        <w:rPr>
          <w:rFonts w:cs="Arial"/>
          <w:snapToGrid w:val="0"/>
          <w:sz w:val="24"/>
        </w:rPr>
        <w:t xml:space="preserve">ts staff.  </w:t>
      </w:r>
    </w:p>
    <w:p w14:paraId="5A26F954" w14:textId="77777777" w:rsidR="002B7121" w:rsidRPr="000D2302" w:rsidRDefault="002B7121" w:rsidP="002B7121">
      <w:pPr>
        <w:widowControl w:val="0"/>
        <w:suppressAutoHyphens/>
        <w:spacing w:after="0"/>
        <w:jc w:val="left"/>
        <w:rPr>
          <w:rFonts w:cs="Arial"/>
          <w:snapToGrid w:val="0"/>
          <w:sz w:val="24"/>
        </w:rPr>
      </w:pPr>
    </w:p>
    <w:p w14:paraId="2437FAA3" w14:textId="3FF01626" w:rsidR="002B7121" w:rsidRPr="000D2302" w:rsidRDefault="002B7121" w:rsidP="002B7121">
      <w:pPr>
        <w:widowControl w:val="0"/>
        <w:suppressAutoHyphens/>
        <w:spacing w:after="0"/>
        <w:jc w:val="left"/>
        <w:rPr>
          <w:rFonts w:cs="Arial"/>
          <w:snapToGrid w:val="0"/>
          <w:sz w:val="24"/>
        </w:rPr>
      </w:pPr>
      <w:r w:rsidRPr="000D2302">
        <w:rPr>
          <w:rFonts w:cs="Arial"/>
          <w:snapToGrid w:val="0"/>
          <w:sz w:val="24"/>
        </w:rPr>
        <w:t>Staff will report any such incidents on the OSHENS system in accordance with agreed accident/incident reporting procedures.</w:t>
      </w:r>
    </w:p>
    <w:p w14:paraId="12970101" w14:textId="77777777" w:rsidR="002B7121" w:rsidRPr="000D2302" w:rsidRDefault="002B7121" w:rsidP="002B7121">
      <w:pPr>
        <w:widowControl w:val="0"/>
        <w:suppressAutoHyphens/>
        <w:spacing w:after="0"/>
        <w:jc w:val="left"/>
        <w:rPr>
          <w:rFonts w:cs="Arial"/>
          <w:snapToGrid w:val="0"/>
          <w:sz w:val="24"/>
        </w:rPr>
      </w:pPr>
    </w:p>
    <w:p w14:paraId="460E4945" w14:textId="2A38440E" w:rsidR="002B7121" w:rsidRPr="006046C9" w:rsidRDefault="002B7121" w:rsidP="002B7121">
      <w:pPr>
        <w:widowControl w:val="0"/>
        <w:suppressAutoHyphens/>
        <w:spacing w:after="0"/>
        <w:jc w:val="left"/>
        <w:rPr>
          <w:rFonts w:cs="Arial"/>
          <w:snapToGrid w:val="0"/>
          <w:sz w:val="24"/>
        </w:rPr>
      </w:pPr>
      <w:r w:rsidRPr="000D2302">
        <w:rPr>
          <w:rFonts w:cs="Arial"/>
          <w:snapToGrid w:val="0"/>
          <w:sz w:val="24"/>
        </w:rPr>
        <w:t>Working alone will be avoided wherever possible.  Work carried out unaccompanied or without immediate access to assistance will be risk assessed by the relevant line manager in order to identify and implement control measures.  Work involving</w:t>
      </w:r>
      <w:r w:rsidR="006046C9">
        <w:rPr>
          <w:rFonts w:cs="Arial"/>
          <w:snapToGrid w:val="0"/>
          <w:sz w:val="24"/>
        </w:rPr>
        <w:t xml:space="preserve"> potentially significant risks </w:t>
      </w:r>
      <w:r w:rsidRPr="000D2302">
        <w:rPr>
          <w:rFonts w:cs="Arial"/>
          <w:snapToGrid w:val="0"/>
          <w:sz w:val="24"/>
        </w:rPr>
        <w:t>for example</w:t>
      </w:r>
      <w:r w:rsidR="006046C9">
        <w:rPr>
          <w:rFonts w:cs="Arial"/>
          <w:snapToGrid w:val="0"/>
          <w:sz w:val="24"/>
        </w:rPr>
        <w:t>,</w:t>
      </w:r>
      <w:r w:rsidRPr="000D2302">
        <w:rPr>
          <w:rFonts w:cs="Arial"/>
          <w:snapToGrid w:val="0"/>
          <w:sz w:val="24"/>
        </w:rPr>
        <w:t xml:space="preserve"> work at height</w:t>
      </w:r>
      <w:r w:rsidR="006046C9">
        <w:rPr>
          <w:rFonts w:cs="Arial"/>
          <w:snapToGrid w:val="0"/>
          <w:sz w:val="24"/>
        </w:rPr>
        <w:t>,</w:t>
      </w:r>
      <w:r w:rsidRPr="000D2302">
        <w:rPr>
          <w:rFonts w:cs="Arial"/>
          <w:snapToGrid w:val="0"/>
          <w:sz w:val="24"/>
        </w:rPr>
        <w:t xml:space="preserve"> will not be undertaken whilst working alone.  In order to ensure that this is the case, staff working outside normal </w:t>
      </w:r>
      <w:r w:rsidR="00CE4072">
        <w:rPr>
          <w:rFonts w:cs="Arial"/>
          <w:snapToGrid w:val="0"/>
          <w:sz w:val="24"/>
        </w:rPr>
        <w:t>academy</w:t>
      </w:r>
      <w:r w:rsidRPr="000D2302">
        <w:rPr>
          <w:rFonts w:cs="Arial"/>
          <w:snapToGrid w:val="0"/>
          <w:sz w:val="24"/>
        </w:rPr>
        <w:t xml:space="preserve"> hours must obtain </w:t>
      </w:r>
      <w:r w:rsidR="00D849CE">
        <w:rPr>
          <w:rFonts w:cs="Arial"/>
          <w:snapToGrid w:val="0"/>
          <w:sz w:val="24"/>
        </w:rPr>
        <w:t xml:space="preserve">the </w:t>
      </w:r>
      <w:r w:rsidRPr="000D2302">
        <w:rPr>
          <w:rFonts w:cs="Arial"/>
          <w:snapToGrid w:val="0"/>
          <w:sz w:val="24"/>
        </w:rPr>
        <w:t>permission of</w:t>
      </w:r>
      <w:r w:rsidR="00BA0760">
        <w:rPr>
          <w:rFonts w:cs="Arial"/>
          <w:snapToGrid w:val="0"/>
          <w:sz w:val="24"/>
        </w:rPr>
        <w:t xml:space="preserve"> the Head Teacher.</w:t>
      </w:r>
    </w:p>
    <w:p w14:paraId="2D1DC7F7" w14:textId="77777777" w:rsidR="002B7121" w:rsidRPr="000D2302" w:rsidRDefault="002B7121" w:rsidP="002B7121">
      <w:pPr>
        <w:widowControl w:val="0"/>
        <w:suppressAutoHyphens/>
        <w:spacing w:after="0"/>
        <w:jc w:val="left"/>
        <w:rPr>
          <w:rFonts w:cs="Arial"/>
          <w:snapToGrid w:val="0"/>
          <w:sz w:val="24"/>
        </w:rPr>
      </w:pPr>
    </w:p>
    <w:p w14:paraId="6A8D17C9" w14:textId="1099B60A" w:rsidR="002B7121" w:rsidRPr="000D2302" w:rsidRDefault="002B7121" w:rsidP="002B7121">
      <w:pPr>
        <w:widowControl w:val="0"/>
        <w:suppressAutoHyphens/>
        <w:spacing w:after="0"/>
        <w:jc w:val="left"/>
        <w:rPr>
          <w:rFonts w:cs="Arial"/>
          <w:snapToGrid w:val="0"/>
          <w:sz w:val="24"/>
        </w:rPr>
      </w:pPr>
      <w:r w:rsidRPr="000D2302">
        <w:rPr>
          <w:rFonts w:cs="Arial"/>
          <w:snapToGrid w:val="0"/>
          <w:sz w:val="24"/>
        </w:rPr>
        <w:t>The requirement to undertake a lone working risk assessment will also extend to working alone off</w:t>
      </w:r>
      <w:r w:rsidR="006046C9">
        <w:rPr>
          <w:rFonts w:cs="Arial"/>
          <w:snapToGrid w:val="0"/>
          <w:sz w:val="24"/>
        </w:rPr>
        <w:t>-</w:t>
      </w:r>
      <w:r w:rsidRPr="000D2302">
        <w:rPr>
          <w:rFonts w:cs="Arial"/>
          <w:snapToGrid w:val="0"/>
          <w:sz w:val="24"/>
        </w:rPr>
        <w:t xml:space="preserve">site where staff conduct home visits. </w:t>
      </w:r>
    </w:p>
    <w:p w14:paraId="41D657AE" w14:textId="77777777" w:rsidR="002B7121" w:rsidRPr="000D2302" w:rsidRDefault="002B7121" w:rsidP="002B7121">
      <w:pPr>
        <w:widowControl w:val="0"/>
        <w:suppressAutoHyphens/>
        <w:spacing w:after="0"/>
        <w:jc w:val="left"/>
        <w:rPr>
          <w:rFonts w:cs="Arial"/>
          <w:snapToGrid w:val="0"/>
          <w:sz w:val="24"/>
        </w:rPr>
      </w:pPr>
    </w:p>
    <w:p w14:paraId="56EE89FF" w14:textId="3DA931DE" w:rsidR="002B7121" w:rsidRPr="000D2302" w:rsidRDefault="00CE4072" w:rsidP="002B7121">
      <w:pPr>
        <w:widowControl w:val="0"/>
        <w:suppressAutoHyphens/>
        <w:spacing w:after="0"/>
        <w:jc w:val="left"/>
        <w:rPr>
          <w:rFonts w:cs="Arial"/>
          <w:i/>
          <w:snapToGrid w:val="0"/>
          <w:sz w:val="24"/>
        </w:rPr>
      </w:pPr>
      <w:r>
        <w:rPr>
          <w:rFonts w:cs="Arial"/>
          <w:i/>
          <w:snapToGrid w:val="0"/>
          <w:sz w:val="24"/>
        </w:rPr>
        <w:t>Academy</w:t>
      </w:r>
      <w:r w:rsidR="002B7121" w:rsidRPr="000D2302">
        <w:rPr>
          <w:rFonts w:cs="Arial"/>
          <w:i/>
          <w:snapToGrid w:val="0"/>
          <w:sz w:val="24"/>
        </w:rPr>
        <w:t xml:space="preserve"> staff responding to call outs </w:t>
      </w:r>
    </w:p>
    <w:p w14:paraId="1830E909" w14:textId="32CDA64B" w:rsidR="002B7121" w:rsidRPr="006046C9" w:rsidRDefault="002B7121" w:rsidP="002B7121">
      <w:pPr>
        <w:widowControl w:val="0"/>
        <w:suppressAutoHyphens/>
        <w:spacing w:after="0"/>
        <w:jc w:val="left"/>
        <w:rPr>
          <w:rFonts w:cs="Arial"/>
          <w:snapToGrid w:val="0"/>
          <w:sz w:val="24"/>
        </w:rPr>
      </w:pPr>
      <w:r w:rsidRPr="000D2302">
        <w:rPr>
          <w:rFonts w:cs="Arial"/>
          <w:snapToGrid w:val="0"/>
          <w:sz w:val="24"/>
        </w:rPr>
        <w:t xml:space="preserve">Nominated key holders attending empty premises where there has been </w:t>
      </w:r>
      <w:r w:rsidR="00D849CE">
        <w:rPr>
          <w:rFonts w:cs="Arial"/>
          <w:snapToGrid w:val="0"/>
          <w:sz w:val="24"/>
        </w:rPr>
        <w:t>an alarm</w:t>
      </w:r>
      <w:r w:rsidRPr="000D2302">
        <w:rPr>
          <w:rFonts w:cs="Arial"/>
          <w:snapToGrid w:val="0"/>
          <w:sz w:val="24"/>
        </w:rPr>
        <w:t xml:space="preserve"> activation should do so with a colleague where possible. They should not enter the premises unless the</w:t>
      </w:r>
      <w:r w:rsidR="00BA0760">
        <w:rPr>
          <w:rFonts w:cs="Arial"/>
          <w:snapToGrid w:val="0"/>
          <w:sz w:val="24"/>
        </w:rPr>
        <w:t>y are sure it is safe to do so.</w:t>
      </w:r>
    </w:p>
    <w:p w14:paraId="2768B93D" w14:textId="77777777" w:rsidR="002B7121" w:rsidRPr="000D2302" w:rsidRDefault="002B7121" w:rsidP="002B7121">
      <w:pPr>
        <w:widowControl w:val="0"/>
        <w:suppressAutoHyphens/>
        <w:spacing w:after="0"/>
        <w:jc w:val="left"/>
        <w:rPr>
          <w:rFonts w:cs="Arial"/>
          <w:snapToGrid w:val="0"/>
          <w:sz w:val="24"/>
        </w:rPr>
      </w:pPr>
    </w:p>
    <w:p w14:paraId="7797311F" w14:textId="78344CE5" w:rsidR="002B7121" w:rsidRPr="000D2302" w:rsidRDefault="002B7121" w:rsidP="002B7121">
      <w:pPr>
        <w:widowControl w:val="0"/>
        <w:suppressAutoHyphens/>
        <w:spacing w:after="0"/>
        <w:jc w:val="left"/>
        <w:rPr>
          <w:rFonts w:cs="Arial"/>
          <w:snapToGrid w:val="0"/>
          <w:sz w:val="24"/>
        </w:rPr>
      </w:pPr>
      <w:r w:rsidRPr="000D2302">
        <w:rPr>
          <w:rFonts w:cs="Arial"/>
          <w:snapToGrid w:val="0"/>
          <w:sz w:val="24"/>
        </w:rPr>
        <w:t>Risk assessments will be reviewed annually or after significant change and recorded by amending the RAA13</w:t>
      </w:r>
      <w:r w:rsidR="00706FDC">
        <w:rPr>
          <w:rFonts w:cs="Arial"/>
          <w:snapToGrid w:val="0"/>
          <w:sz w:val="24"/>
        </w:rPr>
        <w:t xml:space="preserve"> Lone Working</w:t>
      </w:r>
      <w:r w:rsidR="0075520D">
        <w:rPr>
          <w:rFonts w:cs="Arial"/>
          <w:snapToGrid w:val="0"/>
          <w:sz w:val="24"/>
        </w:rPr>
        <w:t xml:space="preserve"> </w:t>
      </w:r>
      <w:r w:rsidR="00C72936">
        <w:rPr>
          <w:rFonts w:cs="Arial"/>
          <w:snapToGrid w:val="0"/>
          <w:sz w:val="24"/>
        </w:rPr>
        <w:t xml:space="preserve">Risk Assessment </w:t>
      </w:r>
      <w:r w:rsidR="0075520D">
        <w:rPr>
          <w:rFonts w:cs="Arial"/>
          <w:snapToGrid w:val="0"/>
          <w:sz w:val="24"/>
        </w:rPr>
        <w:t>or equivalent</w:t>
      </w:r>
      <w:r w:rsidRPr="000D2302">
        <w:rPr>
          <w:rFonts w:cs="Arial"/>
          <w:snapToGrid w:val="0"/>
          <w:sz w:val="24"/>
        </w:rPr>
        <w:t xml:space="preserve"> risk assessment document.</w:t>
      </w:r>
    </w:p>
    <w:p w14:paraId="7E447BE7" w14:textId="77777777" w:rsidR="002B7121" w:rsidRPr="000D2302" w:rsidRDefault="002B7121" w:rsidP="002B7121">
      <w:pPr>
        <w:widowControl w:val="0"/>
        <w:suppressAutoHyphens/>
        <w:spacing w:after="0"/>
        <w:jc w:val="left"/>
        <w:rPr>
          <w:rFonts w:cs="Arial"/>
          <w:snapToGrid w:val="0"/>
          <w:sz w:val="24"/>
        </w:rPr>
      </w:pPr>
    </w:p>
    <w:p w14:paraId="245240AF" w14:textId="77777777" w:rsidR="002B7121" w:rsidRPr="00C72936" w:rsidRDefault="002B7121" w:rsidP="002B7121">
      <w:pPr>
        <w:widowControl w:val="0"/>
        <w:suppressAutoHyphens/>
        <w:spacing w:after="0"/>
        <w:jc w:val="left"/>
        <w:rPr>
          <w:rFonts w:cs="Arial"/>
          <w:i/>
          <w:snapToGrid w:val="0"/>
          <w:sz w:val="24"/>
        </w:rPr>
      </w:pPr>
      <w:r w:rsidRPr="00C72936">
        <w:rPr>
          <w:rFonts w:cs="Arial"/>
          <w:i/>
          <w:snapToGrid w:val="0"/>
          <w:sz w:val="24"/>
        </w:rPr>
        <w:t>Academy Security</w:t>
      </w:r>
    </w:p>
    <w:p w14:paraId="40DE333C" w14:textId="09B406F3" w:rsidR="002B7121" w:rsidRPr="000D2302" w:rsidRDefault="00BA0760" w:rsidP="002B7121">
      <w:pPr>
        <w:widowControl w:val="0"/>
        <w:suppressAutoHyphens/>
        <w:spacing w:after="0"/>
        <w:jc w:val="left"/>
        <w:rPr>
          <w:rFonts w:cs="Arial"/>
          <w:snapToGrid w:val="0"/>
          <w:sz w:val="24"/>
        </w:rPr>
      </w:pPr>
      <w:r w:rsidRPr="006D1BEC">
        <w:rPr>
          <w:rFonts w:cs="Arial"/>
          <w:snapToGrid w:val="0"/>
          <w:sz w:val="24"/>
        </w:rPr>
        <w:t>Tony Pipkin/Susan</w:t>
      </w:r>
      <w:r w:rsidRPr="006D1BEC">
        <w:rPr>
          <w:rFonts w:cs="Arial"/>
          <w:i/>
          <w:snapToGrid w:val="0"/>
          <w:sz w:val="24"/>
        </w:rPr>
        <w:t xml:space="preserve"> </w:t>
      </w:r>
      <w:r w:rsidRPr="006D1BEC">
        <w:rPr>
          <w:rFonts w:cs="Arial"/>
          <w:snapToGrid w:val="0"/>
          <w:sz w:val="24"/>
        </w:rPr>
        <w:t>Buscombe</w:t>
      </w:r>
      <w:r>
        <w:rPr>
          <w:rFonts w:cs="Arial"/>
          <w:i/>
          <w:snapToGrid w:val="0"/>
          <w:sz w:val="24"/>
        </w:rPr>
        <w:t xml:space="preserve"> </w:t>
      </w:r>
      <w:r w:rsidR="000C21AC">
        <w:rPr>
          <w:rFonts w:cs="Arial"/>
          <w:snapToGrid w:val="0"/>
          <w:sz w:val="24"/>
        </w:rPr>
        <w:t>are</w:t>
      </w:r>
      <w:r w:rsidR="002B7121" w:rsidRPr="000D2302">
        <w:rPr>
          <w:rFonts w:cs="Arial"/>
          <w:snapToGrid w:val="0"/>
          <w:sz w:val="24"/>
        </w:rPr>
        <w:t xml:space="preserve"> responsible for undertaking a risk assessment for site security in order to identify and implement control measures in this area.</w:t>
      </w:r>
      <w:r w:rsidR="00DC1603" w:rsidRPr="000D2302">
        <w:rPr>
          <w:rFonts w:cs="Arial"/>
          <w:snapToGrid w:val="0"/>
          <w:sz w:val="24"/>
        </w:rPr>
        <w:t xml:space="preserve"> </w:t>
      </w:r>
      <w:r w:rsidR="002B7121" w:rsidRPr="000D2302">
        <w:rPr>
          <w:rFonts w:cs="Arial"/>
          <w:snapToGrid w:val="0"/>
          <w:sz w:val="24"/>
        </w:rPr>
        <w:t xml:space="preserve">This will be reviewed annually or after significant change and recorded by amending the </w:t>
      </w:r>
      <w:r w:rsidR="003A5498">
        <w:rPr>
          <w:rFonts w:cs="Arial"/>
          <w:snapToGrid w:val="0"/>
          <w:sz w:val="24"/>
        </w:rPr>
        <w:t>RAA24B</w:t>
      </w:r>
      <w:r w:rsidR="002B7121" w:rsidRPr="000D2302">
        <w:rPr>
          <w:rFonts w:cs="Arial"/>
          <w:snapToGrid w:val="0"/>
          <w:sz w:val="24"/>
        </w:rPr>
        <w:t xml:space="preserve"> </w:t>
      </w:r>
      <w:r w:rsidR="00C72936">
        <w:rPr>
          <w:rFonts w:cs="Arial"/>
          <w:snapToGrid w:val="0"/>
          <w:sz w:val="24"/>
        </w:rPr>
        <w:t>Security Risk A</w:t>
      </w:r>
      <w:r w:rsidR="002B7121" w:rsidRPr="000D2302">
        <w:rPr>
          <w:rFonts w:cs="Arial"/>
          <w:snapToGrid w:val="0"/>
          <w:sz w:val="24"/>
        </w:rPr>
        <w:t>ssessment document.</w:t>
      </w:r>
    </w:p>
    <w:p w14:paraId="27605D71" w14:textId="77777777" w:rsidR="002B7121" w:rsidRPr="000D2302" w:rsidRDefault="002B7121" w:rsidP="002B7121">
      <w:pPr>
        <w:widowControl w:val="0"/>
        <w:suppressAutoHyphens/>
        <w:spacing w:after="0"/>
        <w:jc w:val="left"/>
        <w:rPr>
          <w:rFonts w:cs="Arial"/>
          <w:snapToGrid w:val="0"/>
          <w:sz w:val="24"/>
        </w:rPr>
      </w:pPr>
    </w:p>
    <w:p w14:paraId="59ADC028" w14:textId="2F966A82" w:rsidR="00202955" w:rsidRPr="000D2302" w:rsidRDefault="002B7121" w:rsidP="008A2ACA">
      <w:pPr>
        <w:widowControl w:val="0"/>
        <w:tabs>
          <w:tab w:val="left" w:pos="0"/>
        </w:tabs>
        <w:suppressAutoHyphens/>
        <w:spacing w:after="120"/>
        <w:jc w:val="left"/>
        <w:rPr>
          <w:rFonts w:cs="Arial"/>
          <w:snapToGrid w:val="0"/>
          <w:sz w:val="24"/>
        </w:rPr>
      </w:pPr>
      <w:r w:rsidRPr="000D2302">
        <w:rPr>
          <w:rFonts w:cs="Arial"/>
          <w:snapToGrid w:val="0"/>
          <w:sz w:val="24"/>
        </w:rPr>
        <w:t>For full details relating to security and lone working issues, reference should be made to the HSA0031 Lone Working and</w:t>
      </w:r>
      <w:r w:rsidR="00D849CE">
        <w:rPr>
          <w:rFonts w:cs="Arial"/>
          <w:snapToGrid w:val="0"/>
          <w:sz w:val="24"/>
        </w:rPr>
        <w:t xml:space="preserve"> HSA0050 Security Guidance Note </w:t>
      </w:r>
      <w:r w:rsidR="003A5498">
        <w:rPr>
          <w:rFonts w:cs="Arial"/>
          <w:snapToGrid w:val="0"/>
          <w:sz w:val="24"/>
        </w:rPr>
        <w:t>(to be known as Arrangements from December 2017).</w:t>
      </w:r>
      <w:r w:rsidR="00202955">
        <w:rPr>
          <w:rFonts w:cs="Arial"/>
          <w:snapToGrid w:val="0"/>
          <w:sz w:val="24"/>
        </w:rPr>
        <w:br/>
      </w:r>
    </w:p>
    <w:p w14:paraId="3A785856" w14:textId="77777777" w:rsidR="00202955" w:rsidRDefault="00202955" w:rsidP="0081195A">
      <w:pPr>
        <w:widowControl w:val="0"/>
        <w:tabs>
          <w:tab w:val="left" w:pos="0"/>
        </w:tabs>
        <w:spacing w:after="0"/>
        <w:jc w:val="left"/>
        <w:rPr>
          <w:rFonts w:cs="Arial"/>
          <w:b/>
          <w:snapToGrid w:val="0"/>
          <w:sz w:val="24"/>
        </w:rPr>
      </w:pPr>
      <w:r w:rsidRPr="00456322">
        <w:rPr>
          <w:rFonts w:cs="Arial"/>
          <w:b/>
          <w:snapToGrid w:val="0"/>
          <w:sz w:val="24"/>
        </w:rPr>
        <w:lastRenderedPageBreak/>
        <w:t>Radon</w:t>
      </w:r>
      <w:r w:rsidRPr="00456322">
        <w:rPr>
          <w:rFonts w:cs="Arial"/>
          <w:snapToGrid w:val="0"/>
          <w:sz w:val="24"/>
        </w:rPr>
        <w:t xml:space="preserve"> </w:t>
      </w:r>
      <w:r w:rsidRPr="00456322">
        <w:rPr>
          <w:rFonts w:cs="Arial"/>
          <w:b/>
          <w:snapToGrid w:val="0"/>
          <w:sz w:val="24"/>
        </w:rPr>
        <w:t>Gas</w:t>
      </w:r>
    </w:p>
    <w:p w14:paraId="550792D3" w14:textId="77777777" w:rsidR="003A5FC7" w:rsidRDefault="003A5FC7" w:rsidP="0081195A">
      <w:pPr>
        <w:widowControl w:val="0"/>
        <w:tabs>
          <w:tab w:val="left" w:pos="0"/>
        </w:tabs>
        <w:spacing w:after="0"/>
        <w:jc w:val="left"/>
        <w:rPr>
          <w:rFonts w:cs="Arial"/>
          <w:b/>
          <w:snapToGrid w:val="0"/>
          <w:sz w:val="24"/>
        </w:rPr>
      </w:pPr>
    </w:p>
    <w:p w14:paraId="2CADD22B" w14:textId="77777777" w:rsidR="00202955" w:rsidRPr="00456322" w:rsidRDefault="00202955" w:rsidP="00202955">
      <w:pPr>
        <w:widowControl w:val="0"/>
        <w:tabs>
          <w:tab w:val="left" w:pos="0"/>
        </w:tabs>
        <w:spacing w:after="0"/>
        <w:jc w:val="left"/>
        <w:rPr>
          <w:rFonts w:cs="Arial"/>
          <w:snapToGrid w:val="0"/>
          <w:sz w:val="24"/>
        </w:rPr>
      </w:pPr>
    </w:p>
    <w:p w14:paraId="2364813B" w14:textId="0537A623" w:rsidR="00202955" w:rsidRPr="00456322" w:rsidRDefault="00202955" w:rsidP="00202955">
      <w:pPr>
        <w:widowControl w:val="0"/>
        <w:tabs>
          <w:tab w:val="left" w:pos="0"/>
        </w:tabs>
        <w:spacing w:after="0"/>
        <w:jc w:val="left"/>
        <w:rPr>
          <w:rFonts w:cs="Arial"/>
          <w:snapToGrid w:val="0"/>
          <w:sz w:val="24"/>
        </w:rPr>
      </w:pPr>
      <w:r w:rsidRPr="00456322">
        <w:rPr>
          <w:rFonts w:cs="Arial"/>
          <w:snapToGrid w:val="0"/>
          <w:sz w:val="24"/>
        </w:rPr>
        <w:t xml:space="preserve">The </w:t>
      </w:r>
      <w:r>
        <w:rPr>
          <w:rFonts w:cs="Arial"/>
          <w:snapToGrid w:val="0"/>
          <w:sz w:val="24"/>
        </w:rPr>
        <w:t>a</w:t>
      </w:r>
      <w:r w:rsidRPr="00456322">
        <w:rPr>
          <w:rFonts w:cs="Arial"/>
          <w:snapToGrid w:val="0"/>
          <w:sz w:val="24"/>
        </w:rPr>
        <w:t>cademy is located in a radon affected are</w:t>
      </w:r>
      <w:r>
        <w:rPr>
          <w:rFonts w:cs="Arial"/>
          <w:snapToGrid w:val="0"/>
          <w:sz w:val="24"/>
        </w:rPr>
        <w:t>a</w:t>
      </w:r>
      <w:r w:rsidRPr="00456322">
        <w:rPr>
          <w:rFonts w:cs="Arial"/>
          <w:snapToGrid w:val="0"/>
          <w:sz w:val="24"/>
        </w:rPr>
        <w:t xml:space="preserve"> as defined by Public Health England (PHE).  Consequently, radon gas levels will be measured on a 7-10 year cycle and detectors returned to PHE for analysis.  </w:t>
      </w:r>
    </w:p>
    <w:p w14:paraId="61BE8475" w14:textId="77777777" w:rsidR="00202955" w:rsidRPr="00456322" w:rsidRDefault="00202955" w:rsidP="00202955">
      <w:pPr>
        <w:widowControl w:val="0"/>
        <w:tabs>
          <w:tab w:val="left" w:pos="0"/>
        </w:tabs>
        <w:spacing w:after="0"/>
        <w:jc w:val="left"/>
        <w:rPr>
          <w:rFonts w:cs="Arial"/>
          <w:snapToGrid w:val="0"/>
          <w:sz w:val="24"/>
        </w:rPr>
      </w:pPr>
    </w:p>
    <w:p w14:paraId="64EC560B" w14:textId="77777777" w:rsidR="00202955" w:rsidRPr="00456322" w:rsidRDefault="00202955" w:rsidP="00202955">
      <w:pPr>
        <w:widowControl w:val="0"/>
        <w:tabs>
          <w:tab w:val="left" w:pos="0"/>
        </w:tabs>
        <w:suppressAutoHyphens/>
        <w:spacing w:after="0"/>
        <w:jc w:val="left"/>
        <w:rPr>
          <w:rFonts w:cs="Arial"/>
          <w:snapToGrid w:val="0"/>
          <w:sz w:val="24"/>
        </w:rPr>
      </w:pPr>
      <w:r w:rsidRPr="00456322">
        <w:rPr>
          <w:rFonts w:cs="Arial"/>
          <w:snapToGrid w:val="0"/>
          <w:sz w:val="24"/>
        </w:rPr>
        <w:t>If levels are below the 400 Bq/m3 threshold, this process of measurement will continue.  If readings exceed the 400 Bq/m3 threshold a Radiation Protection Adviser (RPA) will be engaged and a risk assessment of staff exposure will be undertaken in consultation with the RPA.  Based upon the findings of this assessment, suitable mitigation systems will be identified and installed to reduce the radon level to well below 400 Bq/m3.  These systems will be maintained.</w:t>
      </w:r>
    </w:p>
    <w:p w14:paraId="3D191DF9" w14:textId="77777777" w:rsidR="002B7121" w:rsidRPr="000D2302" w:rsidRDefault="002B7121" w:rsidP="008A2ACA">
      <w:pPr>
        <w:widowControl w:val="0"/>
        <w:suppressAutoHyphens/>
        <w:spacing w:after="120"/>
        <w:jc w:val="left"/>
        <w:rPr>
          <w:rFonts w:cs="Arial"/>
          <w:snapToGrid w:val="0"/>
          <w:sz w:val="24"/>
        </w:rPr>
      </w:pPr>
    </w:p>
    <w:p w14:paraId="079F9D1F" w14:textId="7AFB7BA5" w:rsidR="002B7121" w:rsidRPr="000D2302" w:rsidRDefault="002B7121" w:rsidP="002B7121">
      <w:pPr>
        <w:widowControl w:val="0"/>
        <w:suppressAutoHyphens/>
        <w:spacing w:after="0"/>
        <w:jc w:val="left"/>
        <w:rPr>
          <w:rFonts w:cs="Arial"/>
          <w:b/>
          <w:snapToGrid w:val="0"/>
          <w:sz w:val="24"/>
        </w:rPr>
      </w:pPr>
      <w:r w:rsidRPr="000D2302">
        <w:rPr>
          <w:rFonts w:cs="Arial"/>
          <w:b/>
          <w:snapToGrid w:val="0"/>
          <w:sz w:val="24"/>
        </w:rPr>
        <w:t>Stress/Wellbeing</w:t>
      </w:r>
    </w:p>
    <w:p w14:paraId="05B257B9" w14:textId="2D0636F4" w:rsidR="00705226" w:rsidRPr="00456322" w:rsidRDefault="002D2375" w:rsidP="00705226">
      <w:pPr>
        <w:tabs>
          <w:tab w:val="left" w:pos="-720"/>
          <w:tab w:val="left" w:pos="0"/>
          <w:tab w:val="left" w:pos="709"/>
        </w:tabs>
        <w:suppressAutoHyphens/>
        <w:spacing w:after="0"/>
        <w:jc w:val="left"/>
        <w:rPr>
          <w:sz w:val="24"/>
          <w:szCs w:val="20"/>
        </w:rPr>
      </w:pPr>
      <w:r>
        <w:rPr>
          <w:sz w:val="24"/>
          <w:szCs w:val="20"/>
        </w:rPr>
        <w:t>The a</w:t>
      </w:r>
      <w:r w:rsidR="00705226" w:rsidRPr="00456322">
        <w:rPr>
          <w:sz w:val="24"/>
          <w:szCs w:val="20"/>
        </w:rPr>
        <w:t>cademy is committed to promoting high levels of health and wellbeing and recognises the importance of identifying and reducing workplace stressors through risk assessment</w:t>
      </w:r>
      <w:r w:rsidR="00C72936">
        <w:rPr>
          <w:sz w:val="24"/>
          <w:szCs w:val="20"/>
        </w:rPr>
        <w:t>,</w:t>
      </w:r>
      <w:r w:rsidR="00705226" w:rsidRPr="00456322">
        <w:rPr>
          <w:sz w:val="24"/>
          <w:szCs w:val="20"/>
        </w:rPr>
        <w:t xml:space="preserve"> in line with the H</w:t>
      </w:r>
      <w:r w:rsidR="00C72936">
        <w:rPr>
          <w:sz w:val="24"/>
          <w:szCs w:val="20"/>
        </w:rPr>
        <w:t xml:space="preserve">ealth and </w:t>
      </w:r>
      <w:r w:rsidR="00705226" w:rsidRPr="00456322">
        <w:rPr>
          <w:sz w:val="24"/>
          <w:szCs w:val="20"/>
        </w:rPr>
        <w:t>S</w:t>
      </w:r>
      <w:r w:rsidR="00C72936">
        <w:rPr>
          <w:sz w:val="24"/>
          <w:szCs w:val="20"/>
        </w:rPr>
        <w:t xml:space="preserve">afety </w:t>
      </w:r>
      <w:r w:rsidR="00705226" w:rsidRPr="00456322">
        <w:rPr>
          <w:sz w:val="24"/>
          <w:szCs w:val="20"/>
        </w:rPr>
        <w:t>E</w:t>
      </w:r>
      <w:r w:rsidR="00C72936">
        <w:rPr>
          <w:sz w:val="24"/>
          <w:szCs w:val="20"/>
        </w:rPr>
        <w:t>xecutive</w:t>
      </w:r>
      <w:r w:rsidR="00705226" w:rsidRPr="00456322">
        <w:rPr>
          <w:sz w:val="24"/>
          <w:szCs w:val="20"/>
        </w:rPr>
        <w:t>’s management standards.</w:t>
      </w:r>
    </w:p>
    <w:p w14:paraId="063100AF" w14:textId="77777777" w:rsidR="00DC1603" w:rsidRPr="000D2302" w:rsidRDefault="00DC1603" w:rsidP="002B7121">
      <w:pPr>
        <w:tabs>
          <w:tab w:val="left" w:pos="-720"/>
          <w:tab w:val="left" w:pos="0"/>
          <w:tab w:val="left" w:pos="709"/>
        </w:tabs>
        <w:suppressAutoHyphens/>
        <w:spacing w:after="0"/>
        <w:jc w:val="left"/>
        <w:rPr>
          <w:i/>
          <w:sz w:val="24"/>
          <w:szCs w:val="20"/>
        </w:rPr>
      </w:pPr>
    </w:p>
    <w:p w14:paraId="274B660F" w14:textId="4E153517" w:rsidR="002B7121" w:rsidRPr="000D2302" w:rsidRDefault="002B7121" w:rsidP="002B7121">
      <w:pPr>
        <w:tabs>
          <w:tab w:val="left" w:pos="-720"/>
          <w:tab w:val="left" w:pos="0"/>
          <w:tab w:val="left" w:pos="709"/>
        </w:tabs>
        <w:suppressAutoHyphens/>
        <w:spacing w:after="0"/>
        <w:jc w:val="left"/>
        <w:rPr>
          <w:sz w:val="24"/>
          <w:szCs w:val="20"/>
        </w:rPr>
      </w:pPr>
      <w:r w:rsidRPr="000D2302">
        <w:rPr>
          <w:sz w:val="24"/>
          <w:szCs w:val="20"/>
        </w:rPr>
        <w:t>Where appropriate, risk assessment findings will be recorded on the RAA25</w:t>
      </w:r>
      <w:r w:rsidR="00C72936">
        <w:rPr>
          <w:sz w:val="24"/>
          <w:szCs w:val="20"/>
        </w:rPr>
        <w:t>s Stress Risk Assessment</w:t>
      </w:r>
      <w:r w:rsidRPr="000D2302">
        <w:rPr>
          <w:sz w:val="24"/>
          <w:szCs w:val="20"/>
        </w:rPr>
        <w:t xml:space="preserve"> document.</w:t>
      </w:r>
    </w:p>
    <w:p w14:paraId="12971CF4" w14:textId="77777777" w:rsidR="002B7121" w:rsidRPr="000D2302" w:rsidRDefault="002B7121" w:rsidP="002B7121">
      <w:pPr>
        <w:widowControl w:val="0"/>
        <w:suppressAutoHyphens/>
        <w:spacing w:after="0"/>
        <w:jc w:val="left"/>
        <w:rPr>
          <w:rFonts w:cs="Arial"/>
          <w:snapToGrid w:val="0"/>
          <w:sz w:val="24"/>
        </w:rPr>
      </w:pPr>
    </w:p>
    <w:p w14:paraId="5EAA0A2F" w14:textId="42B39D30" w:rsidR="003A5498" w:rsidRPr="000D2302" w:rsidRDefault="002B7121" w:rsidP="0081195A">
      <w:pPr>
        <w:widowControl w:val="0"/>
        <w:tabs>
          <w:tab w:val="left" w:pos="0"/>
        </w:tabs>
        <w:suppressAutoHyphens/>
        <w:spacing w:after="0"/>
        <w:jc w:val="left"/>
        <w:rPr>
          <w:rFonts w:cs="Arial"/>
          <w:snapToGrid w:val="0"/>
          <w:sz w:val="24"/>
        </w:rPr>
      </w:pPr>
      <w:r w:rsidRPr="000D2302">
        <w:rPr>
          <w:rFonts w:cs="Arial"/>
          <w:snapToGrid w:val="0"/>
          <w:sz w:val="24"/>
        </w:rPr>
        <w:t>For full details relating to staff wellbeing, reference should be made to the HSA0024 Health</w:t>
      </w:r>
      <w:r w:rsidR="00D849CE">
        <w:rPr>
          <w:rFonts w:cs="Arial"/>
          <w:snapToGrid w:val="0"/>
          <w:sz w:val="24"/>
        </w:rPr>
        <w:t xml:space="preserve"> Issues for Staff Guidance Note</w:t>
      </w:r>
      <w:r w:rsidR="003A5498">
        <w:rPr>
          <w:rFonts w:cs="Arial"/>
          <w:snapToGrid w:val="0"/>
          <w:sz w:val="24"/>
        </w:rPr>
        <w:t xml:space="preserve"> (to be known as Arrangements from December 2017).</w:t>
      </w:r>
    </w:p>
    <w:p w14:paraId="3C55978C" w14:textId="77777777" w:rsidR="003A5498" w:rsidRDefault="003A5498" w:rsidP="008A2ACA">
      <w:pPr>
        <w:widowControl w:val="0"/>
        <w:suppressAutoHyphens/>
        <w:spacing w:after="120"/>
        <w:jc w:val="left"/>
        <w:rPr>
          <w:rFonts w:cs="Arial"/>
          <w:b/>
          <w:snapToGrid w:val="0"/>
          <w:sz w:val="24"/>
        </w:rPr>
      </w:pPr>
    </w:p>
    <w:p w14:paraId="5CAD9410" w14:textId="77777777" w:rsidR="002B7121" w:rsidRPr="000D2302" w:rsidRDefault="002B7121" w:rsidP="0081195A">
      <w:pPr>
        <w:widowControl w:val="0"/>
        <w:suppressAutoHyphens/>
        <w:spacing w:after="0"/>
        <w:jc w:val="left"/>
        <w:rPr>
          <w:rFonts w:cs="Arial"/>
          <w:b/>
          <w:snapToGrid w:val="0"/>
          <w:sz w:val="24"/>
        </w:rPr>
      </w:pPr>
      <w:r w:rsidRPr="000D2302">
        <w:rPr>
          <w:rFonts w:cs="Arial"/>
          <w:b/>
          <w:snapToGrid w:val="0"/>
          <w:sz w:val="24"/>
        </w:rPr>
        <w:t>Work at Height</w:t>
      </w:r>
    </w:p>
    <w:p w14:paraId="0A160F32" w14:textId="47AE55EE" w:rsidR="002B7121" w:rsidRPr="000D2302" w:rsidRDefault="002B7121" w:rsidP="0081195A">
      <w:pPr>
        <w:widowControl w:val="0"/>
        <w:suppressAutoHyphens/>
        <w:spacing w:after="0"/>
        <w:jc w:val="left"/>
        <w:rPr>
          <w:rFonts w:cs="Arial"/>
          <w:snapToGrid w:val="0"/>
          <w:sz w:val="24"/>
        </w:rPr>
      </w:pPr>
      <w:r w:rsidRPr="000D2302">
        <w:rPr>
          <w:rFonts w:cs="Arial"/>
          <w:snapToGrid w:val="0"/>
          <w:sz w:val="24"/>
        </w:rPr>
        <w:t xml:space="preserve">Work at height will be avoided wherever possible.  Work carried out at height where a significant injury could result will be risk assessed by the relevant line manager in order to identify and implement control measures.  Staff who work at height will be briefed in risk assessment findings.  When working at height (including accessing storage or putting up displays) appropriate stepladders or kick stools are to be used. Staff </w:t>
      </w:r>
      <w:r w:rsidRPr="000D2302">
        <w:rPr>
          <w:rFonts w:cs="Arial"/>
          <w:i/>
          <w:snapToGrid w:val="0"/>
          <w:sz w:val="24"/>
        </w:rPr>
        <w:t>must not</w:t>
      </w:r>
      <w:r w:rsidRPr="000D2302">
        <w:rPr>
          <w:rFonts w:cs="Arial"/>
          <w:snapToGrid w:val="0"/>
          <w:sz w:val="24"/>
        </w:rPr>
        <w:t xml:space="preserve"> climb onto chairs</w:t>
      </w:r>
      <w:r w:rsidR="003A5498">
        <w:rPr>
          <w:rFonts w:cs="Arial"/>
          <w:snapToGrid w:val="0"/>
          <w:sz w:val="24"/>
        </w:rPr>
        <w:t>/tables</w:t>
      </w:r>
      <w:r w:rsidR="006D1BEC">
        <w:rPr>
          <w:rFonts w:cs="Arial"/>
          <w:snapToGrid w:val="0"/>
          <w:sz w:val="24"/>
        </w:rPr>
        <w:t>.</w:t>
      </w:r>
    </w:p>
    <w:p w14:paraId="0B519B6D" w14:textId="77777777" w:rsidR="002B7121" w:rsidRPr="000D2302" w:rsidRDefault="002B7121" w:rsidP="002B7121">
      <w:pPr>
        <w:widowControl w:val="0"/>
        <w:suppressAutoHyphens/>
        <w:spacing w:after="0"/>
        <w:jc w:val="left"/>
        <w:rPr>
          <w:rFonts w:cs="Arial"/>
          <w:snapToGrid w:val="0"/>
          <w:sz w:val="24"/>
        </w:rPr>
      </w:pPr>
    </w:p>
    <w:p w14:paraId="54C46928" w14:textId="18A4191E" w:rsidR="002B7121" w:rsidRPr="000D2302" w:rsidRDefault="002B7121" w:rsidP="002B7121">
      <w:pPr>
        <w:widowControl w:val="0"/>
        <w:suppressAutoHyphens/>
        <w:spacing w:after="0"/>
        <w:jc w:val="left"/>
        <w:rPr>
          <w:rFonts w:cs="Arial"/>
          <w:snapToGrid w:val="0"/>
          <w:sz w:val="24"/>
        </w:rPr>
      </w:pPr>
      <w:r w:rsidRPr="000D2302">
        <w:rPr>
          <w:rFonts w:cs="Arial"/>
          <w:snapToGrid w:val="0"/>
          <w:sz w:val="24"/>
        </w:rPr>
        <w:t>Formal training on work at height will be undertaken where the need is identified in the work at height risk assessment.  Such training will also be undertaken by those who line manage staff who work at height.  The Academy’s nominated person(s) responsible for work at height is/are</w:t>
      </w:r>
      <w:r w:rsidR="003D06AD">
        <w:rPr>
          <w:rFonts w:cs="Arial"/>
          <w:snapToGrid w:val="0"/>
          <w:sz w:val="24"/>
        </w:rPr>
        <w:t xml:space="preserve"> </w:t>
      </w:r>
      <w:r w:rsidR="006D1BEC">
        <w:rPr>
          <w:rFonts w:cs="Arial"/>
          <w:snapToGrid w:val="0"/>
          <w:sz w:val="24"/>
        </w:rPr>
        <w:t xml:space="preserve">Tony Pipkin. </w:t>
      </w:r>
    </w:p>
    <w:p w14:paraId="0E030517" w14:textId="77777777" w:rsidR="002B7121" w:rsidRPr="000D2302" w:rsidRDefault="002B7121" w:rsidP="002B7121">
      <w:pPr>
        <w:widowControl w:val="0"/>
        <w:suppressAutoHyphens/>
        <w:spacing w:after="0"/>
        <w:jc w:val="left"/>
        <w:rPr>
          <w:rFonts w:cs="Arial"/>
          <w:snapToGrid w:val="0"/>
          <w:sz w:val="24"/>
        </w:rPr>
      </w:pPr>
    </w:p>
    <w:p w14:paraId="24E709DD" w14:textId="77777777" w:rsidR="002B7121" w:rsidRPr="000D2302" w:rsidRDefault="002B7121" w:rsidP="002B7121">
      <w:pPr>
        <w:widowControl w:val="0"/>
        <w:suppressAutoHyphens/>
        <w:spacing w:after="0"/>
        <w:jc w:val="left"/>
        <w:rPr>
          <w:rFonts w:cs="Arial"/>
          <w:snapToGrid w:val="0"/>
          <w:sz w:val="24"/>
        </w:rPr>
      </w:pPr>
      <w:r w:rsidRPr="000D2302">
        <w:rPr>
          <w:rFonts w:cs="Arial"/>
          <w:snapToGrid w:val="0"/>
          <w:sz w:val="24"/>
        </w:rPr>
        <w:t>The nominated person(s) shall ensure:</w:t>
      </w:r>
    </w:p>
    <w:p w14:paraId="4E723A34" w14:textId="77777777" w:rsidR="002B7121" w:rsidRPr="000D2302" w:rsidRDefault="002B7121" w:rsidP="00A63A3B">
      <w:pPr>
        <w:widowControl w:val="0"/>
        <w:numPr>
          <w:ilvl w:val="0"/>
          <w:numId w:val="17"/>
        </w:numPr>
        <w:suppressAutoHyphens/>
        <w:spacing w:after="0"/>
        <w:jc w:val="left"/>
        <w:rPr>
          <w:rFonts w:cs="Arial"/>
          <w:snapToGrid w:val="0"/>
          <w:sz w:val="24"/>
        </w:rPr>
      </w:pPr>
      <w:r w:rsidRPr="000D2302">
        <w:rPr>
          <w:rFonts w:cs="Arial"/>
          <w:snapToGrid w:val="0"/>
          <w:sz w:val="24"/>
        </w:rPr>
        <w:t>all work at height is risk assessed and properly planned and organised</w:t>
      </w:r>
    </w:p>
    <w:p w14:paraId="0F2FAB58" w14:textId="0DF110FB" w:rsidR="002B7121" w:rsidRPr="000D2302" w:rsidRDefault="002B7121" w:rsidP="00A63A3B">
      <w:pPr>
        <w:widowControl w:val="0"/>
        <w:numPr>
          <w:ilvl w:val="0"/>
          <w:numId w:val="16"/>
        </w:numPr>
        <w:suppressAutoHyphens/>
        <w:spacing w:after="0"/>
        <w:jc w:val="left"/>
        <w:rPr>
          <w:rFonts w:cs="Arial"/>
          <w:snapToGrid w:val="0"/>
          <w:sz w:val="24"/>
        </w:rPr>
      </w:pPr>
      <w:r w:rsidRPr="000D2302">
        <w:rPr>
          <w:rFonts w:cs="Arial"/>
          <w:snapToGrid w:val="0"/>
          <w:sz w:val="24"/>
        </w:rPr>
        <w:t>all those involved in work at height are trained and competent</w:t>
      </w:r>
      <w:r w:rsidR="007B5F0F">
        <w:rPr>
          <w:rFonts w:cs="Arial"/>
          <w:snapToGrid w:val="0"/>
          <w:sz w:val="24"/>
        </w:rPr>
        <w:t xml:space="preserve"> </w:t>
      </w:r>
      <w:r w:rsidRPr="000D2302">
        <w:rPr>
          <w:rFonts w:cs="Arial"/>
          <w:snapToGrid w:val="0"/>
          <w:sz w:val="24"/>
        </w:rPr>
        <w:t>to do so</w:t>
      </w:r>
    </w:p>
    <w:p w14:paraId="32CD0944" w14:textId="77777777" w:rsidR="002B7121" w:rsidRPr="000D2302" w:rsidRDefault="002B7121" w:rsidP="00A63A3B">
      <w:pPr>
        <w:widowControl w:val="0"/>
        <w:numPr>
          <w:ilvl w:val="0"/>
          <w:numId w:val="16"/>
        </w:numPr>
        <w:suppressAutoHyphens/>
        <w:spacing w:after="0"/>
        <w:ind w:left="714" w:hanging="357"/>
        <w:jc w:val="left"/>
        <w:rPr>
          <w:rFonts w:cs="Arial"/>
          <w:snapToGrid w:val="0"/>
          <w:sz w:val="24"/>
        </w:rPr>
      </w:pPr>
      <w:r w:rsidRPr="000D2302">
        <w:rPr>
          <w:rFonts w:cs="Arial"/>
          <w:snapToGrid w:val="0"/>
          <w:sz w:val="24"/>
        </w:rPr>
        <w:t>the use of access equipment is restricted to authorised users</w:t>
      </w:r>
    </w:p>
    <w:p w14:paraId="7EE93550" w14:textId="77777777" w:rsidR="002B7121" w:rsidRPr="000D2302" w:rsidRDefault="002B7121" w:rsidP="00A63A3B">
      <w:pPr>
        <w:widowControl w:val="0"/>
        <w:numPr>
          <w:ilvl w:val="0"/>
          <w:numId w:val="16"/>
        </w:numPr>
        <w:suppressAutoHyphens/>
        <w:spacing w:after="0"/>
        <w:ind w:left="714" w:hanging="357"/>
        <w:jc w:val="left"/>
        <w:rPr>
          <w:rFonts w:cs="Arial"/>
          <w:snapToGrid w:val="0"/>
          <w:sz w:val="24"/>
        </w:rPr>
      </w:pPr>
      <w:r w:rsidRPr="000D2302">
        <w:rPr>
          <w:rFonts w:cs="Arial"/>
          <w:snapToGrid w:val="0"/>
          <w:sz w:val="24"/>
        </w:rPr>
        <w:t xml:space="preserve">a register of access equipment is maintained and all equipment is regularly inspected and maintained </w:t>
      </w:r>
    </w:p>
    <w:p w14:paraId="53AF466E" w14:textId="2EA3E20D" w:rsidR="002B7121" w:rsidRPr="000D2302" w:rsidRDefault="002B7121" w:rsidP="00A63A3B">
      <w:pPr>
        <w:widowControl w:val="0"/>
        <w:numPr>
          <w:ilvl w:val="0"/>
          <w:numId w:val="16"/>
        </w:numPr>
        <w:suppressAutoHyphens/>
        <w:spacing w:after="0"/>
        <w:ind w:left="714" w:hanging="357"/>
        <w:jc w:val="left"/>
        <w:rPr>
          <w:rFonts w:cs="Arial"/>
          <w:snapToGrid w:val="0"/>
          <w:sz w:val="24"/>
        </w:rPr>
      </w:pPr>
      <w:r w:rsidRPr="000D2302">
        <w:rPr>
          <w:rFonts w:cs="Arial"/>
          <w:snapToGrid w:val="0"/>
          <w:sz w:val="24"/>
        </w:rPr>
        <w:t xml:space="preserve">access to fragile surfaces is properly controlled </w:t>
      </w:r>
    </w:p>
    <w:p w14:paraId="062DDA48" w14:textId="77777777" w:rsidR="002B7121" w:rsidRPr="000D2302" w:rsidRDefault="002B7121" w:rsidP="002B7121">
      <w:pPr>
        <w:widowControl w:val="0"/>
        <w:suppressAutoHyphens/>
        <w:spacing w:after="0"/>
        <w:ind w:left="714"/>
        <w:jc w:val="left"/>
        <w:rPr>
          <w:rFonts w:cs="Arial"/>
          <w:snapToGrid w:val="0"/>
          <w:sz w:val="24"/>
        </w:rPr>
      </w:pPr>
    </w:p>
    <w:p w14:paraId="5C4B3B2F" w14:textId="3A8C59C9" w:rsidR="003A5498" w:rsidRPr="000D2302" w:rsidRDefault="002B7121" w:rsidP="0081195A">
      <w:pPr>
        <w:widowControl w:val="0"/>
        <w:tabs>
          <w:tab w:val="left" w:pos="0"/>
        </w:tabs>
        <w:suppressAutoHyphens/>
        <w:spacing w:after="0"/>
        <w:jc w:val="left"/>
        <w:rPr>
          <w:rFonts w:cs="Arial"/>
          <w:snapToGrid w:val="0"/>
          <w:sz w:val="24"/>
        </w:rPr>
      </w:pPr>
      <w:r w:rsidRPr="000D2302">
        <w:rPr>
          <w:rFonts w:cs="Arial"/>
          <w:snapToGrid w:val="0"/>
          <w:sz w:val="24"/>
        </w:rPr>
        <w:t xml:space="preserve">For full details relating to the control of work at height, reference should be made to </w:t>
      </w:r>
      <w:r w:rsidRPr="000D2302">
        <w:rPr>
          <w:rFonts w:cs="Arial"/>
          <w:snapToGrid w:val="0"/>
          <w:sz w:val="24"/>
        </w:rPr>
        <w:lastRenderedPageBreak/>
        <w:t>the HSA00</w:t>
      </w:r>
      <w:r w:rsidR="007B5F0F">
        <w:rPr>
          <w:rFonts w:cs="Arial"/>
          <w:snapToGrid w:val="0"/>
          <w:sz w:val="24"/>
        </w:rPr>
        <w:t>60 Work at Height Guidance Note</w:t>
      </w:r>
      <w:r w:rsidR="003A5498">
        <w:rPr>
          <w:rFonts w:cs="Arial"/>
          <w:snapToGrid w:val="0"/>
          <w:sz w:val="24"/>
        </w:rPr>
        <w:t xml:space="preserve"> (to be known as Arrangements from December 2017).</w:t>
      </w:r>
    </w:p>
    <w:p w14:paraId="4D2A5DA7" w14:textId="77777777" w:rsidR="003A5498" w:rsidRDefault="003A5498" w:rsidP="008A2ACA">
      <w:pPr>
        <w:widowControl w:val="0"/>
        <w:suppressAutoHyphens/>
        <w:spacing w:after="120"/>
        <w:jc w:val="left"/>
        <w:rPr>
          <w:rFonts w:cs="Arial"/>
          <w:b/>
          <w:snapToGrid w:val="0"/>
          <w:sz w:val="24"/>
        </w:rPr>
      </w:pPr>
    </w:p>
    <w:p w14:paraId="116F3370" w14:textId="77777777" w:rsidR="002B7121" w:rsidRPr="000D2302" w:rsidRDefault="002B7121" w:rsidP="0081195A">
      <w:pPr>
        <w:widowControl w:val="0"/>
        <w:suppressAutoHyphens/>
        <w:spacing w:after="0"/>
        <w:jc w:val="left"/>
        <w:rPr>
          <w:rFonts w:cs="Arial"/>
          <w:b/>
          <w:snapToGrid w:val="0"/>
          <w:sz w:val="24"/>
        </w:rPr>
      </w:pPr>
      <w:r w:rsidRPr="000D2302">
        <w:rPr>
          <w:rFonts w:cs="Arial"/>
          <w:b/>
          <w:snapToGrid w:val="0"/>
          <w:sz w:val="24"/>
        </w:rPr>
        <w:t>Work Experience</w:t>
      </w:r>
    </w:p>
    <w:p w14:paraId="721506C2" w14:textId="51FB0647" w:rsidR="002B7121" w:rsidRPr="000D2302" w:rsidRDefault="006667ED" w:rsidP="0081195A">
      <w:pPr>
        <w:widowControl w:val="0"/>
        <w:suppressAutoHyphens/>
        <w:spacing w:after="0"/>
        <w:jc w:val="left"/>
        <w:rPr>
          <w:rFonts w:cs="Arial"/>
          <w:snapToGrid w:val="0"/>
          <w:sz w:val="24"/>
        </w:rPr>
      </w:pPr>
      <w:r w:rsidRPr="006D1BEC">
        <w:rPr>
          <w:rFonts w:cs="Arial"/>
          <w:snapToGrid w:val="0"/>
          <w:sz w:val="24"/>
        </w:rPr>
        <w:t xml:space="preserve">The assistant </w:t>
      </w:r>
      <w:r w:rsidR="006D1BEC" w:rsidRPr="006D1BEC">
        <w:rPr>
          <w:rFonts w:cs="Arial"/>
          <w:snapToGrid w:val="0"/>
          <w:sz w:val="24"/>
        </w:rPr>
        <w:t>head teachers</w:t>
      </w:r>
      <w:r>
        <w:rPr>
          <w:rFonts w:cs="Arial"/>
          <w:i/>
          <w:snapToGrid w:val="0"/>
          <w:sz w:val="24"/>
        </w:rPr>
        <w:t xml:space="preserve"> </w:t>
      </w:r>
      <w:r w:rsidR="000C21AC">
        <w:rPr>
          <w:rFonts w:cs="Arial"/>
          <w:snapToGrid w:val="0"/>
          <w:sz w:val="24"/>
        </w:rPr>
        <w:t>are</w:t>
      </w:r>
      <w:r w:rsidR="002B7121" w:rsidRPr="000D2302">
        <w:rPr>
          <w:rFonts w:cs="Arial"/>
          <w:snapToGrid w:val="0"/>
          <w:sz w:val="24"/>
        </w:rPr>
        <w:t xml:space="preserve"> responsible for managing and co-ordinating work experience.</w:t>
      </w:r>
    </w:p>
    <w:p w14:paraId="2BB12DB9" w14:textId="77777777" w:rsidR="002B7121" w:rsidRPr="000D2302" w:rsidRDefault="002B7121" w:rsidP="002B7121">
      <w:pPr>
        <w:widowControl w:val="0"/>
        <w:suppressAutoHyphens/>
        <w:spacing w:after="0"/>
        <w:jc w:val="left"/>
        <w:rPr>
          <w:rFonts w:cs="Arial"/>
          <w:snapToGrid w:val="0"/>
          <w:sz w:val="24"/>
        </w:rPr>
      </w:pPr>
    </w:p>
    <w:p w14:paraId="0A8CF0F5" w14:textId="3ACB2019" w:rsidR="002B7121" w:rsidRPr="000D2302" w:rsidRDefault="00CE4072" w:rsidP="008A2ACA">
      <w:pPr>
        <w:widowControl w:val="0"/>
        <w:suppressAutoHyphens/>
        <w:spacing w:after="0"/>
        <w:jc w:val="left"/>
        <w:rPr>
          <w:rFonts w:cs="Arial"/>
          <w:snapToGrid w:val="0"/>
          <w:sz w:val="24"/>
        </w:rPr>
      </w:pPr>
      <w:r>
        <w:rPr>
          <w:rFonts w:cs="Arial"/>
          <w:snapToGrid w:val="0"/>
          <w:sz w:val="24"/>
        </w:rPr>
        <w:t>If the a</w:t>
      </w:r>
      <w:r w:rsidR="002B7121" w:rsidRPr="000D2302">
        <w:rPr>
          <w:rFonts w:cs="Arial"/>
          <w:snapToGrid w:val="0"/>
          <w:sz w:val="24"/>
        </w:rPr>
        <w:t xml:space="preserve">cademy </w:t>
      </w:r>
      <w:r w:rsidR="002B7121" w:rsidRPr="000D2302">
        <w:rPr>
          <w:rFonts w:cs="Arial"/>
          <w:i/>
          <w:snapToGrid w:val="0"/>
          <w:sz w:val="24"/>
        </w:rPr>
        <w:t>hosts</w:t>
      </w:r>
      <w:r w:rsidR="002B7121" w:rsidRPr="000D2302">
        <w:rPr>
          <w:rFonts w:cs="Arial"/>
          <w:snapToGrid w:val="0"/>
          <w:sz w:val="24"/>
        </w:rPr>
        <w:t xml:space="preserve"> a work experience placement, any significant hazards within the planned work tasks will be risk assessed by the host employer and findings will be communicated to the student and their parents/guardians.  This assessment will be recorded on the RAA28 </w:t>
      </w:r>
      <w:r w:rsidR="00C72936">
        <w:rPr>
          <w:rFonts w:cs="Arial"/>
          <w:snapToGrid w:val="0"/>
          <w:sz w:val="24"/>
        </w:rPr>
        <w:t>Work Experience Placement Risk A</w:t>
      </w:r>
      <w:r w:rsidR="002B7121" w:rsidRPr="000D2302">
        <w:rPr>
          <w:rFonts w:cs="Arial"/>
          <w:snapToGrid w:val="0"/>
          <w:sz w:val="24"/>
        </w:rPr>
        <w:t>ssessment document.</w:t>
      </w:r>
    </w:p>
    <w:p w14:paraId="5C049E99" w14:textId="77777777" w:rsidR="002B7121" w:rsidRPr="000D2302" w:rsidRDefault="002B7121" w:rsidP="008A2ACA">
      <w:pPr>
        <w:widowControl w:val="0"/>
        <w:tabs>
          <w:tab w:val="left" w:pos="567"/>
        </w:tabs>
        <w:suppressAutoHyphens/>
        <w:spacing w:after="120"/>
        <w:jc w:val="left"/>
        <w:rPr>
          <w:rFonts w:cs="Arial"/>
          <w:snapToGrid w:val="0"/>
          <w:sz w:val="24"/>
        </w:rPr>
      </w:pPr>
    </w:p>
    <w:p w14:paraId="5564666F" w14:textId="55A8C84F" w:rsidR="002B7121" w:rsidRDefault="00C72936" w:rsidP="008A2ACA">
      <w:pPr>
        <w:widowControl w:val="0"/>
        <w:suppressAutoHyphens/>
        <w:spacing w:after="0"/>
        <w:jc w:val="left"/>
        <w:rPr>
          <w:rFonts w:cs="Arial"/>
          <w:b/>
          <w:snapToGrid w:val="0"/>
          <w:sz w:val="24"/>
        </w:rPr>
      </w:pPr>
      <w:r>
        <w:rPr>
          <w:rFonts w:cs="Arial"/>
          <w:b/>
          <w:snapToGrid w:val="0"/>
          <w:sz w:val="24"/>
        </w:rPr>
        <w:t>Workplace S</w:t>
      </w:r>
      <w:r w:rsidR="002B7121" w:rsidRPr="000D2302">
        <w:rPr>
          <w:rFonts w:cs="Arial"/>
          <w:b/>
          <w:snapToGrid w:val="0"/>
          <w:sz w:val="24"/>
        </w:rPr>
        <w:t>afety</w:t>
      </w:r>
    </w:p>
    <w:p w14:paraId="494820E2" w14:textId="77777777" w:rsidR="00A34E12" w:rsidRPr="000D2302" w:rsidRDefault="00A34E12" w:rsidP="008A2ACA">
      <w:pPr>
        <w:widowControl w:val="0"/>
        <w:suppressAutoHyphens/>
        <w:spacing w:after="0"/>
        <w:jc w:val="left"/>
        <w:rPr>
          <w:rFonts w:cs="Arial"/>
          <w:b/>
          <w:snapToGrid w:val="0"/>
          <w:sz w:val="24"/>
        </w:rPr>
      </w:pPr>
    </w:p>
    <w:p w14:paraId="07BA9329" w14:textId="1DD4D417" w:rsidR="002B7121" w:rsidRDefault="006667ED" w:rsidP="002B7121">
      <w:pPr>
        <w:widowControl w:val="0"/>
        <w:suppressAutoHyphens/>
        <w:spacing w:after="0"/>
        <w:jc w:val="left"/>
        <w:rPr>
          <w:rFonts w:cs="Arial"/>
          <w:snapToGrid w:val="0"/>
          <w:sz w:val="24"/>
        </w:rPr>
      </w:pPr>
      <w:r w:rsidRPr="006D1BEC">
        <w:rPr>
          <w:rFonts w:cs="Arial"/>
          <w:snapToGrid w:val="0"/>
          <w:sz w:val="24"/>
        </w:rPr>
        <w:t>Tony Pipkin/Susan Buscombe</w:t>
      </w:r>
      <w:r>
        <w:rPr>
          <w:rFonts w:cs="Arial"/>
          <w:i/>
          <w:snapToGrid w:val="0"/>
          <w:sz w:val="24"/>
        </w:rPr>
        <w:t xml:space="preserve"> </w:t>
      </w:r>
      <w:r w:rsidR="001829B6">
        <w:rPr>
          <w:rFonts w:cs="Arial"/>
          <w:snapToGrid w:val="0"/>
          <w:sz w:val="24"/>
        </w:rPr>
        <w:t>are</w:t>
      </w:r>
      <w:r w:rsidR="002B7121" w:rsidRPr="000D2302">
        <w:rPr>
          <w:rFonts w:cs="Arial"/>
          <w:snapToGrid w:val="0"/>
          <w:sz w:val="24"/>
        </w:rPr>
        <w:t xml:space="preserve"> responsible for undertaking a risk assessment for general sites and buildings safety in order to identify and implement control measures for the following site workplace hazards:</w:t>
      </w:r>
    </w:p>
    <w:p w14:paraId="763A4FFC" w14:textId="77777777" w:rsidR="001829B6" w:rsidRPr="000D2302" w:rsidRDefault="001829B6" w:rsidP="002B7121">
      <w:pPr>
        <w:widowControl w:val="0"/>
        <w:suppressAutoHyphens/>
        <w:spacing w:after="0"/>
        <w:jc w:val="left"/>
        <w:rPr>
          <w:rFonts w:cs="Arial"/>
          <w:snapToGrid w:val="0"/>
          <w:sz w:val="24"/>
        </w:rPr>
      </w:pPr>
    </w:p>
    <w:p w14:paraId="1BAC2F6A" w14:textId="7023423F" w:rsidR="002B7121" w:rsidRPr="000D2302" w:rsidRDefault="00971956" w:rsidP="00A63A3B">
      <w:pPr>
        <w:widowControl w:val="0"/>
        <w:numPr>
          <w:ilvl w:val="0"/>
          <w:numId w:val="15"/>
        </w:numPr>
        <w:suppressAutoHyphens/>
        <w:spacing w:after="0"/>
        <w:jc w:val="left"/>
        <w:rPr>
          <w:rFonts w:cs="Arial"/>
          <w:snapToGrid w:val="0"/>
          <w:sz w:val="24"/>
        </w:rPr>
      </w:pPr>
      <w:r>
        <w:rPr>
          <w:rFonts w:cs="Arial"/>
          <w:snapToGrid w:val="0"/>
          <w:sz w:val="24"/>
        </w:rPr>
        <w:t>s</w:t>
      </w:r>
      <w:r w:rsidR="002B7121" w:rsidRPr="000D2302">
        <w:rPr>
          <w:rFonts w:cs="Arial"/>
          <w:snapToGrid w:val="0"/>
          <w:sz w:val="24"/>
        </w:rPr>
        <w:t>lips, trips and falls</w:t>
      </w:r>
    </w:p>
    <w:p w14:paraId="37A3ACBB" w14:textId="140AD549" w:rsidR="002B7121" w:rsidRPr="000D2302" w:rsidRDefault="00971956" w:rsidP="00A63A3B">
      <w:pPr>
        <w:widowControl w:val="0"/>
        <w:numPr>
          <w:ilvl w:val="0"/>
          <w:numId w:val="15"/>
        </w:numPr>
        <w:suppressAutoHyphens/>
        <w:spacing w:after="0"/>
        <w:jc w:val="left"/>
        <w:rPr>
          <w:rFonts w:cs="Arial"/>
          <w:snapToGrid w:val="0"/>
          <w:sz w:val="24"/>
        </w:rPr>
      </w:pPr>
      <w:r>
        <w:rPr>
          <w:rFonts w:cs="Arial"/>
          <w:snapToGrid w:val="0"/>
          <w:sz w:val="24"/>
        </w:rPr>
        <w:t>g</w:t>
      </w:r>
      <w:r w:rsidR="002B7121" w:rsidRPr="000D2302">
        <w:rPr>
          <w:rFonts w:cs="Arial"/>
          <w:snapToGrid w:val="0"/>
          <w:sz w:val="24"/>
        </w:rPr>
        <w:t>lazing</w:t>
      </w:r>
    </w:p>
    <w:p w14:paraId="1D2656C1" w14:textId="1AE02645" w:rsidR="002B7121" w:rsidRPr="000D2302" w:rsidRDefault="00971956" w:rsidP="00A63A3B">
      <w:pPr>
        <w:widowControl w:val="0"/>
        <w:numPr>
          <w:ilvl w:val="0"/>
          <w:numId w:val="15"/>
        </w:numPr>
        <w:suppressAutoHyphens/>
        <w:spacing w:after="0"/>
        <w:jc w:val="left"/>
        <w:rPr>
          <w:rFonts w:cs="Arial"/>
          <w:snapToGrid w:val="0"/>
          <w:sz w:val="24"/>
        </w:rPr>
      </w:pPr>
      <w:r>
        <w:rPr>
          <w:rFonts w:cs="Arial"/>
          <w:snapToGrid w:val="0"/>
          <w:sz w:val="24"/>
        </w:rPr>
        <w:t>t</w:t>
      </w:r>
      <w:r w:rsidR="002B7121" w:rsidRPr="000D2302">
        <w:rPr>
          <w:rFonts w:cs="Arial"/>
          <w:snapToGrid w:val="0"/>
          <w:sz w:val="24"/>
        </w:rPr>
        <w:t>rees</w:t>
      </w:r>
    </w:p>
    <w:p w14:paraId="62DAF544" w14:textId="4F894CD6" w:rsidR="002B7121" w:rsidRPr="000D2302" w:rsidRDefault="00971956" w:rsidP="00A63A3B">
      <w:pPr>
        <w:widowControl w:val="0"/>
        <w:numPr>
          <w:ilvl w:val="0"/>
          <w:numId w:val="15"/>
        </w:numPr>
        <w:suppressAutoHyphens/>
        <w:spacing w:after="0"/>
        <w:jc w:val="left"/>
        <w:rPr>
          <w:rFonts w:cs="Arial"/>
          <w:snapToGrid w:val="0"/>
          <w:sz w:val="24"/>
        </w:rPr>
      </w:pPr>
      <w:r>
        <w:rPr>
          <w:rFonts w:cs="Arial"/>
          <w:snapToGrid w:val="0"/>
          <w:sz w:val="24"/>
        </w:rPr>
        <w:t>w</w:t>
      </w:r>
      <w:r w:rsidR="002B7121" w:rsidRPr="000D2302">
        <w:rPr>
          <w:rFonts w:cs="Arial"/>
          <w:snapToGrid w:val="0"/>
          <w:sz w:val="24"/>
        </w:rPr>
        <w:t>aste storage and disposal</w:t>
      </w:r>
    </w:p>
    <w:p w14:paraId="0B3987A1" w14:textId="098AB7C3" w:rsidR="002B7121" w:rsidRDefault="00971956" w:rsidP="002B7121">
      <w:pPr>
        <w:widowControl w:val="0"/>
        <w:numPr>
          <w:ilvl w:val="0"/>
          <w:numId w:val="15"/>
        </w:numPr>
        <w:suppressAutoHyphens/>
        <w:spacing w:after="0"/>
        <w:jc w:val="left"/>
        <w:rPr>
          <w:rFonts w:cs="Arial"/>
          <w:snapToGrid w:val="0"/>
          <w:sz w:val="24"/>
        </w:rPr>
      </w:pPr>
      <w:r>
        <w:rPr>
          <w:rFonts w:cs="Arial"/>
          <w:snapToGrid w:val="0"/>
          <w:sz w:val="24"/>
        </w:rPr>
        <w:t>v</w:t>
      </w:r>
      <w:r w:rsidR="002B7121" w:rsidRPr="000D2302">
        <w:rPr>
          <w:rFonts w:cs="Arial"/>
          <w:snapToGrid w:val="0"/>
          <w:sz w:val="24"/>
        </w:rPr>
        <w:t>ehicle/pedestrian conflict</w:t>
      </w:r>
    </w:p>
    <w:p w14:paraId="29B860A6" w14:textId="77777777" w:rsidR="006667ED" w:rsidRPr="006667ED" w:rsidRDefault="006667ED" w:rsidP="002B7121">
      <w:pPr>
        <w:widowControl w:val="0"/>
        <w:numPr>
          <w:ilvl w:val="0"/>
          <w:numId w:val="15"/>
        </w:numPr>
        <w:suppressAutoHyphens/>
        <w:spacing w:after="0"/>
        <w:jc w:val="left"/>
        <w:rPr>
          <w:rFonts w:cs="Arial"/>
          <w:snapToGrid w:val="0"/>
          <w:sz w:val="24"/>
        </w:rPr>
      </w:pPr>
    </w:p>
    <w:p w14:paraId="3914D094" w14:textId="5AB89509" w:rsidR="002B7121" w:rsidRPr="000D2302" w:rsidRDefault="002B7121" w:rsidP="002B7121">
      <w:pPr>
        <w:widowControl w:val="0"/>
        <w:suppressAutoHyphens/>
        <w:spacing w:after="0"/>
        <w:jc w:val="left"/>
        <w:rPr>
          <w:rFonts w:cs="Arial"/>
          <w:snapToGrid w:val="0"/>
          <w:sz w:val="24"/>
        </w:rPr>
      </w:pPr>
      <w:r w:rsidRPr="000D2302">
        <w:rPr>
          <w:rFonts w:cs="Arial"/>
          <w:snapToGrid w:val="0"/>
          <w:sz w:val="24"/>
        </w:rPr>
        <w:t xml:space="preserve">This will be reviewed annually or after significant change and recorded by amending the RAA03 </w:t>
      </w:r>
      <w:r w:rsidR="00C72936">
        <w:rPr>
          <w:rFonts w:cs="Arial"/>
          <w:snapToGrid w:val="0"/>
          <w:sz w:val="24"/>
        </w:rPr>
        <w:t>Building and Site Safety Risk A</w:t>
      </w:r>
      <w:r w:rsidRPr="000D2302">
        <w:rPr>
          <w:rFonts w:cs="Arial"/>
          <w:snapToGrid w:val="0"/>
          <w:sz w:val="24"/>
        </w:rPr>
        <w:t>ssessment document</w:t>
      </w:r>
      <w:r w:rsidR="001829B6">
        <w:rPr>
          <w:rFonts w:cs="Arial"/>
          <w:snapToGrid w:val="0"/>
          <w:sz w:val="24"/>
        </w:rPr>
        <w:t xml:space="preserve"> or equivalent risk assessment document.</w:t>
      </w:r>
    </w:p>
    <w:p w14:paraId="6E92943B" w14:textId="77777777" w:rsidR="002B7121" w:rsidRPr="000D2302" w:rsidRDefault="002B7121" w:rsidP="002B7121">
      <w:pPr>
        <w:widowControl w:val="0"/>
        <w:suppressAutoHyphens/>
        <w:spacing w:after="0"/>
        <w:jc w:val="left"/>
        <w:rPr>
          <w:rFonts w:cs="Arial"/>
          <w:snapToGrid w:val="0"/>
          <w:sz w:val="24"/>
        </w:rPr>
      </w:pPr>
    </w:p>
    <w:p w14:paraId="595BF763" w14:textId="56837D17" w:rsidR="003A5498" w:rsidRPr="000D2302" w:rsidRDefault="002B7121" w:rsidP="003A5498">
      <w:pPr>
        <w:widowControl w:val="0"/>
        <w:tabs>
          <w:tab w:val="left" w:pos="0"/>
        </w:tabs>
        <w:suppressAutoHyphens/>
        <w:spacing w:after="120"/>
        <w:jc w:val="left"/>
        <w:rPr>
          <w:rFonts w:cs="Arial"/>
          <w:snapToGrid w:val="0"/>
          <w:sz w:val="24"/>
        </w:rPr>
      </w:pPr>
      <w:r w:rsidRPr="000D2302">
        <w:rPr>
          <w:rFonts w:cs="Arial"/>
          <w:snapToGrid w:val="0"/>
          <w:sz w:val="24"/>
        </w:rPr>
        <w:t>For full details relating to the control of hazards within the premises, reference should be made to the HSA0044 P</w:t>
      </w:r>
      <w:r w:rsidR="007B5F0F">
        <w:rPr>
          <w:rFonts w:cs="Arial"/>
          <w:snapToGrid w:val="0"/>
          <w:sz w:val="24"/>
        </w:rPr>
        <w:t>remises Guidance Note</w:t>
      </w:r>
      <w:r w:rsidR="003A5498">
        <w:rPr>
          <w:rFonts w:cs="Arial"/>
          <w:snapToGrid w:val="0"/>
          <w:sz w:val="24"/>
        </w:rPr>
        <w:t xml:space="preserve"> (to be known as Arrangements from December 2017).</w:t>
      </w:r>
    </w:p>
    <w:p w14:paraId="572C088F" w14:textId="05B9A624" w:rsidR="00CF1921" w:rsidRPr="006667ED" w:rsidRDefault="006667ED" w:rsidP="006667ED">
      <w:pPr>
        <w:spacing w:after="0"/>
        <w:jc w:val="left"/>
        <w:rPr>
          <w:rFonts w:cs="Arial"/>
          <w:szCs w:val="22"/>
        </w:rPr>
        <w:sectPr w:rsidR="00CF1921" w:rsidRPr="006667ED" w:rsidSect="00335B25">
          <w:pgSz w:w="11906" w:h="16838"/>
          <w:pgMar w:top="1440" w:right="1440" w:bottom="1440" w:left="1440" w:header="708" w:footer="708" w:gutter="0"/>
          <w:cols w:space="708"/>
          <w:docGrid w:linePitch="360"/>
        </w:sectPr>
      </w:pPr>
      <w:r>
        <w:rPr>
          <w:rFonts w:cs="Arial"/>
          <w:szCs w:val="22"/>
        </w:rPr>
        <w:br w:type="page"/>
      </w:r>
    </w:p>
    <w:p w14:paraId="56BA36E6" w14:textId="20861BE7" w:rsidR="00456322" w:rsidRPr="00F0690C" w:rsidRDefault="003A5FC7" w:rsidP="006667ED">
      <w:pPr>
        <w:widowControl w:val="0"/>
        <w:tabs>
          <w:tab w:val="left" w:pos="567"/>
        </w:tabs>
        <w:suppressAutoHyphens/>
        <w:spacing w:after="0"/>
        <w:jc w:val="left"/>
        <w:rPr>
          <w:rFonts w:cs="Arial"/>
          <w:b/>
          <w:snapToGrid w:val="0"/>
        </w:rPr>
      </w:pPr>
      <w:r>
        <w:rPr>
          <w:rFonts w:cs="Arial"/>
          <w:b/>
          <w:snapToGrid w:val="0"/>
        </w:rPr>
        <w:lastRenderedPageBreak/>
        <w:t>APPENDIX 4</w:t>
      </w:r>
    </w:p>
    <w:p w14:paraId="4F513BED" w14:textId="77777777" w:rsidR="00CF1921" w:rsidRPr="00F0690C" w:rsidRDefault="00CF1921" w:rsidP="00456322">
      <w:pPr>
        <w:widowControl w:val="0"/>
        <w:tabs>
          <w:tab w:val="left" w:pos="567"/>
        </w:tabs>
        <w:suppressAutoHyphens/>
        <w:spacing w:after="0"/>
        <w:ind w:left="567" w:hanging="567"/>
        <w:jc w:val="left"/>
        <w:rPr>
          <w:rFonts w:cs="Arial"/>
          <w:b/>
          <w:snapToGrid w:val="0"/>
        </w:rPr>
      </w:pPr>
    </w:p>
    <w:p w14:paraId="6F2036C3" w14:textId="3744A469" w:rsidR="00CF1921" w:rsidRPr="00F0690C" w:rsidRDefault="00CF1921" w:rsidP="00456322">
      <w:pPr>
        <w:widowControl w:val="0"/>
        <w:tabs>
          <w:tab w:val="left" w:pos="567"/>
        </w:tabs>
        <w:suppressAutoHyphens/>
        <w:spacing w:after="0"/>
        <w:ind w:left="567" w:hanging="567"/>
        <w:jc w:val="left"/>
        <w:rPr>
          <w:rFonts w:cs="Arial"/>
          <w:b/>
          <w:snapToGrid w:val="0"/>
        </w:rPr>
      </w:pPr>
      <w:r w:rsidRPr="00F0690C">
        <w:rPr>
          <w:rFonts w:cs="Arial"/>
          <w:b/>
          <w:snapToGrid w:val="0"/>
        </w:rPr>
        <w:t xml:space="preserve">REPORTING </w:t>
      </w:r>
      <w:r w:rsidR="003A5FC7">
        <w:rPr>
          <w:rFonts w:cs="Arial"/>
          <w:b/>
          <w:snapToGrid w:val="0"/>
        </w:rPr>
        <w:t>TOOLS AND EMERGENCY PYRAMID</w:t>
      </w:r>
    </w:p>
    <w:p w14:paraId="41E1BB78" w14:textId="77777777" w:rsidR="00CF1921" w:rsidRPr="00F0690C" w:rsidRDefault="00CF1921" w:rsidP="00456322">
      <w:pPr>
        <w:widowControl w:val="0"/>
        <w:tabs>
          <w:tab w:val="left" w:pos="567"/>
        </w:tabs>
        <w:suppressAutoHyphens/>
        <w:spacing w:after="0"/>
        <w:ind w:left="567" w:hanging="567"/>
        <w:jc w:val="left"/>
        <w:rPr>
          <w:rFonts w:cs="Arial"/>
          <w:snapToGrid w:val="0"/>
        </w:rPr>
      </w:pPr>
    </w:p>
    <w:p w14:paraId="1414AE31" w14:textId="2BB8C1FE" w:rsidR="00CF1921" w:rsidRPr="00F0690C" w:rsidRDefault="00F0690C" w:rsidP="00456322">
      <w:pPr>
        <w:widowControl w:val="0"/>
        <w:tabs>
          <w:tab w:val="left" w:pos="567"/>
        </w:tabs>
        <w:suppressAutoHyphens/>
        <w:spacing w:after="0"/>
        <w:ind w:left="567" w:hanging="567"/>
        <w:jc w:val="left"/>
        <w:rPr>
          <w:rFonts w:cs="Arial"/>
          <w:b/>
          <w:snapToGrid w:val="0"/>
        </w:rPr>
      </w:pPr>
      <w:r w:rsidRPr="00F0690C">
        <w:rPr>
          <w:rFonts w:cs="Arial"/>
          <w:b/>
          <w:snapToGrid w:val="0"/>
        </w:rPr>
        <w:t>Background</w:t>
      </w:r>
    </w:p>
    <w:p w14:paraId="786B54D4" w14:textId="77777777" w:rsidR="00CF1921" w:rsidRPr="00F0690C" w:rsidRDefault="00CF1921" w:rsidP="00456322">
      <w:pPr>
        <w:widowControl w:val="0"/>
        <w:tabs>
          <w:tab w:val="left" w:pos="567"/>
        </w:tabs>
        <w:suppressAutoHyphens/>
        <w:spacing w:after="0"/>
        <w:ind w:left="567" w:hanging="567"/>
        <w:jc w:val="left"/>
        <w:rPr>
          <w:rFonts w:cs="Arial"/>
          <w:snapToGrid w:val="0"/>
        </w:rPr>
      </w:pPr>
    </w:p>
    <w:p w14:paraId="6EE92B9D" w14:textId="24CF4734" w:rsidR="00CF1921" w:rsidRPr="00F0690C" w:rsidRDefault="00CF1921" w:rsidP="00F0690C">
      <w:pPr>
        <w:widowControl w:val="0"/>
        <w:tabs>
          <w:tab w:val="left" w:pos="0"/>
        </w:tabs>
        <w:suppressAutoHyphens/>
        <w:spacing w:after="0"/>
        <w:jc w:val="left"/>
        <w:rPr>
          <w:rFonts w:cs="Arial"/>
          <w:snapToGrid w:val="0"/>
        </w:rPr>
      </w:pPr>
      <w:r w:rsidRPr="00F0690C">
        <w:rPr>
          <w:rFonts w:cs="Arial"/>
          <w:snapToGrid w:val="0"/>
        </w:rPr>
        <w:t>Knowing what to report and when can be confusing.  In a busy school environment there are likely to be many different events that need recording in order to ensure appropriate compliance and record keeping.  This is to ensure the needs of the casualty are met; that lessons can be learned and that the school can respond to any subsequent action or investigation.</w:t>
      </w:r>
    </w:p>
    <w:p w14:paraId="2961B7A7" w14:textId="77777777" w:rsidR="00CF1921" w:rsidRPr="00F0690C" w:rsidRDefault="00CF1921" w:rsidP="00F0690C">
      <w:pPr>
        <w:widowControl w:val="0"/>
        <w:tabs>
          <w:tab w:val="left" w:pos="0"/>
        </w:tabs>
        <w:suppressAutoHyphens/>
        <w:spacing w:after="0"/>
        <w:jc w:val="left"/>
        <w:rPr>
          <w:rFonts w:cs="Arial"/>
          <w:snapToGrid w:val="0"/>
        </w:rPr>
      </w:pPr>
    </w:p>
    <w:p w14:paraId="3EEB5EF2" w14:textId="799A9EC7" w:rsidR="00CF1921" w:rsidRPr="00F0690C" w:rsidRDefault="00CF1921" w:rsidP="00456322">
      <w:pPr>
        <w:widowControl w:val="0"/>
        <w:tabs>
          <w:tab w:val="left" w:pos="567"/>
        </w:tabs>
        <w:suppressAutoHyphens/>
        <w:spacing w:after="0"/>
        <w:ind w:left="567" w:hanging="567"/>
        <w:jc w:val="left"/>
        <w:rPr>
          <w:rFonts w:cs="Arial"/>
          <w:b/>
          <w:snapToGrid w:val="0"/>
        </w:rPr>
      </w:pPr>
      <w:r w:rsidRPr="00F0690C">
        <w:rPr>
          <w:rFonts w:cs="Arial"/>
          <w:b/>
          <w:snapToGrid w:val="0"/>
        </w:rPr>
        <w:t>Goal</w:t>
      </w:r>
    </w:p>
    <w:p w14:paraId="15FF2E29" w14:textId="77777777" w:rsidR="00CF1921" w:rsidRPr="00F0690C" w:rsidRDefault="00CF1921" w:rsidP="00456322">
      <w:pPr>
        <w:widowControl w:val="0"/>
        <w:tabs>
          <w:tab w:val="left" w:pos="567"/>
        </w:tabs>
        <w:suppressAutoHyphens/>
        <w:spacing w:after="0"/>
        <w:ind w:left="567" w:hanging="567"/>
        <w:jc w:val="left"/>
        <w:rPr>
          <w:rFonts w:cs="Arial"/>
          <w:snapToGrid w:val="0"/>
        </w:rPr>
      </w:pPr>
    </w:p>
    <w:p w14:paraId="3BCA27DD" w14:textId="1F0CA0CC" w:rsidR="00CF1921" w:rsidRPr="00F0690C" w:rsidRDefault="00CF1921" w:rsidP="00F0690C">
      <w:pPr>
        <w:widowControl w:val="0"/>
        <w:tabs>
          <w:tab w:val="left" w:pos="0"/>
        </w:tabs>
        <w:suppressAutoHyphens/>
        <w:spacing w:after="0"/>
        <w:jc w:val="left"/>
        <w:rPr>
          <w:rFonts w:cs="Arial"/>
          <w:snapToGrid w:val="0"/>
        </w:rPr>
      </w:pPr>
      <w:r w:rsidRPr="00F0690C">
        <w:rPr>
          <w:rFonts w:cs="Arial"/>
          <w:snapToGrid w:val="0"/>
        </w:rPr>
        <w:t>The goal is that all Academies in the Trust have auditable records to improve health and safety for the benefit of all those under our care and supervision including pupils, staff, visitors and members of the public including parents.</w:t>
      </w:r>
      <w:r w:rsidR="00F0690C">
        <w:rPr>
          <w:rFonts w:cs="Arial"/>
          <w:snapToGrid w:val="0"/>
        </w:rPr>
        <w:t xml:space="preserve">  All of the guidance below is available from the OSHENS website.</w:t>
      </w:r>
    </w:p>
    <w:p w14:paraId="5898A0A7" w14:textId="77777777" w:rsidR="00CF1921" w:rsidRPr="00F0690C" w:rsidRDefault="00CF1921" w:rsidP="00F0690C">
      <w:pPr>
        <w:widowControl w:val="0"/>
        <w:tabs>
          <w:tab w:val="left" w:pos="0"/>
        </w:tabs>
        <w:suppressAutoHyphens/>
        <w:spacing w:after="0"/>
        <w:jc w:val="left"/>
        <w:rPr>
          <w:rFonts w:cs="Arial"/>
          <w:snapToGrid w:val="0"/>
        </w:rPr>
      </w:pPr>
    </w:p>
    <w:p w14:paraId="35042DCE" w14:textId="1F519452" w:rsidR="00CF1921" w:rsidRPr="00F0690C" w:rsidRDefault="00CF1921" w:rsidP="00456322">
      <w:pPr>
        <w:widowControl w:val="0"/>
        <w:tabs>
          <w:tab w:val="left" w:pos="567"/>
        </w:tabs>
        <w:suppressAutoHyphens/>
        <w:spacing w:after="0"/>
        <w:ind w:left="567" w:hanging="567"/>
        <w:jc w:val="left"/>
        <w:rPr>
          <w:rFonts w:cs="Arial"/>
          <w:b/>
          <w:snapToGrid w:val="0"/>
        </w:rPr>
      </w:pPr>
      <w:r w:rsidRPr="00F0690C">
        <w:rPr>
          <w:rFonts w:cs="Arial"/>
          <w:b/>
          <w:snapToGrid w:val="0"/>
        </w:rPr>
        <w:t>Threshold for Formal Reporting</w:t>
      </w:r>
    </w:p>
    <w:p w14:paraId="3E5D7C97" w14:textId="77777777" w:rsidR="00CF1921" w:rsidRPr="00F0690C" w:rsidRDefault="00CF1921" w:rsidP="00456322">
      <w:pPr>
        <w:widowControl w:val="0"/>
        <w:tabs>
          <w:tab w:val="left" w:pos="567"/>
        </w:tabs>
        <w:suppressAutoHyphens/>
        <w:spacing w:after="0"/>
        <w:ind w:left="567" w:hanging="567"/>
        <w:jc w:val="left"/>
        <w:rPr>
          <w:rFonts w:cs="Arial"/>
          <w:snapToGrid w:val="0"/>
        </w:rPr>
      </w:pPr>
    </w:p>
    <w:p w14:paraId="3C1620F5" w14:textId="5C897236" w:rsidR="00CF1921" w:rsidRPr="00F0690C" w:rsidRDefault="00CF1921" w:rsidP="00F0690C">
      <w:pPr>
        <w:widowControl w:val="0"/>
        <w:tabs>
          <w:tab w:val="left" w:pos="0"/>
        </w:tabs>
        <w:suppressAutoHyphens/>
        <w:spacing w:after="0"/>
        <w:jc w:val="left"/>
        <w:rPr>
          <w:rFonts w:cs="Arial"/>
          <w:snapToGrid w:val="0"/>
        </w:rPr>
      </w:pPr>
      <w:r w:rsidRPr="00F0690C">
        <w:rPr>
          <w:rFonts w:cs="Arial"/>
          <w:snapToGrid w:val="0"/>
        </w:rPr>
        <w:t>The adage of ‘if in doubt report it’ should apply. Clearly any system also needs to be effectively managed to ensure it does not become overwhelmed.   The first principle is the OSHENS ‘Reporting Triangle at Figure 1.</w:t>
      </w:r>
      <w:r w:rsidR="00F0690C">
        <w:rPr>
          <w:rFonts w:cs="Arial"/>
          <w:snapToGrid w:val="0"/>
        </w:rPr>
        <w:t xml:space="preserve">  If in doubt report it.</w:t>
      </w:r>
    </w:p>
    <w:p w14:paraId="5053D328" w14:textId="77777777" w:rsidR="00CF1921" w:rsidRPr="00F0690C" w:rsidRDefault="00CF1921" w:rsidP="00456322">
      <w:pPr>
        <w:widowControl w:val="0"/>
        <w:tabs>
          <w:tab w:val="left" w:pos="567"/>
        </w:tabs>
        <w:suppressAutoHyphens/>
        <w:spacing w:after="0"/>
        <w:ind w:left="567" w:hanging="567"/>
        <w:jc w:val="left"/>
        <w:rPr>
          <w:rFonts w:cs="Arial"/>
          <w:snapToGrid w:val="0"/>
        </w:rPr>
      </w:pPr>
    </w:p>
    <w:p w14:paraId="01E82467" w14:textId="56E03A50" w:rsidR="00CF1921" w:rsidRPr="0042275B" w:rsidRDefault="00AB22B7" w:rsidP="00F0690C">
      <w:pPr>
        <w:tabs>
          <w:tab w:val="right" w:pos="9026"/>
        </w:tabs>
        <w:ind w:firstLine="1440"/>
        <w:rPr>
          <w:rFonts w:cs="Arial"/>
          <w:b/>
          <w:sz w:val="28"/>
          <w:szCs w:val="28"/>
        </w:rPr>
      </w:pPr>
      <w:r>
        <w:rPr>
          <w:rFonts w:cs="Arial"/>
          <w:noProof/>
        </w:rPr>
        <w:pict w14:anchorId="11211565">
          <v:group id="_x0000_s1047" editas="stacked" style="position:absolute;left:0;text-align:left;margin-left:.8pt;margin-top:19.85pt;width:490.9pt;height:313.15pt;z-index:-251645952" coordorigin="2568,187" coordsize="12792,8234">
            <o:diagram v:ext="edit" dgmstyle="0" dgmscalex="44201" dgmscaley="39584" dgmfontsize="7" constrainbounds="3257,1267,9775,7785" autolayout="f">
              <o:relationtable v:ext="edit">
                <o:rel v:ext="edit" idsrc="#_s1049" iddest="#_s1049"/>
                <o:rel v:ext="edit" idsrc="#_s1050" iddest="#_s1050"/>
                <o:rel v:ext="edit" idsrc="#_s1051" iddest="#_s1051"/>
                <o:rel v:ext="edit" idsrc="#_s1052" iddest="#_s1052"/>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8" type="#_x0000_t75" style="position:absolute;left:2568;top:187;width:12792;height:8234" o:preferrelative="f" o:allowincell="f">
              <v:fill o:detectmouseclick="t"/>
              <v:path o:extrusionok="t" o:connecttype="none"/>
              <o:lock v:ext="edit" aspectratio="f" text="t"/>
            </v:shape>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s1049" o:spid="_x0000_s1049" type="#_x0000_t8" style="position:absolute;left:8149;top:1296;width:1630;height:1411;flip:y;v-text-anchor:middle" o:dgmnodekind="0" o:allowincell="f" adj="10800" fillcolor="red" strokeweight=".37pt" insetpen="t">
              <v:textbox style="mso-next-textbox:#_s1049" inset="0,0,0,0">
                <w:txbxContent>
                  <w:p w14:paraId="22C46365" w14:textId="77777777" w:rsidR="00F45539" w:rsidRPr="00F0690C" w:rsidRDefault="00F45539" w:rsidP="00CF1921">
                    <w:pPr>
                      <w:rPr>
                        <w:b/>
                        <w:color w:val="FFFFFF"/>
                        <w:sz w:val="14"/>
                        <w:szCs w:val="18"/>
                      </w:rPr>
                    </w:pPr>
                  </w:p>
                  <w:p w14:paraId="6325E5E4" w14:textId="77777777" w:rsidR="00F45539" w:rsidRPr="00F0690C" w:rsidRDefault="00F45539" w:rsidP="00CF1921">
                    <w:pPr>
                      <w:jc w:val="center"/>
                      <w:rPr>
                        <w:rFonts w:cs="Arial"/>
                        <w:b/>
                        <w:sz w:val="18"/>
                      </w:rPr>
                    </w:pPr>
                    <w:r w:rsidRPr="00F0690C">
                      <w:rPr>
                        <w:rFonts w:cs="Arial"/>
                        <w:b/>
                        <w:sz w:val="18"/>
                      </w:rPr>
                      <w:t>1</w:t>
                    </w:r>
                  </w:p>
                  <w:p w14:paraId="3FF1519E" w14:textId="77777777" w:rsidR="00F45539" w:rsidRPr="00F0690C" w:rsidRDefault="00F45539" w:rsidP="00CF1921">
                    <w:pPr>
                      <w:rPr>
                        <w:color w:val="FFFFFF"/>
                        <w:sz w:val="14"/>
                        <w:szCs w:val="18"/>
                      </w:rPr>
                    </w:pPr>
                  </w:p>
                </w:txbxContent>
              </v:textbox>
            </v:shape>
            <v:shape id="_s1050" o:spid="_x0000_s1050" type="#_x0000_t8" style="position:absolute;left:7334;top:2870;width:3260;height:1411;flip:y;v-text-anchor:middle" o:dgmnodekind="0" o:allowincell="f" fillcolor="#bbe0e3" strokeweight=".1297mm" insetpen="t">
              <v:textbox style="mso-next-textbox:#_s1050" inset="1.47711mm,.73853mm,1.47711mm,.73853mm">
                <w:txbxContent>
                  <w:p w14:paraId="27D4E28E" w14:textId="77777777" w:rsidR="00F45539" w:rsidRPr="00F0690C" w:rsidRDefault="00F45539" w:rsidP="00CF1921">
                    <w:pPr>
                      <w:jc w:val="center"/>
                      <w:rPr>
                        <w:rFonts w:cs="Arial"/>
                        <w:b/>
                        <w:sz w:val="15"/>
                        <w:szCs w:val="20"/>
                      </w:rPr>
                    </w:pPr>
                    <w:r w:rsidRPr="00F0690C">
                      <w:rPr>
                        <w:rFonts w:cs="Arial"/>
                        <w:b/>
                        <w:sz w:val="15"/>
                        <w:szCs w:val="20"/>
                      </w:rPr>
                      <w:t>2. Lost time injury – up to 7 working days</w:t>
                    </w:r>
                  </w:p>
                </w:txbxContent>
              </v:textbox>
            </v:shape>
            <v:shape id="_s1051" o:spid="_x0000_s1051" type="#_x0000_t8" style="position:absolute;left:6480;top:5209;width:4888;height:1412;flip:y;v-text-anchor:middle" o:dgmnodekind="0" o:allowincell="f" adj="3600" fillcolor="#ff9" strokeweight=".37pt" insetpen="t">
              <v:textbox style="mso-next-textbox:#_s1051" inset="1.47711mm,.73853mm,1.47711mm,.73853mm">
                <w:txbxContent>
                  <w:p w14:paraId="2D04385B" w14:textId="77777777" w:rsidR="00F45539" w:rsidRPr="00F0690C" w:rsidRDefault="00F45539" w:rsidP="00CF1921">
                    <w:pPr>
                      <w:jc w:val="center"/>
                      <w:rPr>
                        <w:rFonts w:cs="Arial"/>
                        <w:b/>
                        <w:sz w:val="18"/>
                        <w:szCs w:val="22"/>
                      </w:rPr>
                    </w:pPr>
                    <w:r w:rsidRPr="00F0690C">
                      <w:rPr>
                        <w:rFonts w:cs="Arial"/>
                        <w:b/>
                        <w:sz w:val="18"/>
                        <w:szCs w:val="22"/>
                      </w:rPr>
                      <w:t>3. Minor Injuries</w:t>
                    </w:r>
                  </w:p>
                </w:txbxContent>
              </v:textbox>
            </v:shape>
            <v:shape id="_s1052" o:spid="_x0000_s1052" type="#_x0000_t8" style="position:absolute;left:5664;top:6830;width:6518;height:1411;flip:y;v-text-anchor:middle" o:dgmnodekind="0" o:allowincell="f" adj="2700" fillcolor="#cfc" strokeweight=".37pt" insetpen="t">
              <v:textbox style="mso-next-textbox:#_s1052" inset="1.47711mm,.73853mm,1.47711mm,.73853mm">
                <w:txbxContent>
                  <w:p w14:paraId="15F2BB93" w14:textId="77777777" w:rsidR="00F45539" w:rsidRPr="00F0690C" w:rsidRDefault="00F45539" w:rsidP="00CF1921">
                    <w:pPr>
                      <w:rPr>
                        <w:rFonts w:cs="Arial"/>
                        <w:b/>
                        <w:sz w:val="18"/>
                        <w:szCs w:val="22"/>
                      </w:rPr>
                    </w:pPr>
                    <w:r w:rsidRPr="00F0690C">
                      <w:rPr>
                        <w:rFonts w:cs="Arial"/>
                        <w:b/>
                        <w:sz w:val="18"/>
                        <w:szCs w:val="22"/>
                      </w:rPr>
                      <w:t xml:space="preserve">4. No actual injury, e.g. threatening behaviour to employees, near miss, etc </w:t>
                    </w:r>
                  </w:p>
                  <w:p w14:paraId="1C12B8F1" w14:textId="77777777" w:rsidR="00F45539" w:rsidRPr="00F0690C" w:rsidRDefault="00F45539" w:rsidP="00CF1921">
                    <w:pPr>
                      <w:rPr>
                        <w:sz w:val="18"/>
                      </w:rPr>
                    </w:pPr>
                  </w:p>
                </w:txbxContent>
              </v:textbox>
            </v:shape>
            <v:shape id="_x0000_s1053" type="#_x0000_t202" style="position:absolute;left:10344;top:1266;width:4142;height:1575" o:allowincell="f" stroked="f">
              <v:textbox style="mso-next-textbox:#_x0000_s1053">
                <w:txbxContent>
                  <w:p w14:paraId="154DB46B" w14:textId="5D8E6BDA" w:rsidR="00F45539" w:rsidRPr="00F0690C" w:rsidRDefault="00F45539" w:rsidP="00F0690C">
                    <w:pPr>
                      <w:jc w:val="left"/>
                      <w:rPr>
                        <w:rFonts w:cs="Arial"/>
                        <w:sz w:val="18"/>
                        <w:szCs w:val="22"/>
                      </w:rPr>
                    </w:pPr>
                    <w:r w:rsidRPr="00F0690C">
                      <w:rPr>
                        <w:rFonts w:cs="Arial"/>
                        <w:b/>
                        <w:sz w:val="18"/>
                        <w:szCs w:val="22"/>
                      </w:rPr>
                      <w:t>1.</w:t>
                    </w:r>
                    <w:r w:rsidRPr="00F0690C">
                      <w:rPr>
                        <w:rFonts w:cs="Arial"/>
                        <w:sz w:val="18"/>
                        <w:szCs w:val="22"/>
                      </w:rPr>
                      <w:t xml:space="preserve"> Fatalities, major injuries (fractures, amputations, loss of sight, unconsciousness, and any injury resulting in employee being absent for more than 7</w:t>
                    </w:r>
                    <w:r>
                      <w:rPr>
                        <w:rFonts w:cs="Arial"/>
                        <w:sz w:val="18"/>
                        <w:szCs w:val="22"/>
                      </w:rPr>
                      <w:t xml:space="preserve"> days.</w:t>
                    </w:r>
                  </w:p>
                </w:txbxContent>
              </v:textbox>
            </v:shape>
            <v:shape id="_x0000_s1054" type="#_x0000_t202" style="position:absolute;left:11184;top:2887;width:2923;height:1280" o:allowincell="f" stroked="f">
              <v:textbox style="mso-next-textbox:#_x0000_s1054">
                <w:txbxContent>
                  <w:p w14:paraId="610F2F8E" w14:textId="77777777" w:rsidR="00F45539" w:rsidRPr="00F0690C" w:rsidRDefault="00F45539" w:rsidP="00CF1921">
                    <w:pPr>
                      <w:rPr>
                        <w:rFonts w:cs="Arial"/>
                        <w:sz w:val="18"/>
                        <w:szCs w:val="22"/>
                      </w:rPr>
                    </w:pPr>
                    <w:r w:rsidRPr="00F0690C">
                      <w:rPr>
                        <w:rFonts w:cs="Arial"/>
                        <w:b/>
                        <w:sz w:val="18"/>
                        <w:szCs w:val="22"/>
                      </w:rPr>
                      <w:t>2.</w:t>
                    </w:r>
                    <w:r w:rsidRPr="00F0690C">
                      <w:rPr>
                        <w:rFonts w:cs="Arial"/>
                        <w:sz w:val="18"/>
                        <w:szCs w:val="22"/>
                      </w:rPr>
                      <w:t xml:space="preserve"> Minor injury (cuts, bruises), etc and where there is lost time – up to 7 working days </w:t>
                    </w:r>
                  </w:p>
                </w:txbxContent>
              </v:textbox>
            </v:shape>
            <v:shape id="_x0000_s1055" type="#_x0000_t202" style="position:absolute;left:11712;top:5182;width:2395;height:1607" o:allowincell="f" stroked="f">
              <v:textbox style="mso-next-textbox:#_x0000_s1055">
                <w:txbxContent>
                  <w:p w14:paraId="1EA04DC1" w14:textId="77777777" w:rsidR="00F45539" w:rsidRPr="00F0690C" w:rsidRDefault="00F45539" w:rsidP="00CF1921">
                    <w:pPr>
                      <w:rPr>
                        <w:rFonts w:cs="Arial"/>
                        <w:sz w:val="18"/>
                        <w:szCs w:val="22"/>
                      </w:rPr>
                    </w:pPr>
                    <w:r w:rsidRPr="00F0690C">
                      <w:rPr>
                        <w:rFonts w:cs="Arial"/>
                        <w:b/>
                        <w:sz w:val="18"/>
                        <w:szCs w:val="22"/>
                      </w:rPr>
                      <w:t>3.</w:t>
                    </w:r>
                    <w:r w:rsidRPr="00F0690C">
                      <w:rPr>
                        <w:rFonts w:cs="Arial"/>
                        <w:sz w:val="18"/>
                        <w:szCs w:val="22"/>
                      </w:rPr>
                      <w:t xml:space="preserve">  Minor injury (cuts, bruises), etc </w:t>
                    </w:r>
                    <w:r w:rsidRPr="00F0690C">
                      <w:rPr>
                        <w:rFonts w:cs="Arial"/>
                        <w:b/>
                        <w:sz w:val="18"/>
                        <w:szCs w:val="22"/>
                      </w:rPr>
                      <w:t xml:space="preserve">and </w:t>
                    </w:r>
                    <w:r w:rsidRPr="00F0690C">
                      <w:rPr>
                        <w:rFonts w:cs="Arial"/>
                        <w:sz w:val="18"/>
                        <w:szCs w:val="22"/>
                      </w:rPr>
                      <w:t>where there is no lost time</w:t>
                    </w:r>
                  </w:p>
                </w:txbxContent>
              </v:textbox>
            </v:shape>
            <v:shape id="_x0000_s1056" type="#_x0000_t202" style="position:absolute;left:2616;top:1401;width:5112;height:1440" stroked="f">
              <v:textbox style="mso-next-textbox:#_x0000_s1056" inset="0,0,0,0">
                <w:txbxContent>
                  <w:p w14:paraId="06D39F90" w14:textId="77777777" w:rsidR="00F45539" w:rsidRPr="00F0690C" w:rsidRDefault="00F45539" w:rsidP="00CF1921">
                    <w:pPr>
                      <w:rPr>
                        <w:rFonts w:cs="Arial"/>
                        <w:sz w:val="18"/>
                        <w:szCs w:val="22"/>
                      </w:rPr>
                    </w:pPr>
                    <w:r w:rsidRPr="00F0690C">
                      <w:rPr>
                        <w:rFonts w:cs="Arial"/>
                        <w:b/>
                        <w:sz w:val="18"/>
                        <w:szCs w:val="22"/>
                      </w:rPr>
                      <w:t>1.</w:t>
                    </w:r>
                    <w:r w:rsidRPr="00F0690C">
                      <w:rPr>
                        <w:rFonts w:cs="Arial"/>
                        <w:sz w:val="18"/>
                        <w:szCs w:val="22"/>
                      </w:rPr>
                      <w:t xml:space="preserve">  Fatalities, major injuries, person taken directly to hospital for treatment, where the accident was during an organised activity or due to a premise’s failing (e.g. slipped on wet floors, etc</w:t>
                    </w:r>
                  </w:p>
                </w:txbxContent>
              </v:textbox>
            </v:shape>
            <v:shape id="_x0000_s1057" type="#_x0000_t202" style="position:absolute;left:2568;top:5080;width:3552;height:1574" stroked="f">
              <v:textbox style="mso-next-textbox:#_x0000_s1057" inset="0,0,0,0">
                <w:txbxContent>
                  <w:p w14:paraId="7F9CFE7F" w14:textId="73E969B6" w:rsidR="00F45539" w:rsidRPr="00F0690C" w:rsidRDefault="00F45539" w:rsidP="00CF1921">
                    <w:pPr>
                      <w:rPr>
                        <w:rFonts w:cs="Arial"/>
                        <w:sz w:val="16"/>
                        <w:szCs w:val="22"/>
                      </w:rPr>
                    </w:pPr>
                    <w:r w:rsidRPr="00F0690C">
                      <w:rPr>
                        <w:rFonts w:cs="Arial"/>
                        <w:b/>
                        <w:sz w:val="16"/>
                        <w:szCs w:val="22"/>
                      </w:rPr>
                      <w:t>3.</w:t>
                    </w:r>
                    <w:r w:rsidRPr="00F0690C">
                      <w:rPr>
                        <w:rFonts w:cs="Arial"/>
                        <w:sz w:val="16"/>
                        <w:szCs w:val="22"/>
                      </w:rPr>
                      <w:t xml:space="preserve">  All these accidents &amp; inci</w:t>
                    </w:r>
                    <w:r>
                      <w:rPr>
                        <w:rFonts w:cs="Arial"/>
                        <w:sz w:val="16"/>
                        <w:szCs w:val="22"/>
                      </w:rPr>
                      <w:t>dents are not reportable</w:t>
                    </w:r>
                    <w:r w:rsidRPr="00F0690C">
                      <w:rPr>
                        <w:rFonts w:cs="Arial"/>
                        <w:sz w:val="16"/>
                        <w:szCs w:val="22"/>
                      </w:rPr>
                      <w:t xml:space="preserve"> if the injury was not during an organised activity or not due to a failing </w:t>
                    </w:r>
                    <w:r w:rsidRPr="00F0690C">
                      <w:rPr>
                        <w:rFonts w:cs="Arial"/>
                        <w:b/>
                        <w:sz w:val="16"/>
                        <w:szCs w:val="22"/>
                        <w:u w:val="single"/>
                      </w:rPr>
                      <w:t>and</w:t>
                    </w:r>
                    <w:r w:rsidRPr="00F0690C">
                      <w:rPr>
                        <w:rFonts w:cs="Arial"/>
                        <w:b/>
                        <w:sz w:val="16"/>
                        <w:szCs w:val="22"/>
                      </w:rPr>
                      <w:t xml:space="preserve"> </w:t>
                    </w:r>
                    <w:r w:rsidRPr="00F0690C">
                      <w:rPr>
                        <w:rFonts w:cs="Arial"/>
                        <w:sz w:val="16"/>
                        <w:szCs w:val="22"/>
                      </w:rPr>
                      <w:t>they were not taken directly to hospital</w:t>
                    </w:r>
                  </w:p>
                </w:txbxContent>
              </v:textbox>
            </v:shape>
            <v:shape id="_x0000_s1058" type="#_x0000_t202" style="position:absolute;left:2592;top:4461;width:11821;height:360" fillcolor="silver">
              <v:textbox style="mso-next-textbox:#_x0000_s1058" inset=",0,,0">
                <w:txbxContent>
                  <w:p w14:paraId="44DC4E44" w14:textId="77777777" w:rsidR="00F45539" w:rsidRPr="00692048" w:rsidRDefault="00F45539" w:rsidP="00CF1921">
                    <w:pPr>
                      <w:jc w:val="center"/>
                      <w:rPr>
                        <w:rFonts w:cs="Arial"/>
                        <w:b/>
                      </w:rPr>
                    </w:pPr>
                    <w:r w:rsidRPr="00692048">
                      <w:rPr>
                        <w:rFonts w:cs="Arial"/>
                        <w:b/>
                      </w:rPr>
                      <w:t>Use Quick Reporting Tool for the following</w:t>
                    </w:r>
                  </w:p>
                </w:txbxContent>
              </v:textbox>
            </v:shape>
            <v:shape id="_x0000_s1059" type="#_x0000_t202" style="position:absolute;left:2568;top:775;width:11945;height:313" fillcolor="silver">
              <v:textbox style="mso-next-textbox:#_x0000_s1059" inset=",0,,0">
                <w:txbxContent>
                  <w:p w14:paraId="52B3518E" w14:textId="77777777" w:rsidR="00F45539" w:rsidRPr="00692048" w:rsidRDefault="00F45539" w:rsidP="00CF1921">
                    <w:pPr>
                      <w:jc w:val="center"/>
                      <w:rPr>
                        <w:rFonts w:cs="Arial"/>
                        <w:b/>
                      </w:rPr>
                    </w:pPr>
                    <w:r w:rsidRPr="00692048">
                      <w:rPr>
                        <w:rFonts w:cs="Arial"/>
                        <w:b/>
                      </w:rPr>
                      <w:t xml:space="preserve">Use Full </w:t>
                    </w:r>
                    <w:r>
                      <w:rPr>
                        <w:rFonts w:cs="Arial"/>
                        <w:b/>
                      </w:rPr>
                      <w:t xml:space="preserve">OSHENS </w:t>
                    </w:r>
                    <w:r w:rsidRPr="00692048">
                      <w:rPr>
                        <w:rFonts w:cs="Arial"/>
                        <w:b/>
                      </w:rPr>
                      <w:t>Reporting System</w:t>
                    </w:r>
                  </w:p>
                </w:txbxContent>
              </v:textbox>
            </v:shape>
            <v:line id="_x0000_s1060" style="position:absolute" from="11088,5361" to="12624,8061">
              <v:stroke endarrow="block"/>
            </v:line>
            <v:line id="_x0000_s1061" style="position:absolute;flip:x" from="6216,5181" to="7008,6441">
              <v:stroke endarrow="block"/>
            </v:line>
            <v:line id="_x0000_s1062" style="position:absolute;flip:x" from="7656,1267" to="8400,2527">
              <v:stroke endarrow="block"/>
            </v:line>
            <v:line id="_x0000_s1063" style="position:absolute" from="9480,1267" to="11016,3967">
              <v:stroke endarrow="block"/>
            </v:line>
            <v:shape id="_x0000_s1064" type="#_x0000_t202" style="position:absolute;left:2640;top:3201;width:3792;height:900" stroked="f">
              <v:textbox style="mso-next-textbox:#_x0000_s1064" inset="0,0,0,0">
                <w:txbxContent>
                  <w:p w14:paraId="444CA008" w14:textId="476FBF3A" w:rsidR="00F45539" w:rsidRPr="00F0690C" w:rsidRDefault="00F45539" w:rsidP="00CF1921">
                    <w:pPr>
                      <w:rPr>
                        <w:rFonts w:cs="Arial"/>
                        <w:sz w:val="18"/>
                        <w:szCs w:val="22"/>
                      </w:rPr>
                    </w:pPr>
                    <w:r w:rsidRPr="00F0690C">
                      <w:rPr>
                        <w:rFonts w:cs="Arial"/>
                        <w:b/>
                        <w:sz w:val="18"/>
                        <w:szCs w:val="22"/>
                      </w:rPr>
                      <w:t>2.</w:t>
                    </w:r>
                    <w:r>
                      <w:rPr>
                        <w:rFonts w:cs="Arial"/>
                        <w:sz w:val="18"/>
                        <w:szCs w:val="22"/>
                      </w:rPr>
                      <w:t xml:space="preserve">  N/A as not employees</w:t>
                    </w:r>
                  </w:p>
                  <w:p w14:paraId="4AA43EE1" w14:textId="77777777" w:rsidR="00F45539" w:rsidRPr="00692048" w:rsidRDefault="00F45539" w:rsidP="00CF1921">
                    <w:pPr>
                      <w:rPr>
                        <w:rFonts w:cs="Arial"/>
                        <w:szCs w:val="22"/>
                      </w:rPr>
                    </w:pPr>
                  </w:p>
                </w:txbxContent>
              </v:textbox>
            </v:shape>
            <v:shape id="_x0000_s1065" type="#_x0000_t202" style="position:absolute;left:2568;top:6981;width:3144;height:900" stroked="f">
              <v:textbox style="mso-next-textbox:#_x0000_s1065" inset="0,0,0,0">
                <w:txbxContent>
                  <w:p w14:paraId="1A0D0DC4" w14:textId="77777777" w:rsidR="00F45539" w:rsidRPr="00F0690C" w:rsidRDefault="00F45539" w:rsidP="00CF1921">
                    <w:pPr>
                      <w:rPr>
                        <w:rFonts w:cs="Arial"/>
                        <w:sz w:val="16"/>
                        <w:szCs w:val="22"/>
                      </w:rPr>
                    </w:pPr>
                    <w:r w:rsidRPr="00F0690C">
                      <w:rPr>
                        <w:rFonts w:cs="Arial"/>
                        <w:b/>
                        <w:sz w:val="16"/>
                        <w:szCs w:val="22"/>
                      </w:rPr>
                      <w:t>4.</w:t>
                    </w:r>
                    <w:r w:rsidRPr="00F0690C">
                      <w:rPr>
                        <w:rFonts w:cs="Arial"/>
                        <w:sz w:val="16"/>
                        <w:szCs w:val="22"/>
                      </w:rPr>
                      <w:t xml:space="preserve">  N/A to clients, service users, pupils, members of the public, visitors, etc</w:t>
                    </w:r>
                  </w:p>
                </w:txbxContent>
              </v:textbox>
            </v:shape>
            <v:shape id="_x0000_s1066" type="#_x0000_t202" style="position:absolute;left:11136;top:187;width:4008;height:540" stroked="f">
              <v:textbox style="mso-next-textbox:#_x0000_s1066">
                <w:txbxContent>
                  <w:p w14:paraId="01D5CB62" w14:textId="1828D210" w:rsidR="00F45539" w:rsidRPr="00692048" w:rsidRDefault="00F45539" w:rsidP="00F0690C">
                    <w:pPr>
                      <w:jc w:val="left"/>
                      <w:rPr>
                        <w:rFonts w:cs="Arial"/>
                        <w:b/>
                      </w:rPr>
                    </w:pPr>
                    <w:r>
                      <w:rPr>
                        <w:rFonts w:cs="Arial"/>
                        <w:b/>
                      </w:rPr>
                      <w:t>Incidents to CAST Staff</w:t>
                    </w:r>
                    <w:r w:rsidRPr="00692048">
                      <w:rPr>
                        <w:rFonts w:cs="Arial"/>
                        <w:b/>
                      </w:rPr>
                      <w:t xml:space="preserve"> Employees</w:t>
                    </w:r>
                  </w:p>
                </w:txbxContent>
              </v:textbox>
            </v:shape>
          </v:group>
        </w:pict>
      </w:r>
      <w:r w:rsidR="00F0690C" w:rsidRPr="00692048">
        <w:rPr>
          <w:rFonts w:cs="Arial"/>
          <w:noProof/>
          <w:lang w:eastAsia="en-GB"/>
        </w:rPr>
        <mc:AlternateContent>
          <mc:Choice Requires="wps">
            <w:drawing>
              <wp:anchor distT="0" distB="0" distL="114300" distR="114300" simplePos="0" relativeHeight="251662336" behindDoc="0" locked="0" layoutInCell="1" allowOverlap="1" wp14:anchorId="11A20EDE" wp14:editId="50A546EC">
                <wp:simplePos x="0" y="0"/>
                <wp:positionH relativeFrom="column">
                  <wp:posOffset>104775</wp:posOffset>
                </wp:positionH>
                <wp:positionV relativeFrom="paragraph">
                  <wp:posOffset>42545</wp:posOffset>
                </wp:positionV>
                <wp:extent cx="2028825" cy="427990"/>
                <wp:effectExtent l="0" t="0" r="952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427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3E86C1" w14:textId="77777777" w:rsidR="00F45539" w:rsidRPr="00692048" w:rsidRDefault="00F45539" w:rsidP="00F0690C">
                            <w:pPr>
                              <w:jc w:val="left"/>
                              <w:rPr>
                                <w:rFonts w:cs="Arial"/>
                                <w:b/>
                              </w:rPr>
                            </w:pPr>
                            <w:r>
                              <w:rPr>
                                <w:rFonts w:cs="Arial"/>
                                <w:b/>
                              </w:rPr>
                              <w:t>Incidents to</w:t>
                            </w:r>
                            <w:r w:rsidRPr="00692048">
                              <w:rPr>
                                <w:rFonts w:cs="Arial"/>
                                <w:b/>
                              </w:rPr>
                              <w:t xml:space="preserve"> Pupils, Members of the public, Visitors, etc</w:t>
                            </w:r>
                            <w:r>
                              <w:rPr>
                                <w:rFonts w:cs="Arial"/>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A20EDE" id="Text Box 6" o:spid="_x0000_s1028" type="#_x0000_t202" style="position:absolute;left:0;text-align:left;margin-left:8.25pt;margin-top:3.35pt;width:159.75pt;height:3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" stroked="f">
                <v:textbox>
                  <w:txbxContent>
                    <w:p w14:paraId="3D3E86C1" w14:textId="77777777" w:rsidR="00F45539" w:rsidRPr="00692048" w:rsidRDefault="00F45539" w:rsidP="00F0690C">
                      <w:pPr>
                        <w:jc w:val="left"/>
                        <w:rPr>
                          <w:rFonts w:cs="Arial"/>
                          <w:b/>
                        </w:rPr>
                      </w:pPr>
                      <w:r>
                        <w:rPr>
                          <w:rFonts w:cs="Arial"/>
                          <w:b/>
                        </w:rPr>
                        <w:t>Incidents to</w:t>
                      </w:r>
                      <w:r w:rsidRPr="00692048">
                        <w:rPr>
                          <w:rFonts w:cs="Arial"/>
                          <w:b/>
                        </w:rPr>
                        <w:t xml:space="preserve"> Pupils, Members of the public, Visitors, etc</w:t>
                      </w:r>
                      <w:r>
                        <w:rPr>
                          <w:rFonts w:cs="Arial"/>
                          <w:b/>
                        </w:rPr>
                        <w:t>:</w:t>
                      </w:r>
                    </w:p>
                  </w:txbxContent>
                </v:textbox>
              </v:shape>
            </w:pict>
          </mc:Fallback>
        </mc:AlternateContent>
      </w:r>
      <w:r w:rsidR="00CF1921">
        <w:rPr>
          <w:rFonts w:cs="Arial"/>
        </w:rPr>
        <w:t xml:space="preserve">                               </w:t>
      </w:r>
      <w:r w:rsidR="00F0690C">
        <w:rPr>
          <w:rFonts w:cs="Arial"/>
        </w:rPr>
        <w:tab/>
      </w:r>
    </w:p>
    <w:p w14:paraId="41C946EE" w14:textId="43FF0A68" w:rsidR="00CF1921" w:rsidRPr="00692048" w:rsidRDefault="00CF1921" w:rsidP="00F0690C">
      <w:pPr>
        <w:tabs>
          <w:tab w:val="left" w:pos="2475"/>
        </w:tabs>
        <w:jc w:val="right"/>
        <w:rPr>
          <w:rFonts w:cs="Arial"/>
        </w:rPr>
      </w:pPr>
    </w:p>
    <w:p w14:paraId="3AD88B96" w14:textId="2A248A73" w:rsidR="00CF1921" w:rsidRPr="00456322" w:rsidRDefault="00CF1921" w:rsidP="00456322">
      <w:pPr>
        <w:widowControl w:val="0"/>
        <w:tabs>
          <w:tab w:val="left" w:pos="567"/>
        </w:tabs>
        <w:suppressAutoHyphens/>
        <w:spacing w:after="0"/>
        <w:ind w:left="567" w:hanging="567"/>
        <w:jc w:val="left"/>
        <w:rPr>
          <w:rFonts w:cs="Arial"/>
          <w:snapToGrid w:val="0"/>
          <w:sz w:val="24"/>
        </w:rPr>
      </w:pPr>
    </w:p>
    <w:p w14:paraId="1BEE081A" w14:textId="23E5DEA5" w:rsidR="00F0690C" w:rsidRDefault="00F0690C" w:rsidP="001F3456">
      <w:pPr>
        <w:spacing w:after="0" w:line="276" w:lineRule="auto"/>
        <w:jc w:val="left"/>
        <w:rPr>
          <w:rFonts w:asciiTheme="minorHAnsi" w:eastAsiaTheme="minorHAnsi" w:hAnsiTheme="minorHAnsi" w:cstheme="minorBidi"/>
          <w:b/>
          <w:sz w:val="24"/>
        </w:rPr>
      </w:pPr>
    </w:p>
    <w:p w14:paraId="0332C753" w14:textId="77777777" w:rsidR="00F0690C" w:rsidRPr="00F0690C" w:rsidRDefault="00F0690C" w:rsidP="00F0690C">
      <w:pPr>
        <w:rPr>
          <w:rFonts w:asciiTheme="minorHAnsi" w:eastAsiaTheme="minorHAnsi" w:hAnsiTheme="minorHAnsi" w:cstheme="minorBidi"/>
          <w:sz w:val="24"/>
        </w:rPr>
      </w:pPr>
    </w:p>
    <w:p w14:paraId="25817C57" w14:textId="77777777" w:rsidR="00F0690C" w:rsidRPr="00F0690C" w:rsidRDefault="00F0690C" w:rsidP="00F0690C">
      <w:pPr>
        <w:rPr>
          <w:rFonts w:asciiTheme="minorHAnsi" w:eastAsiaTheme="minorHAnsi" w:hAnsiTheme="minorHAnsi" w:cstheme="minorBidi"/>
          <w:sz w:val="24"/>
        </w:rPr>
      </w:pPr>
    </w:p>
    <w:p w14:paraId="56AAC569" w14:textId="77777777" w:rsidR="00F0690C" w:rsidRPr="00F0690C" w:rsidRDefault="00F0690C" w:rsidP="00F0690C">
      <w:pPr>
        <w:rPr>
          <w:rFonts w:asciiTheme="minorHAnsi" w:eastAsiaTheme="minorHAnsi" w:hAnsiTheme="minorHAnsi" w:cstheme="minorBidi"/>
          <w:sz w:val="24"/>
        </w:rPr>
      </w:pPr>
    </w:p>
    <w:p w14:paraId="4D15E4C5" w14:textId="77777777" w:rsidR="00F0690C" w:rsidRPr="00F0690C" w:rsidRDefault="00F0690C" w:rsidP="00F0690C">
      <w:pPr>
        <w:rPr>
          <w:rFonts w:asciiTheme="minorHAnsi" w:eastAsiaTheme="minorHAnsi" w:hAnsiTheme="minorHAnsi" w:cstheme="minorBidi"/>
          <w:sz w:val="24"/>
        </w:rPr>
      </w:pPr>
    </w:p>
    <w:p w14:paraId="10BCDBD5" w14:textId="77777777" w:rsidR="00F0690C" w:rsidRPr="00F0690C" w:rsidRDefault="00F0690C" w:rsidP="00F0690C">
      <w:pPr>
        <w:rPr>
          <w:rFonts w:asciiTheme="minorHAnsi" w:eastAsiaTheme="minorHAnsi" w:hAnsiTheme="minorHAnsi" w:cstheme="minorBidi"/>
          <w:sz w:val="24"/>
        </w:rPr>
      </w:pPr>
    </w:p>
    <w:p w14:paraId="13CA99D5" w14:textId="77777777" w:rsidR="00F0690C" w:rsidRPr="00F0690C" w:rsidRDefault="00F0690C" w:rsidP="00F0690C">
      <w:pPr>
        <w:rPr>
          <w:rFonts w:asciiTheme="minorHAnsi" w:eastAsiaTheme="minorHAnsi" w:hAnsiTheme="minorHAnsi" w:cstheme="minorBidi"/>
          <w:sz w:val="24"/>
        </w:rPr>
      </w:pPr>
    </w:p>
    <w:p w14:paraId="603F8ED0" w14:textId="77777777" w:rsidR="00F0690C" w:rsidRPr="00F0690C" w:rsidRDefault="00F0690C" w:rsidP="00F0690C">
      <w:pPr>
        <w:rPr>
          <w:rFonts w:asciiTheme="minorHAnsi" w:eastAsiaTheme="minorHAnsi" w:hAnsiTheme="minorHAnsi" w:cstheme="minorBidi"/>
          <w:sz w:val="24"/>
        </w:rPr>
      </w:pPr>
    </w:p>
    <w:p w14:paraId="73D0C1DC" w14:textId="77777777" w:rsidR="00F0690C" w:rsidRPr="00F0690C" w:rsidRDefault="00F0690C" w:rsidP="00F0690C">
      <w:pPr>
        <w:rPr>
          <w:rFonts w:asciiTheme="minorHAnsi" w:eastAsiaTheme="minorHAnsi" w:hAnsiTheme="minorHAnsi" w:cstheme="minorBidi"/>
          <w:sz w:val="24"/>
        </w:rPr>
      </w:pPr>
    </w:p>
    <w:p w14:paraId="5AF63E87" w14:textId="77777777" w:rsidR="00F0690C" w:rsidRPr="00F0690C" w:rsidRDefault="00F0690C" w:rsidP="00F0690C">
      <w:pPr>
        <w:rPr>
          <w:rFonts w:asciiTheme="minorHAnsi" w:eastAsiaTheme="minorHAnsi" w:hAnsiTheme="minorHAnsi" w:cstheme="minorBidi"/>
          <w:sz w:val="24"/>
        </w:rPr>
      </w:pPr>
    </w:p>
    <w:p w14:paraId="449B2A6C" w14:textId="33C9B555" w:rsidR="00F0690C" w:rsidRDefault="00F0690C" w:rsidP="00F0690C">
      <w:pPr>
        <w:rPr>
          <w:rFonts w:asciiTheme="minorHAnsi" w:eastAsiaTheme="minorHAnsi" w:hAnsiTheme="minorHAnsi" w:cstheme="minorBidi"/>
          <w:sz w:val="24"/>
        </w:rPr>
      </w:pPr>
    </w:p>
    <w:p w14:paraId="5C3E541F" w14:textId="2645A877" w:rsidR="001F3456" w:rsidRDefault="00F0690C" w:rsidP="00F0690C">
      <w:pPr>
        <w:tabs>
          <w:tab w:val="left" w:pos="1395"/>
        </w:tabs>
        <w:jc w:val="center"/>
        <w:rPr>
          <w:rFonts w:asciiTheme="minorHAnsi" w:eastAsiaTheme="minorHAnsi" w:hAnsiTheme="minorHAnsi" w:cstheme="minorBidi"/>
          <w:b/>
          <w:sz w:val="24"/>
        </w:rPr>
      </w:pPr>
      <w:r w:rsidRPr="00F0690C">
        <w:rPr>
          <w:rFonts w:asciiTheme="minorHAnsi" w:eastAsiaTheme="minorHAnsi" w:hAnsiTheme="minorHAnsi" w:cstheme="minorBidi"/>
          <w:b/>
          <w:sz w:val="24"/>
        </w:rPr>
        <w:t>Figure 1. OSHENS Reporting Triangle</w:t>
      </w:r>
    </w:p>
    <w:p w14:paraId="68CC6240" w14:textId="29AB2AAE" w:rsidR="00F0690C" w:rsidRPr="001B60EE" w:rsidRDefault="00F0690C" w:rsidP="00F0690C">
      <w:pPr>
        <w:ind w:left="360"/>
        <w:jc w:val="center"/>
        <w:rPr>
          <w:szCs w:val="22"/>
        </w:rPr>
      </w:pPr>
      <w:r w:rsidRPr="00905ECA">
        <w:rPr>
          <w:b/>
          <w:sz w:val="28"/>
          <w:szCs w:val="28"/>
        </w:rPr>
        <w:lastRenderedPageBreak/>
        <w:t>1.</w:t>
      </w:r>
      <w:r w:rsidRPr="00905ECA">
        <w:rPr>
          <w:b/>
          <w:sz w:val="28"/>
          <w:szCs w:val="28"/>
        </w:rPr>
        <w:tab/>
        <w:t>QUICK REPORTING TOOL</w:t>
      </w:r>
    </w:p>
    <w:p w14:paraId="128B1AA0" w14:textId="41C5460A" w:rsidR="00F0690C" w:rsidRPr="004100AE" w:rsidRDefault="00F0690C" w:rsidP="004C07CE">
      <w:pPr>
        <w:numPr>
          <w:ilvl w:val="0"/>
          <w:numId w:val="23"/>
        </w:numPr>
        <w:spacing w:after="0"/>
        <w:jc w:val="left"/>
        <w:rPr>
          <w:szCs w:val="22"/>
        </w:rPr>
      </w:pPr>
      <w:r w:rsidRPr="001B60EE">
        <w:rPr>
          <w:szCs w:val="22"/>
        </w:rPr>
        <w:t xml:space="preserve">Go to </w:t>
      </w:r>
      <w:hyperlink r:id="rId139" w:history="1">
        <w:r w:rsidRPr="00AB196E">
          <w:rPr>
            <w:rStyle w:val="Hyperlink"/>
            <w:rFonts w:eastAsiaTheme="majorEastAsia"/>
            <w:szCs w:val="22"/>
          </w:rPr>
          <w:t>https://devon-safety.co.uk</w:t>
        </w:r>
      </w:hyperlink>
      <w:r w:rsidR="004100AE">
        <w:rPr>
          <w:szCs w:val="22"/>
        </w:rPr>
        <w:br/>
      </w:r>
    </w:p>
    <w:p w14:paraId="1096C83B" w14:textId="18AC33A8" w:rsidR="00F0690C" w:rsidRPr="004100AE" w:rsidRDefault="00F0690C" w:rsidP="004C07CE">
      <w:pPr>
        <w:numPr>
          <w:ilvl w:val="0"/>
          <w:numId w:val="23"/>
        </w:numPr>
        <w:spacing w:after="0"/>
        <w:jc w:val="left"/>
        <w:rPr>
          <w:szCs w:val="22"/>
        </w:rPr>
      </w:pPr>
      <w:r w:rsidRPr="001B60EE">
        <w:rPr>
          <w:szCs w:val="22"/>
        </w:rPr>
        <w:t xml:space="preserve">Enter username </w:t>
      </w:r>
      <w:r>
        <w:rPr>
          <w:szCs w:val="22"/>
        </w:rPr>
        <w:t>and</w:t>
      </w:r>
      <w:r w:rsidRPr="001B60EE">
        <w:rPr>
          <w:szCs w:val="22"/>
        </w:rPr>
        <w:t xml:space="preserve"> password</w:t>
      </w:r>
      <w:r>
        <w:rPr>
          <w:szCs w:val="22"/>
        </w:rPr>
        <w:t xml:space="preserve">. If you do not have a username and password, contact the Health and Safety Service on 01392 382027 or alternatively </w:t>
      </w:r>
      <w:hyperlink r:id="rId140" w:history="1">
        <w:r w:rsidRPr="00AB196E">
          <w:rPr>
            <w:rStyle w:val="Hyperlink"/>
            <w:rFonts w:eastAsiaTheme="majorEastAsia"/>
            <w:szCs w:val="22"/>
          </w:rPr>
          <w:t>healthandsafety@devon.gov.uk</w:t>
        </w:r>
      </w:hyperlink>
      <w:r w:rsidR="004100AE">
        <w:rPr>
          <w:szCs w:val="22"/>
        </w:rPr>
        <w:br/>
      </w:r>
    </w:p>
    <w:p w14:paraId="038C4C8A" w14:textId="77777777" w:rsidR="00F0690C" w:rsidRDefault="00F0690C" w:rsidP="004C07CE">
      <w:pPr>
        <w:numPr>
          <w:ilvl w:val="0"/>
          <w:numId w:val="23"/>
        </w:numPr>
        <w:spacing w:after="0"/>
        <w:jc w:val="left"/>
        <w:rPr>
          <w:szCs w:val="22"/>
        </w:rPr>
      </w:pPr>
      <w:r w:rsidRPr="001B60EE">
        <w:rPr>
          <w:szCs w:val="22"/>
        </w:rPr>
        <w:t>Refer to Accident Triangle to check Quick Reporting Tool is appropriate to use</w:t>
      </w:r>
    </w:p>
    <w:p w14:paraId="3860FA16" w14:textId="67C19E53" w:rsidR="00F0690C" w:rsidRPr="001B60EE" w:rsidRDefault="00725C0A" w:rsidP="00F0690C">
      <w:pPr>
        <w:rPr>
          <w:szCs w:val="22"/>
        </w:rPr>
      </w:pPr>
      <w:r>
        <w:rPr>
          <w:noProof/>
          <w:lang w:eastAsia="en-GB"/>
        </w:rPr>
        <w:drawing>
          <wp:anchor distT="0" distB="0" distL="114300" distR="114300" simplePos="0" relativeHeight="251663360" behindDoc="0" locked="0" layoutInCell="1" allowOverlap="1" wp14:anchorId="622D3C29" wp14:editId="4F8D527A">
            <wp:simplePos x="0" y="0"/>
            <wp:positionH relativeFrom="column">
              <wp:posOffset>2562225</wp:posOffset>
            </wp:positionH>
            <wp:positionV relativeFrom="paragraph">
              <wp:posOffset>72390</wp:posOffset>
            </wp:positionV>
            <wp:extent cx="876300" cy="607756"/>
            <wp:effectExtent l="0" t="0" r="0" b="190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1">
                      <a:extLst>
                        <a:ext uri="{28A0092B-C50C-407E-A947-70E740481C1C}">
                          <a14:useLocalDpi xmlns:a14="http://schemas.microsoft.com/office/drawing/2010/main" val="0"/>
                        </a:ext>
                      </a:extLst>
                    </a:blip>
                    <a:stretch>
                      <a:fillRect/>
                    </a:stretch>
                  </pic:blipFill>
                  <pic:spPr>
                    <a:xfrm>
                      <a:off x="0" y="0"/>
                      <a:ext cx="876300" cy="607756"/>
                    </a:xfrm>
                    <a:prstGeom prst="rect">
                      <a:avLst/>
                    </a:prstGeom>
                  </pic:spPr>
                </pic:pic>
              </a:graphicData>
            </a:graphic>
            <wp14:sizeRelH relativeFrom="margin">
              <wp14:pctWidth>0</wp14:pctWidth>
            </wp14:sizeRelH>
            <wp14:sizeRelV relativeFrom="margin">
              <wp14:pctHeight>0</wp14:pctHeight>
            </wp14:sizeRelV>
          </wp:anchor>
        </w:drawing>
      </w:r>
    </w:p>
    <w:p w14:paraId="7B67016B" w14:textId="431A6C82" w:rsidR="00F0690C" w:rsidRDefault="00F0690C" w:rsidP="004C07CE">
      <w:pPr>
        <w:numPr>
          <w:ilvl w:val="0"/>
          <w:numId w:val="23"/>
        </w:numPr>
        <w:spacing w:after="0"/>
        <w:jc w:val="left"/>
        <w:rPr>
          <w:szCs w:val="22"/>
        </w:rPr>
      </w:pPr>
      <w:r w:rsidRPr="001B60EE">
        <w:rPr>
          <w:szCs w:val="22"/>
        </w:rPr>
        <w:t xml:space="preserve">Click on </w:t>
      </w:r>
      <w:r>
        <w:rPr>
          <w:szCs w:val="22"/>
        </w:rPr>
        <w:t xml:space="preserve">icon below </w:t>
      </w:r>
      <w:r w:rsidRPr="001B60EE">
        <w:rPr>
          <w:szCs w:val="22"/>
        </w:rPr>
        <w:t>Quick Tool</w:t>
      </w:r>
      <w:r>
        <w:rPr>
          <w:szCs w:val="22"/>
        </w:rPr>
        <w:t>s</w:t>
      </w:r>
    </w:p>
    <w:p w14:paraId="39AE677F" w14:textId="77777777" w:rsidR="00F0690C" w:rsidRPr="001B60EE" w:rsidRDefault="00F0690C" w:rsidP="00F0690C">
      <w:pPr>
        <w:rPr>
          <w:szCs w:val="22"/>
        </w:rPr>
      </w:pPr>
    </w:p>
    <w:p w14:paraId="2146681C" w14:textId="753DE31A" w:rsidR="004100AE" w:rsidRPr="004100AE" w:rsidRDefault="00F0690C" w:rsidP="004C07CE">
      <w:pPr>
        <w:numPr>
          <w:ilvl w:val="0"/>
          <w:numId w:val="23"/>
        </w:numPr>
        <w:spacing w:after="0"/>
        <w:jc w:val="left"/>
        <w:rPr>
          <w:szCs w:val="22"/>
        </w:rPr>
      </w:pPr>
      <w:r>
        <w:rPr>
          <w:szCs w:val="22"/>
        </w:rPr>
        <w:t xml:space="preserve">Select </w:t>
      </w:r>
      <w:r w:rsidRPr="00BD323D">
        <w:rPr>
          <w:b/>
          <w:szCs w:val="22"/>
        </w:rPr>
        <w:t>Type of Incident</w:t>
      </w:r>
      <w:r w:rsidRPr="001B60EE">
        <w:rPr>
          <w:szCs w:val="22"/>
        </w:rPr>
        <w:t xml:space="preserve"> </w:t>
      </w:r>
      <w:r>
        <w:rPr>
          <w:szCs w:val="22"/>
        </w:rPr>
        <w:t>from drop-down list</w:t>
      </w:r>
      <w:r w:rsidRPr="001B60EE">
        <w:rPr>
          <w:szCs w:val="22"/>
        </w:rPr>
        <w:t xml:space="preserve"> </w:t>
      </w:r>
      <w:r w:rsidR="004100AE">
        <w:rPr>
          <w:szCs w:val="22"/>
        </w:rPr>
        <w:br/>
      </w:r>
    </w:p>
    <w:p w14:paraId="178B5475" w14:textId="341C828A" w:rsidR="00F0690C" w:rsidRPr="004100AE" w:rsidRDefault="00725C0A" w:rsidP="004C07CE">
      <w:pPr>
        <w:numPr>
          <w:ilvl w:val="0"/>
          <w:numId w:val="23"/>
        </w:numPr>
        <w:spacing w:after="0"/>
        <w:jc w:val="left"/>
        <w:rPr>
          <w:szCs w:val="22"/>
        </w:rPr>
      </w:pPr>
      <w:r>
        <w:rPr>
          <w:szCs w:val="22"/>
        </w:rPr>
        <w:t>Under ‘Person Entering this Report (Contact Details:)</w:t>
      </w:r>
      <w:r w:rsidR="004100AE">
        <w:rPr>
          <w:szCs w:val="22"/>
        </w:rPr>
        <w:br/>
      </w:r>
    </w:p>
    <w:p w14:paraId="7B35A55D" w14:textId="5A88404B" w:rsidR="00F0690C" w:rsidRPr="004100AE" w:rsidRDefault="00F0690C" w:rsidP="004C07CE">
      <w:pPr>
        <w:numPr>
          <w:ilvl w:val="0"/>
          <w:numId w:val="23"/>
        </w:numPr>
        <w:spacing w:after="0"/>
        <w:jc w:val="left"/>
        <w:rPr>
          <w:szCs w:val="22"/>
        </w:rPr>
      </w:pPr>
      <w:r>
        <w:rPr>
          <w:szCs w:val="22"/>
        </w:rPr>
        <w:t xml:space="preserve">If your name does not populate automatically (e.g. because you have used a generic team/establishment password to open up the record) you will need to </w:t>
      </w:r>
      <w:r w:rsidR="00725C0A">
        <w:rPr>
          <w:szCs w:val="22"/>
        </w:rPr>
        <w:t>enter</w:t>
      </w:r>
      <w:r>
        <w:rPr>
          <w:szCs w:val="22"/>
        </w:rPr>
        <w:t xml:space="preserve"> your name</w:t>
      </w:r>
      <w:r w:rsidR="004100AE">
        <w:rPr>
          <w:szCs w:val="22"/>
        </w:rPr>
        <w:br/>
      </w:r>
    </w:p>
    <w:p w14:paraId="7A329513" w14:textId="439F255E" w:rsidR="00725C0A" w:rsidRPr="004100AE" w:rsidRDefault="00F0690C" w:rsidP="004C07CE">
      <w:pPr>
        <w:numPr>
          <w:ilvl w:val="0"/>
          <w:numId w:val="23"/>
        </w:numPr>
        <w:spacing w:after="0"/>
        <w:jc w:val="left"/>
        <w:rPr>
          <w:szCs w:val="22"/>
        </w:rPr>
      </w:pPr>
      <w:r>
        <w:rPr>
          <w:szCs w:val="22"/>
        </w:rPr>
        <w:t>Ensure you add your contact telephone number</w:t>
      </w:r>
      <w:r w:rsidR="004100AE">
        <w:rPr>
          <w:szCs w:val="22"/>
        </w:rPr>
        <w:br/>
      </w:r>
    </w:p>
    <w:p w14:paraId="6698D954" w14:textId="148B31B3" w:rsidR="00F0690C" w:rsidRPr="004100AE" w:rsidRDefault="00725C0A" w:rsidP="004C07CE">
      <w:pPr>
        <w:numPr>
          <w:ilvl w:val="0"/>
          <w:numId w:val="23"/>
        </w:numPr>
        <w:spacing w:after="0"/>
        <w:jc w:val="left"/>
        <w:rPr>
          <w:szCs w:val="22"/>
        </w:rPr>
      </w:pPr>
      <w:r>
        <w:rPr>
          <w:szCs w:val="22"/>
        </w:rPr>
        <w:t>Under ‘About the Incident’:</w:t>
      </w:r>
      <w:r w:rsidR="004100AE">
        <w:rPr>
          <w:szCs w:val="22"/>
        </w:rPr>
        <w:br/>
      </w:r>
    </w:p>
    <w:p w14:paraId="088B5616" w14:textId="4A136429" w:rsidR="00F0690C" w:rsidRPr="004100AE" w:rsidRDefault="00F0690C" w:rsidP="004C07CE">
      <w:pPr>
        <w:numPr>
          <w:ilvl w:val="0"/>
          <w:numId w:val="23"/>
        </w:numPr>
        <w:spacing w:after="0"/>
        <w:jc w:val="left"/>
        <w:rPr>
          <w:szCs w:val="22"/>
        </w:rPr>
      </w:pPr>
      <w:r w:rsidRPr="001B60EE">
        <w:rPr>
          <w:szCs w:val="22"/>
        </w:rPr>
        <w:t>Ensure you change the time a</w:t>
      </w:r>
      <w:r>
        <w:rPr>
          <w:szCs w:val="22"/>
        </w:rPr>
        <w:t>nd date to that of the incident</w:t>
      </w:r>
      <w:r w:rsidRPr="001B60EE">
        <w:rPr>
          <w:szCs w:val="22"/>
        </w:rPr>
        <w:t xml:space="preserve"> </w:t>
      </w:r>
      <w:r w:rsidR="00725C0A">
        <w:rPr>
          <w:szCs w:val="22"/>
        </w:rPr>
        <w:t>if not autogenerated.</w:t>
      </w:r>
      <w:r w:rsidR="004100AE">
        <w:rPr>
          <w:szCs w:val="22"/>
        </w:rPr>
        <w:br/>
      </w:r>
    </w:p>
    <w:p w14:paraId="486379F6" w14:textId="0B77AA10" w:rsidR="00725C0A" w:rsidRPr="004100AE" w:rsidRDefault="00F0690C" w:rsidP="004C07CE">
      <w:pPr>
        <w:numPr>
          <w:ilvl w:val="0"/>
          <w:numId w:val="23"/>
        </w:numPr>
        <w:spacing w:after="0"/>
        <w:jc w:val="left"/>
        <w:rPr>
          <w:szCs w:val="22"/>
        </w:rPr>
      </w:pPr>
      <w:r>
        <w:rPr>
          <w:szCs w:val="22"/>
        </w:rPr>
        <w:t xml:space="preserve">Complete </w:t>
      </w:r>
      <w:r w:rsidRPr="00BD323D">
        <w:rPr>
          <w:b/>
          <w:szCs w:val="22"/>
        </w:rPr>
        <w:t>Part of Organisation</w:t>
      </w:r>
      <w:r>
        <w:rPr>
          <w:szCs w:val="22"/>
        </w:rPr>
        <w:t xml:space="preserve"> if not already pre-populated,</w:t>
      </w:r>
      <w:r w:rsidRPr="001B60EE">
        <w:rPr>
          <w:szCs w:val="22"/>
        </w:rPr>
        <w:t xml:space="preserve"> incorrect</w:t>
      </w:r>
      <w:r>
        <w:rPr>
          <w:szCs w:val="22"/>
        </w:rPr>
        <w:t xml:space="preserve"> or if you have used a generic team/establishment password.</w:t>
      </w:r>
      <w:r w:rsidR="00725C0A">
        <w:rPr>
          <w:szCs w:val="22"/>
        </w:rPr>
        <w:t xml:space="preserve">  This should read:</w:t>
      </w:r>
      <w:r w:rsidR="004100AE">
        <w:rPr>
          <w:szCs w:val="22"/>
        </w:rPr>
        <w:br/>
      </w:r>
    </w:p>
    <w:p w14:paraId="110E9A38" w14:textId="31727B16" w:rsidR="00725C0A" w:rsidRPr="004100AE" w:rsidRDefault="00725C0A" w:rsidP="004C07CE">
      <w:pPr>
        <w:numPr>
          <w:ilvl w:val="0"/>
          <w:numId w:val="23"/>
        </w:numPr>
        <w:spacing w:after="0"/>
        <w:jc w:val="left"/>
        <w:rPr>
          <w:szCs w:val="22"/>
        </w:rPr>
      </w:pPr>
      <w:r>
        <w:rPr>
          <w:szCs w:val="22"/>
        </w:rPr>
        <w:t>Department: Non DCC LA Maintained Establishment</w:t>
      </w:r>
      <w:r w:rsidR="004100AE">
        <w:rPr>
          <w:szCs w:val="22"/>
        </w:rPr>
        <w:br/>
      </w:r>
    </w:p>
    <w:p w14:paraId="21BF5C8F" w14:textId="3B7C7D21" w:rsidR="00725C0A" w:rsidRPr="004100AE" w:rsidRDefault="00725C0A" w:rsidP="004C07CE">
      <w:pPr>
        <w:numPr>
          <w:ilvl w:val="0"/>
          <w:numId w:val="23"/>
        </w:numPr>
        <w:spacing w:after="0"/>
        <w:jc w:val="left"/>
        <w:rPr>
          <w:szCs w:val="22"/>
        </w:rPr>
      </w:pPr>
      <w:r>
        <w:rPr>
          <w:szCs w:val="22"/>
        </w:rPr>
        <w:t xml:space="preserve"> Service: Plymouth CAST MAT</w:t>
      </w:r>
      <w:r w:rsidR="004100AE">
        <w:rPr>
          <w:szCs w:val="22"/>
        </w:rPr>
        <w:br/>
      </w:r>
    </w:p>
    <w:p w14:paraId="05AB3B82" w14:textId="0FA88E17" w:rsidR="00725C0A" w:rsidRPr="004100AE" w:rsidRDefault="00725C0A" w:rsidP="004C07CE">
      <w:pPr>
        <w:numPr>
          <w:ilvl w:val="0"/>
          <w:numId w:val="23"/>
        </w:numPr>
        <w:spacing w:after="0"/>
        <w:jc w:val="left"/>
        <w:rPr>
          <w:szCs w:val="22"/>
        </w:rPr>
      </w:pPr>
      <w:r>
        <w:rPr>
          <w:szCs w:val="22"/>
        </w:rPr>
        <w:t>Group or Team: Select your school from the drop down list</w:t>
      </w:r>
      <w:r w:rsidR="004100AE">
        <w:rPr>
          <w:szCs w:val="22"/>
        </w:rPr>
        <w:br/>
      </w:r>
    </w:p>
    <w:p w14:paraId="26CFFD64" w14:textId="7560A8C8" w:rsidR="00725C0A" w:rsidRPr="004100AE" w:rsidRDefault="00725C0A" w:rsidP="004C07CE">
      <w:pPr>
        <w:numPr>
          <w:ilvl w:val="0"/>
          <w:numId w:val="23"/>
        </w:numPr>
        <w:spacing w:after="0"/>
        <w:jc w:val="left"/>
        <w:rPr>
          <w:szCs w:val="22"/>
        </w:rPr>
      </w:pPr>
      <w:r>
        <w:rPr>
          <w:szCs w:val="22"/>
        </w:rPr>
        <w:t>C</w:t>
      </w:r>
      <w:r w:rsidR="004100AE">
        <w:rPr>
          <w:szCs w:val="22"/>
        </w:rPr>
        <w:t>lick NEXT</w:t>
      </w:r>
      <w:r w:rsidR="004100AE">
        <w:rPr>
          <w:szCs w:val="22"/>
        </w:rPr>
        <w:br/>
      </w:r>
    </w:p>
    <w:p w14:paraId="6D771FC3" w14:textId="77C861CC" w:rsidR="00725C0A" w:rsidRPr="004100AE" w:rsidRDefault="00725C0A" w:rsidP="004C07CE">
      <w:pPr>
        <w:numPr>
          <w:ilvl w:val="0"/>
          <w:numId w:val="23"/>
        </w:numPr>
        <w:spacing w:after="0"/>
        <w:jc w:val="left"/>
        <w:rPr>
          <w:szCs w:val="22"/>
        </w:rPr>
      </w:pPr>
      <w:r>
        <w:rPr>
          <w:szCs w:val="22"/>
        </w:rPr>
        <w:t>Under ‘Where it happened’</w:t>
      </w:r>
      <w:r w:rsidR="004100AE">
        <w:rPr>
          <w:szCs w:val="22"/>
        </w:rPr>
        <w:t xml:space="preserve"> enter:</w:t>
      </w:r>
      <w:r w:rsidR="004100AE">
        <w:rPr>
          <w:szCs w:val="22"/>
        </w:rPr>
        <w:br/>
      </w:r>
    </w:p>
    <w:p w14:paraId="3062C446" w14:textId="4041B9CC" w:rsidR="00725C0A" w:rsidRPr="004100AE" w:rsidRDefault="00725C0A" w:rsidP="004C07CE">
      <w:pPr>
        <w:numPr>
          <w:ilvl w:val="0"/>
          <w:numId w:val="23"/>
        </w:numPr>
        <w:spacing w:after="0"/>
        <w:jc w:val="left"/>
        <w:rPr>
          <w:szCs w:val="22"/>
        </w:rPr>
      </w:pPr>
      <w:r>
        <w:rPr>
          <w:szCs w:val="22"/>
        </w:rPr>
        <w:t>Did it occur on or near one of our sites click Yes or No (most likely yes)</w:t>
      </w:r>
      <w:r w:rsidR="004100AE">
        <w:rPr>
          <w:szCs w:val="22"/>
        </w:rPr>
        <w:br/>
      </w:r>
    </w:p>
    <w:p w14:paraId="50EC5B7C" w14:textId="4A1F265B" w:rsidR="00725C0A" w:rsidRPr="004100AE" w:rsidRDefault="00725C0A" w:rsidP="004C07CE">
      <w:pPr>
        <w:numPr>
          <w:ilvl w:val="0"/>
          <w:numId w:val="23"/>
        </w:numPr>
        <w:spacing w:after="0"/>
        <w:jc w:val="left"/>
        <w:rPr>
          <w:szCs w:val="22"/>
        </w:rPr>
      </w:pPr>
      <w:r>
        <w:rPr>
          <w:szCs w:val="22"/>
        </w:rPr>
        <w:t>Location Type: Select Primary or Secondary School or Nursery Unit</w:t>
      </w:r>
      <w:r w:rsidR="004100AE">
        <w:rPr>
          <w:szCs w:val="22"/>
        </w:rPr>
        <w:br/>
      </w:r>
    </w:p>
    <w:p w14:paraId="0601FD65" w14:textId="22F29D53" w:rsidR="00725C0A" w:rsidRPr="004100AE" w:rsidRDefault="00725C0A" w:rsidP="004C07CE">
      <w:pPr>
        <w:numPr>
          <w:ilvl w:val="0"/>
          <w:numId w:val="23"/>
        </w:numPr>
        <w:spacing w:after="0"/>
        <w:jc w:val="left"/>
        <w:rPr>
          <w:szCs w:val="22"/>
        </w:rPr>
      </w:pPr>
      <w:r>
        <w:rPr>
          <w:szCs w:val="22"/>
        </w:rPr>
        <w:t>Site or Building: Select Your establishment from the List</w:t>
      </w:r>
      <w:r w:rsidR="004100AE">
        <w:rPr>
          <w:szCs w:val="22"/>
        </w:rPr>
        <w:br/>
      </w:r>
    </w:p>
    <w:p w14:paraId="18E98B01" w14:textId="40AAD9C0" w:rsidR="00725C0A" w:rsidRPr="004100AE" w:rsidRDefault="00725C0A" w:rsidP="004C07CE">
      <w:pPr>
        <w:numPr>
          <w:ilvl w:val="0"/>
          <w:numId w:val="23"/>
        </w:numPr>
        <w:spacing w:after="0"/>
        <w:jc w:val="left"/>
        <w:rPr>
          <w:szCs w:val="22"/>
        </w:rPr>
      </w:pPr>
      <w:r>
        <w:rPr>
          <w:szCs w:val="22"/>
        </w:rPr>
        <w:t>Area; select the most appropriate descriptor for the area.</w:t>
      </w:r>
      <w:r w:rsidR="004100AE">
        <w:rPr>
          <w:szCs w:val="22"/>
        </w:rPr>
        <w:br/>
      </w:r>
    </w:p>
    <w:p w14:paraId="3E0C9EA5" w14:textId="1B41182D" w:rsidR="00725C0A" w:rsidRPr="004100AE" w:rsidRDefault="00725C0A" w:rsidP="004C07CE">
      <w:pPr>
        <w:numPr>
          <w:ilvl w:val="0"/>
          <w:numId w:val="23"/>
        </w:numPr>
        <w:spacing w:after="0"/>
        <w:jc w:val="left"/>
        <w:rPr>
          <w:szCs w:val="22"/>
        </w:rPr>
      </w:pPr>
      <w:r>
        <w:rPr>
          <w:szCs w:val="22"/>
        </w:rPr>
        <w:t>Complete text box for exact location with as much detail as possible.</w:t>
      </w:r>
      <w:r w:rsidR="004100AE">
        <w:rPr>
          <w:szCs w:val="22"/>
        </w:rPr>
        <w:br/>
      </w:r>
    </w:p>
    <w:p w14:paraId="0937D5AA" w14:textId="052F0025" w:rsidR="00725C0A" w:rsidRPr="00725C0A" w:rsidRDefault="00725C0A" w:rsidP="004C07CE">
      <w:pPr>
        <w:numPr>
          <w:ilvl w:val="0"/>
          <w:numId w:val="23"/>
        </w:numPr>
        <w:spacing w:after="0"/>
        <w:jc w:val="left"/>
        <w:rPr>
          <w:szCs w:val="22"/>
        </w:rPr>
      </w:pPr>
      <w:r>
        <w:rPr>
          <w:szCs w:val="22"/>
        </w:rPr>
        <w:t>CLICK NEXT</w:t>
      </w:r>
    </w:p>
    <w:p w14:paraId="45D89DEE" w14:textId="77777777" w:rsidR="00F0690C" w:rsidRPr="001B60EE" w:rsidRDefault="00F0690C" w:rsidP="00F0690C">
      <w:pPr>
        <w:rPr>
          <w:szCs w:val="22"/>
        </w:rPr>
      </w:pPr>
    </w:p>
    <w:p w14:paraId="15D3AE92" w14:textId="5F1B38CA" w:rsidR="00F0690C" w:rsidRPr="004100AE" w:rsidRDefault="00F0690C" w:rsidP="004C07CE">
      <w:pPr>
        <w:numPr>
          <w:ilvl w:val="0"/>
          <w:numId w:val="23"/>
        </w:numPr>
        <w:spacing w:after="0"/>
        <w:jc w:val="left"/>
        <w:rPr>
          <w:szCs w:val="22"/>
        </w:rPr>
      </w:pPr>
      <w:r w:rsidRPr="00BD323D">
        <w:rPr>
          <w:b/>
          <w:szCs w:val="22"/>
        </w:rPr>
        <w:lastRenderedPageBreak/>
        <w:t>What:</w:t>
      </w:r>
      <w:r w:rsidRPr="001B60EE">
        <w:rPr>
          <w:szCs w:val="22"/>
        </w:rPr>
        <w:t xml:space="preserve"> desc</w:t>
      </w:r>
      <w:r>
        <w:rPr>
          <w:szCs w:val="22"/>
        </w:rPr>
        <w:t>ribe a) what happened and b) follow up actions to prevent</w:t>
      </w:r>
      <w:r w:rsidRPr="001B60EE">
        <w:rPr>
          <w:szCs w:val="22"/>
        </w:rPr>
        <w:t xml:space="preserve"> </w:t>
      </w:r>
      <w:r>
        <w:rPr>
          <w:szCs w:val="22"/>
        </w:rPr>
        <w:t xml:space="preserve">a </w:t>
      </w:r>
      <w:r w:rsidRPr="001B60EE">
        <w:rPr>
          <w:szCs w:val="22"/>
        </w:rPr>
        <w:t>reoccurrence. Sel</w:t>
      </w:r>
      <w:r>
        <w:rPr>
          <w:szCs w:val="22"/>
        </w:rPr>
        <w:t>ect most appropriate main cause from drop-down list. Click N</w:t>
      </w:r>
      <w:r w:rsidRPr="001B60EE">
        <w:rPr>
          <w:szCs w:val="22"/>
        </w:rPr>
        <w:t>ext</w:t>
      </w:r>
      <w:r w:rsidR="004100AE">
        <w:rPr>
          <w:szCs w:val="22"/>
        </w:rPr>
        <w:br/>
      </w:r>
    </w:p>
    <w:p w14:paraId="54F8DFA2" w14:textId="1C7951AB" w:rsidR="00F0690C" w:rsidRPr="004100AE" w:rsidRDefault="00F0690C" w:rsidP="004C07CE">
      <w:pPr>
        <w:numPr>
          <w:ilvl w:val="0"/>
          <w:numId w:val="23"/>
        </w:numPr>
        <w:spacing w:after="0"/>
        <w:jc w:val="left"/>
        <w:rPr>
          <w:szCs w:val="22"/>
        </w:rPr>
      </w:pPr>
      <w:r w:rsidRPr="00112DFB">
        <w:rPr>
          <w:b/>
          <w:szCs w:val="22"/>
        </w:rPr>
        <w:t>People:</w:t>
      </w:r>
      <w:r w:rsidRPr="001B60EE">
        <w:rPr>
          <w:szCs w:val="22"/>
        </w:rPr>
        <w:t xml:space="preserve"> if there were people involved in incident select Yes. Select Add Details</w:t>
      </w:r>
      <w:r w:rsidR="004100AE">
        <w:rPr>
          <w:szCs w:val="22"/>
        </w:rPr>
        <w:br/>
      </w:r>
    </w:p>
    <w:p w14:paraId="514579C3" w14:textId="59CC0D85" w:rsidR="00F0690C" w:rsidRPr="004100AE" w:rsidRDefault="00F0690C" w:rsidP="004C07CE">
      <w:pPr>
        <w:numPr>
          <w:ilvl w:val="1"/>
          <w:numId w:val="23"/>
        </w:numPr>
        <w:spacing w:after="0"/>
        <w:jc w:val="left"/>
        <w:rPr>
          <w:szCs w:val="22"/>
        </w:rPr>
      </w:pPr>
      <w:r>
        <w:rPr>
          <w:szCs w:val="22"/>
        </w:rPr>
        <w:t xml:space="preserve">In </w:t>
      </w:r>
      <w:r w:rsidRPr="00112DFB">
        <w:rPr>
          <w:b/>
          <w:szCs w:val="22"/>
        </w:rPr>
        <w:t>Personal Details</w:t>
      </w:r>
      <w:r>
        <w:rPr>
          <w:szCs w:val="22"/>
        </w:rPr>
        <w:t xml:space="preserve"> select category of person and</w:t>
      </w:r>
      <w:r w:rsidRPr="001B60EE">
        <w:rPr>
          <w:szCs w:val="22"/>
        </w:rPr>
        <w:t xml:space="preserve"> type of involvement</w:t>
      </w:r>
      <w:r>
        <w:rPr>
          <w:szCs w:val="22"/>
        </w:rPr>
        <w:t>. If “L</w:t>
      </w:r>
      <w:r w:rsidRPr="001B60EE">
        <w:rPr>
          <w:szCs w:val="22"/>
        </w:rPr>
        <w:t xml:space="preserve">ook up Employee” is available – </w:t>
      </w:r>
      <w:r>
        <w:rPr>
          <w:szCs w:val="22"/>
        </w:rPr>
        <w:t>click and</w:t>
      </w:r>
      <w:r w:rsidRPr="001B60EE">
        <w:rPr>
          <w:szCs w:val="22"/>
        </w:rPr>
        <w:t xml:space="preserve"> search. If </w:t>
      </w:r>
      <w:r>
        <w:rPr>
          <w:szCs w:val="22"/>
        </w:rPr>
        <w:t xml:space="preserve">person is </w:t>
      </w:r>
      <w:r w:rsidRPr="001B60EE">
        <w:rPr>
          <w:szCs w:val="22"/>
        </w:rPr>
        <w:t xml:space="preserve">found – select </w:t>
      </w:r>
      <w:r>
        <w:rPr>
          <w:szCs w:val="22"/>
        </w:rPr>
        <w:t>by ticking the box and</w:t>
      </w:r>
      <w:r w:rsidRPr="001B60EE">
        <w:rPr>
          <w:szCs w:val="22"/>
        </w:rPr>
        <w:t xml:space="preserve"> </w:t>
      </w:r>
      <w:r>
        <w:rPr>
          <w:szCs w:val="22"/>
        </w:rPr>
        <w:t>click</w:t>
      </w:r>
      <w:r w:rsidRPr="001B60EE">
        <w:rPr>
          <w:szCs w:val="22"/>
        </w:rPr>
        <w:t xml:space="preserve"> OK</w:t>
      </w:r>
      <w:r>
        <w:rPr>
          <w:szCs w:val="22"/>
        </w:rPr>
        <w:t xml:space="preserve"> (</w:t>
      </w:r>
      <w:r w:rsidRPr="00D3006B">
        <w:rPr>
          <w:szCs w:val="22"/>
        </w:rPr>
        <w:t>you can access additional details about that pe</w:t>
      </w:r>
      <w:r>
        <w:rPr>
          <w:szCs w:val="22"/>
        </w:rPr>
        <w:t>rson by clicking on their name; t</w:t>
      </w:r>
      <w:r w:rsidRPr="00D3006B">
        <w:rPr>
          <w:szCs w:val="22"/>
        </w:rPr>
        <w:t>his will help if you find two or more</w:t>
      </w:r>
      <w:r>
        <w:rPr>
          <w:szCs w:val="22"/>
        </w:rPr>
        <w:t xml:space="preserve"> individuals with the same name). </w:t>
      </w:r>
      <w:r w:rsidRPr="001B60EE">
        <w:rPr>
          <w:szCs w:val="22"/>
        </w:rPr>
        <w:t xml:space="preserve">If </w:t>
      </w:r>
      <w:r>
        <w:rPr>
          <w:szCs w:val="22"/>
        </w:rPr>
        <w:t>“L</w:t>
      </w:r>
      <w:r w:rsidRPr="001B60EE">
        <w:rPr>
          <w:szCs w:val="22"/>
        </w:rPr>
        <w:t xml:space="preserve">ook up Employee” </w:t>
      </w:r>
      <w:r>
        <w:rPr>
          <w:szCs w:val="22"/>
        </w:rPr>
        <w:t xml:space="preserve">is </w:t>
      </w:r>
      <w:r w:rsidRPr="001B60EE">
        <w:rPr>
          <w:szCs w:val="22"/>
        </w:rPr>
        <w:t xml:space="preserve">not available or </w:t>
      </w:r>
      <w:r>
        <w:rPr>
          <w:szCs w:val="22"/>
        </w:rPr>
        <w:t xml:space="preserve">person is </w:t>
      </w:r>
      <w:r w:rsidRPr="001B60EE">
        <w:rPr>
          <w:szCs w:val="22"/>
        </w:rPr>
        <w:t xml:space="preserve">not found in search – add </w:t>
      </w:r>
      <w:r>
        <w:rPr>
          <w:szCs w:val="22"/>
        </w:rPr>
        <w:t xml:space="preserve">personal </w:t>
      </w:r>
      <w:r w:rsidRPr="001B60EE">
        <w:rPr>
          <w:szCs w:val="22"/>
        </w:rPr>
        <w:t xml:space="preserve">details </w:t>
      </w:r>
      <w:r>
        <w:rPr>
          <w:szCs w:val="22"/>
        </w:rPr>
        <w:t xml:space="preserve">and </w:t>
      </w:r>
      <w:r w:rsidRPr="001B60EE">
        <w:rPr>
          <w:szCs w:val="22"/>
        </w:rPr>
        <w:t xml:space="preserve">click next </w:t>
      </w:r>
      <w:r>
        <w:rPr>
          <w:szCs w:val="22"/>
        </w:rPr>
        <w:t>(if affected person click S</w:t>
      </w:r>
      <w:r w:rsidRPr="001B60EE">
        <w:rPr>
          <w:szCs w:val="22"/>
        </w:rPr>
        <w:t>ave</w:t>
      </w:r>
      <w:r>
        <w:rPr>
          <w:szCs w:val="22"/>
        </w:rPr>
        <w:t>)</w:t>
      </w:r>
      <w:r w:rsidR="004100AE">
        <w:rPr>
          <w:szCs w:val="22"/>
        </w:rPr>
        <w:br/>
      </w:r>
    </w:p>
    <w:p w14:paraId="1B1E9750" w14:textId="360C68B5" w:rsidR="00F0690C" w:rsidRPr="004100AE" w:rsidRDefault="00F0690C" w:rsidP="004C07CE">
      <w:pPr>
        <w:numPr>
          <w:ilvl w:val="1"/>
          <w:numId w:val="23"/>
        </w:numPr>
        <w:spacing w:after="0"/>
        <w:jc w:val="left"/>
        <w:rPr>
          <w:szCs w:val="22"/>
        </w:rPr>
      </w:pPr>
      <w:r>
        <w:rPr>
          <w:szCs w:val="22"/>
        </w:rPr>
        <w:t xml:space="preserve">In </w:t>
      </w:r>
      <w:r w:rsidRPr="00112DFB">
        <w:rPr>
          <w:b/>
          <w:szCs w:val="22"/>
        </w:rPr>
        <w:t>Injuries</w:t>
      </w:r>
      <w:r>
        <w:rPr>
          <w:szCs w:val="22"/>
        </w:rPr>
        <w:t xml:space="preserve"> add injury details (click Add I</w:t>
      </w:r>
      <w:r w:rsidRPr="001B60EE">
        <w:rPr>
          <w:szCs w:val="22"/>
        </w:rPr>
        <w:t>njury if more than one</w:t>
      </w:r>
      <w:r>
        <w:rPr>
          <w:szCs w:val="22"/>
        </w:rPr>
        <w:t xml:space="preserve">). </w:t>
      </w:r>
      <w:r w:rsidRPr="001B60EE">
        <w:rPr>
          <w:szCs w:val="22"/>
        </w:rPr>
        <w:t>Select the most appropriate severity/outcome of injury (as known at time of entering report)</w:t>
      </w:r>
      <w:r>
        <w:rPr>
          <w:szCs w:val="22"/>
        </w:rPr>
        <w:t>. Click</w:t>
      </w:r>
      <w:r w:rsidRPr="001B60EE">
        <w:rPr>
          <w:szCs w:val="22"/>
        </w:rPr>
        <w:t xml:space="preserve"> </w:t>
      </w:r>
      <w:r>
        <w:rPr>
          <w:szCs w:val="22"/>
        </w:rPr>
        <w:t>N</w:t>
      </w:r>
      <w:r w:rsidRPr="001B60EE">
        <w:rPr>
          <w:szCs w:val="22"/>
        </w:rPr>
        <w:t>ext</w:t>
      </w:r>
      <w:r w:rsidR="004100AE">
        <w:rPr>
          <w:szCs w:val="22"/>
        </w:rPr>
        <w:br/>
      </w:r>
    </w:p>
    <w:p w14:paraId="7F9FA1B7" w14:textId="77777777" w:rsidR="00F0690C" w:rsidRDefault="00F0690C" w:rsidP="004C07CE">
      <w:pPr>
        <w:numPr>
          <w:ilvl w:val="1"/>
          <w:numId w:val="23"/>
        </w:numPr>
        <w:spacing w:after="0"/>
        <w:jc w:val="left"/>
        <w:rPr>
          <w:szCs w:val="22"/>
        </w:rPr>
      </w:pPr>
      <w:r>
        <w:rPr>
          <w:szCs w:val="22"/>
        </w:rPr>
        <w:t xml:space="preserve">In </w:t>
      </w:r>
      <w:r w:rsidRPr="00112DFB">
        <w:rPr>
          <w:b/>
          <w:szCs w:val="22"/>
        </w:rPr>
        <w:t>Initial Treatment</w:t>
      </w:r>
      <w:r>
        <w:rPr>
          <w:szCs w:val="22"/>
        </w:rPr>
        <w:t xml:space="preserve"> section, select treatment given from the drop-down list.  Answer the three yes/no questions relating to the injury </w:t>
      </w:r>
      <w:r w:rsidRPr="00291054">
        <w:rPr>
          <w:rFonts w:cs="Arial"/>
          <w:szCs w:val="22"/>
        </w:rPr>
        <w:t>(if answers to the</w:t>
      </w:r>
      <w:r>
        <w:rPr>
          <w:rFonts w:cs="Arial"/>
          <w:szCs w:val="22"/>
        </w:rPr>
        <w:t>se</w:t>
      </w:r>
      <w:r w:rsidRPr="00291054">
        <w:rPr>
          <w:rFonts w:cs="Arial"/>
          <w:szCs w:val="22"/>
        </w:rPr>
        <w:t xml:space="preserve"> questions are not known, DO NOT tick a box</w:t>
      </w:r>
      <w:r>
        <w:rPr>
          <w:rFonts w:cs="Arial"/>
          <w:szCs w:val="22"/>
        </w:rPr>
        <w:t xml:space="preserve"> as ticks can be changed but not </w:t>
      </w:r>
      <w:r w:rsidRPr="00291054">
        <w:rPr>
          <w:rFonts w:cs="Arial"/>
          <w:szCs w:val="22"/>
        </w:rPr>
        <w:t>removed)</w:t>
      </w:r>
      <w:r>
        <w:rPr>
          <w:szCs w:val="22"/>
        </w:rPr>
        <w:t>. Then select what happened after incident from the drop-down list. Click Next and S</w:t>
      </w:r>
      <w:r w:rsidRPr="001B60EE">
        <w:rPr>
          <w:szCs w:val="22"/>
        </w:rPr>
        <w:t>ave</w:t>
      </w:r>
      <w:r>
        <w:rPr>
          <w:szCs w:val="22"/>
        </w:rPr>
        <w:t xml:space="preserve"> Details </w:t>
      </w:r>
    </w:p>
    <w:p w14:paraId="2A0BD887" w14:textId="77777777" w:rsidR="00F0690C" w:rsidRDefault="00F0690C" w:rsidP="00F0690C">
      <w:pPr>
        <w:rPr>
          <w:szCs w:val="22"/>
        </w:rPr>
      </w:pPr>
    </w:p>
    <w:p w14:paraId="444F410E" w14:textId="33C218F9" w:rsidR="00F0690C" w:rsidRPr="004100AE" w:rsidRDefault="00F0690C" w:rsidP="004C07CE">
      <w:pPr>
        <w:numPr>
          <w:ilvl w:val="0"/>
          <w:numId w:val="23"/>
        </w:numPr>
        <w:spacing w:after="0"/>
        <w:jc w:val="left"/>
        <w:rPr>
          <w:szCs w:val="22"/>
        </w:rPr>
      </w:pPr>
      <w:r w:rsidRPr="00E7742A">
        <w:rPr>
          <w:b/>
          <w:szCs w:val="22"/>
        </w:rPr>
        <w:t>Local Investigation</w:t>
      </w:r>
      <w:r>
        <w:rPr>
          <w:b/>
          <w:szCs w:val="22"/>
        </w:rPr>
        <w:t>:</w:t>
      </w:r>
      <w:r>
        <w:rPr>
          <w:szCs w:val="22"/>
        </w:rPr>
        <w:t xml:space="preserve"> c</w:t>
      </w:r>
      <w:r w:rsidRPr="001B60EE">
        <w:rPr>
          <w:szCs w:val="22"/>
        </w:rPr>
        <w:t>omplete eit</w:t>
      </w:r>
      <w:r>
        <w:rPr>
          <w:szCs w:val="22"/>
        </w:rPr>
        <w:t>her employee or non-employee section</w:t>
      </w:r>
      <w:r w:rsidRPr="001B60EE">
        <w:rPr>
          <w:szCs w:val="22"/>
        </w:rPr>
        <w:t xml:space="preserve">. </w:t>
      </w:r>
      <w:r>
        <w:rPr>
          <w:szCs w:val="22"/>
        </w:rPr>
        <w:t>Click</w:t>
      </w:r>
      <w:r w:rsidRPr="001B60EE">
        <w:rPr>
          <w:szCs w:val="22"/>
        </w:rPr>
        <w:t xml:space="preserve"> </w:t>
      </w:r>
      <w:r>
        <w:rPr>
          <w:szCs w:val="22"/>
        </w:rPr>
        <w:t>N</w:t>
      </w:r>
      <w:r w:rsidRPr="001B60EE">
        <w:rPr>
          <w:szCs w:val="22"/>
        </w:rPr>
        <w:t xml:space="preserve">ext </w:t>
      </w:r>
      <w:r w:rsidR="004100AE">
        <w:rPr>
          <w:szCs w:val="22"/>
        </w:rPr>
        <w:br/>
      </w:r>
    </w:p>
    <w:p w14:paraId="4D2B7879" w14:textId="44396DB7" w:rsidR="00F0690C" w:rsidRPr="004100AE" w:rsidRDefault="00F0690C" w:rsidP="004C07CE">
      <w:pPr>
        <w:numPr>
          <w:ilvl w:val="0"/>
          <w:numId w:val="23"/>
        </w:numPr>
        <w:spacing w:after="0"/>
        <w:jc w:val="left"/>
        <w:rPr>
          <w:szCs w:val="22"/>
        </w:rPr>
      </w:pPr>
      <w:r w:rsidRPr="001B60EE">
        <w:rPr>
          <w:szCs w:val="22"/>
        </w:rPr>
        <w:t xml:space="preserve">Tick agreement </w:t>
      </w:r>
      <w:r>
        <w:rPr>
          <w:szCs w:val="22"/>
        </w:rPr>
        <w:t xml:space="preserve">box and select </w:t>
      </w:r>
      <w:r w:rsidRPr="00E7742A">
        <w:rPr>
          <w:szCs w:val="22"/>
        </w:rPr>
        <w:t>Submit Now</w:t>
      </w:r>
      <w:r w:rsidR="004100AE">
        <w:rPr>
          <w:szCs w:val="22"/>
        </w:rPr>
        <w:br/>
      </w:r>
    </w:p>
    <w:p w14:paraId="17B9A52F" w14:textId="77777777" w:rsidR="00F0690C" w:rsidRPr="001B60EE" w:rsidRDefault="00F0690C" w:rsidP="004C07CE">
      <w:pPr>
        <w:numPr>
          <w:ilvl w:val="0"/>
          <w:numId w:val="23"/>
        </w:numPr>
        <w:spacing w:after="0"/>
        <w:jc w:val="left"/>
        <w:rPr>
          <w:szCs w:val="22"/>
        </w:rPr>
      </w:pPr>
      <w:r w:rsidRPr="001B60EE">
        <w:rPr>
          <w:szCs w:val="22"/>
        </w:rPr>
        <w:t>You can now save or print the PDF report</w:t>
      </w:r>
      <w:r>
        <w:rPr>
          <w:szCs w:val="22"/>
        </w:rPr>
        <w:t xml:space="preserve"> by clicking on red icon and click Close</w:t>
      </w:r>
    </w:p>
    <w:p w14:paraId="1FEF6EA4" w14:textId="6A32E1A4" w:rsidR="004100AE" w:rsidRDefault="004100AE">
      <w:pPr>
        <w:spacing w:after="0"/>
        <w:jc w:val="left"/>
        <w:rPr>
          <w:rFonts w:asciiTheme="minorHAnsi" w:eastAsiaTheme="minorHAnsi" w:hAnsiTheme="minorHAnsi" w:cstheme="minorBidi"/>
          <w:b/>
          <w:sz w:val="24"/>
        </w:rPr>
      </w:pPr>
      <w:r>
        <w:rPr>
          <w:rFonts w:asciiTheme="minorHAnsi" w:eastAsiaTheme="minorHAnsi" w:hAnsiTheme="minorHAnsi" w:cstheme="minorBidi"/>
          <w:b/>
          <w:sz w:val="24"/>
        </w:rPr>
        <w:br w:type="page"/>
      </w:r>
    </w:p>
    <w:p w14:paraId="6AD3F417" w14:textId="77777777" w:rsidR="004100AE" w:rsidRPr="00EC6708" w:rsidRDefault="004100AE" w:rsidP="004100AE">
      <w:pPr>
        <w:ind w:left="720" w:hanging="360"/>
        <w:rPr>
          <w:b/>
          <w:sz w:val="28"/>
          <w:szCs w:val="28"/>
        </w:rPr>
      </w:pPr>
      <w:r w:rsidRPr="00EC6708">
        <w:rPr>
          <w:b/>
          <w:sz w:val="28"/>
          <w:szCs w:val="28"/>
        </w:rPr>
        <w:lastRenderedPageBreak/>
        <w:t>2. FULL ACCIDENT/INCIDENT REPORTING</w:t>
      </w:r>
    </w:p>
    <w:p w14:paraId="60480CF7" w14:textId="77777777" w:rsidR="004100AE" w:rsidRDefault="004100AE" w:rsidP="004100AE"/>
    <w:p w14:paraId="2394C405" w14:textId="2FD0DB22" w:rsidR="004100AE" w:rsidRPr="004100AE" w:rsidRDefault="004100AE" w:rsidP="004C07CE">
      <w:pPr>
        <w:numPr>
          <w:ilvl w:val="0"/>
          <w:numId w:val="28"/>
        </w:numPr>
        <w:spacing w:after="0" w:line="120" w:lineRule="atLeast"/>
        <w:jc w:val="left"/>
        <w:rPr>
          <w:rFonts w:cs="Arial"/>
          <w:szCs w:val="22"/>
        </w:rPr>
      </w:pPr>
      <w:r w:rsidRPr="00291054">
        <w:rPr>
          <w:rFonts w:cs="Arial"/>
          <w:szCs w:val="22"/>
        </w:rPr>
        <w:t xml:space="preserve">Go to </w:t>
      </w:r>
      <w:hyperlink r:id="rId142" w:history="1">
        <w:r w:rsidRPr="00AD5792">
          <w:rPr>
            <w:rStyle w:val="Hyperlink"/>
            <w:rFonts w:eastAsiaTheme="majorEastAsia" w:cs="Arial"/>
            <w:szCs w:val="22"/>
          </w:rPr>
          <w:t>https://devon-safety.co.uk</w:t>
        </w:r>
      </w:hyperlink>
      <w:r>
        <w:rPr>
          <w:rFonts w:cs="Arial"/>
          <w:szCs w:val="22"/>
        </w:rPr>
        <w:br/>
      </w:r>
    </w:p>
    <w:p w14:paraId="7082E36A" w14:textId="1128FFDB" w:rsidR="004100AE" w:rsidRPr="004100AE" w:rsidRDefault="004100AE" w:rsidP="004C07CE">
      <w:pPr>
        <w:numPr>
          <w:ilvl w:val="0"/>
          <w:numId w:val="28"/>
        </w:numPr>
        <w:spacing w:after="0" w:line="120" w:lineRule="atLeast"/>
        <w:jc w:val="left"/>
        <w:rPr>
          <w:rFonts w:cs="Arial"/>
          <w:szCs w:val="22"/>
        </w:rPr>
      </w:pPr>
      <w:r w:rsidRPr="00291054">
        <w:rPr>
          <w:rFonts w:cs="Arial"/>
          <w:szCs w:val="22"/>
        </w:rPr>
        <w:t xml:space="preserve">Enter username </w:t>
      </w:r>
      <w:r>
        <w:rPr>
          <w:rFonts w:cs="Arial"/>
          <w:szCs w:val="22"/>
        </w:rPr>
        <w:t>and</w:t>
      </w:r>
      <w:r w:rsidRPr="00291054">
        <w:rPr>
          <w:rFonts w:cs="Arial"/>
          <w:szCs w:val="22"/>
        </w:rPr>
        <w:t xml:space="preserve"> password</w:t>
      </w:r>
      <w:r>
        <w:rPr>
          <w:rFonts w:cs="Arial"/>
          <w:szCs w:val="22"/>
        </w:rPr>
        <w:t xml:space="preserve">. If you do not have a username and password, contact the Health and Safety Service on 01392 382027 or alternatively </w:t>
      </w:r>
      <w:hyperlink r:id="rId143" w:history="1">
        <w:r w:rsidRPr="00AD5792">
          <w:rPr>
            <w:rStyle w:val="Hyperlink"/>
            <w:rFonts w:eastAsiaTheme="majorEastAsia" w:cs="Arial"/>
            <w:szCs w:val="22"/>
          </w:rPr>
          <w:t>healthandsafety@devon.gov.uk</w:t>
        </w:r>
      </w:hyperlink>
      <w:r>
        <w:rPr>
          <w:rFonts w:cs="Arial"/>
          <w:szCs w:val="22"/>
        </w:rPr>
        <w:br/>
      </w:r>
    </w:p>
    <w:p w14:paraId="0F829B6D" w14:textId="661E06FC" w:rsidR="004100AE" w:rsidRPr="004100AE" w:rsidRDefault="004100AE" w:rsidP="004C07CE">
      <w:pPr>
        <w:numPr>
          <w:ilvl w:val="0"/>
          <w:numId w:val="28"/>
        </w:numPr>
        <w:spacing w:after="0" w:line="120" w:lineRule="atLeast"/>
        <w:jc w:val="left"/>
        <w:rPr>
          <w:rFonts w:cs="Arial"/>
          <w:szCs w:val="22"/>
        </w:rPr>
      </w:pPr>
      <w:r>
        <w:rPr>
          <w:rFonts w:cs="Arial"/>
          <w:szCs w:val="22"/>
        </w:rPr>
        <w:t xml:space="preserve">Check that the incident has to be inputted using the full system.  Check the accident triangle if unsure </w:t>
      </w:r>
      <w:r>
        <w:rPr>
          <w:rFonts w:cs="Arial"/>
          <w:szCs w:val="22"/>
        </w:rPr>
        <w:br/>
      </w:r>
    </w:p>
    <w:p w14:paraId="0203CD0E" w14:textId="1471A25B" w:rsidR="004100AE" w:rsidRPr="004100AE" w:rsidRDefault="004100AE" w:rsidP="004C07CE">
      <w:pPr>
        <w:numPr>
          <w:ilvl w:val="0"/>
          <w:numId w:val="28"/>
        </w:numPr>
        <w:spacing w:after="0" w:line="120" w:lineRule="atLeast"/>
        <w:jc w:val="left"/>
        <w:rPr>
          <w:rFonts w:cs="Arial"/>
          <w:szCs w:val="22"/>
        </w:rPr>
      </w:pPr>
      <w:r w:rsidRPr="00291054">
        <w:rPr>
          <w:rFonts w:cs="Arial"/>
          <w:szCs w:val="22"/>
        </w:rPr>
        <w:t xml:space="preserve">Select the </w:t>
      </w:r>
      <w:r w:rsidRPr="00291054">
        <w:rPr>
          <w:rFonts w:cs="Arial"/>
          <w:b/>
          <w:szCs w:val="22"/>
        </w:rPr>
        <w:t>Incident Management</w:t>
      </w:r>
      <w:r w:rsidRPr="00291054">
        <w:rPr>
          <w:rFonts w:cs="Arial"/>
          <w:szCs w:val="22"/>
        </w:rPr>
        <w:t xml:space="preserve"> icon</w:t>
      </w:r>
      <w:r>
        <w:rPr>
          <w:rFonts w:cs="Arial"/>
          <w:szCs w:val="22"/>
        </w:rPr>
        <w:br/>
      </w:r>
    </w:p>
    <w:p w14:paraId="76566B8C" w14:textId="48471010" w:rsidR="004100AE" w:rsidRPr="004100AE" w:rsidRDefault="004100AE" w:rsidP="004C07CE">
      <w:pPr>
        <w:numPr>
          <w:ilvl w:val="0"/>
          <w:numId w:val="28"/>
        </w:numPr>
        <w:spacing w:after="0" w:line="120" w:lineRule="atLeast"/>
        <w:jc w:val="left"/>
        <w:rPr>
          <w:rFonts w:cs="Arial"/>
          <w:szCs w:val="22"/>
        </w:rPr>
      </w:pPr>
      <w:r w:rsidRPr="00291054">
        <w:rPr>
          <w:rFonts w:cs="Arial"/>
          <w:szCs w:val="22"/>
        </w:rPr>
        <w:t xml:space="preserve">Select the </w:t>
      </w:r>
      <w:r w:rsidRPr="00291054">
        <w:rPr>
          <w:rFonts w:cs="Arial"/>
          <w:b/>
          <w:szCs w:val="22"/>
        </w:rPr>
        <w:t>New Incident</w:t>
      </w:r>
      <w:r w:rsidRPr="00291054">
        <w:rPr>
          <w:rFonts w:cs="Arial"/>
          <w:szCs w:val="22"/>
        </w:rPr>
        <w:t xml:space="preserve"> tab</w:t>
      </w:r>
      <w:r>
        <w:rPr>
          <w:rFonts w:cs="Arial"/>
          <w:szCs w:val="22"/>
        </w:rPr>
        <w:br/>
      </w:r>
    </w:p>
    <w:p w14:paraId="17620535" w14:textId="6CA7A927" w:rsidR="004100AE" w:rsidRDefault="004100AE" w:rsidP="004C07CE">
      <w:pPr>
        <w:numPr>
          <w:ilvl w:val="0"/>
          <w:numId w:val="27"/>
        </w:numPr>
        <w:spacing w:after="0"/>
        <w:jc w:val="left"/>
        <w:rPr>
          <w:rFonts w:cs="Arial"/>
          <w:szCs w:val="22"/>
        </w:rPr>
      </w:pPr>
      <w:r>
        <w:rPr>
          <w:rFonts w:cs="Arial"/>
          <w:szCs w:val="22"/>
        </w:rPr>
        <w:t>Under ‘Select Department’ dropdown choose Non-DCC LA Maintained Establishments</w:t>
      </w:r>
    </w:p>
    <w:p w14:paraId="349C564D" w14:textId="79438D2C" w:rsidR="004100AE" w:rsidRDefault="004100AE" w:rsidP="004C07CE">
      <w:pPr>
        <w:numPr>
          <w:ilvl w:val="0"/>
          <w:numId w:val="27"/>
        </w:numPr>
        <w:spacing w:after="0"/>
        <w:jc w:val="left"/>
        <w:rPr>
          <w:rFonts w:cs="Arial"/>
          <w:szCs w:val="22"/>
        </w:rPr>
      </w:pPr>
      <w:r>
        <w:rPr>
          <w:rFonts w:cs="Arial"/>
          <w:szCs w:val="22"/>
        </w:rPr>
        <w:t>Under ‘Select Service’ dropdown choose Plymouth CAST MAT</w:t>
      </w:r>
    </w:p>
    <w:p w14:paraId="266E7B20" w14:textId="6C871DFB" w:rsidR="004100AE" w:rsidRPr="004100AE" w:rsidRDefault="004100AE" w:rsidP="004C07CE">
      <w:pPr>
        <w:numPr>
          <w:ilvl w:val="0"/>
          <w:numId w:val="27"/>
        </w:numPr>
        <w:spacing w:after="0"/>
        <w:jc w:val="left"/>
        <w:rPr>
          <w:rFonts w:cs="Arial"/>
          <w:szCs w:val="22"/>
        </w:rPr>
      </w:pPr>
      <w:r>
        <w:rPr>
          <w:rFonts w:cs="Arial"/>
          <w:szCs w:val="22"/>
        </w:rPr>
        <w:t>Under ‘Group or Team’ dropdown choose your own site.</w:t>
      </w:r>
      <w:r>
        <w:rPr>
          <w:rFonts w:cs="Arial"/>
          <w:szCs w:val="22"/>
        </w:rPr>
        <w:br/>
      </w:r>
    </w:p>
    <w:p w14:paraId="10CCD3D4" w14:textId="7C53CEA4" w:rsidR="004100AE" w:rsidRPr="004100AE" w:rsidRDefault="004100AE" w:rsidP="004C07CE">
      <w:pPr>
        <w:numPr>
          <w:ilvl w:val="0"/>
          <w:numId w:val="28"/>
        </w:numPr>
        <w:spacing w:after="0"/>
        <w:jc w:val="left"/>
        <w:rPr>
          <w:rFonts w:cs="Arial"/>
          <w:szCs w:val="22"/>
        </w:rPr>
      </w:pPr>
      <w:r w:rsidRPr="00291054">
        <w:rPr>
          <w:rFonts w:cs="Arial"/>
          <w:szCs w:val="22"/>
        </w:rPr>
        <w:t>Select type of incident</w:t>
      </w:r>
      <w:r>
        <w:rPr>
          <w:rFonts w:cs="Arial"/>
          <w:szCs w:val="22"/>
        </w:rPr>
        <w:t xml:space="preserve"> from the drop-down list</w:t>
      </w:r>
      <w:r w:rsidRPr="00291054">
        <w:rPr>
          <w:rFonts w:cs="Arial"/>
          <w:szCs w:val="22"/>
        </w:rPr>
        <w:t xml:space="preserve">. </w:t>
      </w:r>
      <w:r>
        <w:rPr>
          <w:rFonts w:cs="Arial"/>
          <w:szCs w:val="22"/>
        </w:rPr>
        <w:t xml:space="preserve">Click Create. </w:t>
      </w:r>
      <w:r w:rsidRPr="00291054">
        <w:rPr>
          <w:rFonts w:cs="Arial"/>
          <w:szCs w:val="22"/>
        </w:rPr>
        <w:t>The full incident report screen will be created and will op</w:t>
      </w:r>
      <w:r>
        <w:rPr>
          <w:rFonts w:cs="Arial"/>
          <w:szCs w:val="22"/>
        </w:rPr>
        <w:t xml:space="preserve">en in the </w:t>
      </w:r>
      <w:r w:rsidRPr="009217DA">
        <w:rPr>
          <w:rFonts w:cs="Arial"/>
          <w:b/>
          <w:szCs w:val="22"/>
        </w:rPr>
        <w:t>Incidents Details</w:t>
      </w:r>
      <w:r>
        <w:rPr>
          <w:rFonts w:cs="Arial"/>
          <w:szCs w:val="22"/>
        </w:rPr>
        <w:t xml:space="preserve"> tab, </w:t>
      </w:r>
      <w:r w:rsidRPr="009217DA">
        <w:rPr>
          <w:rFonts w:cs="Arial"/>
          <w:b/>
          <w:szCs w:val="22"/>
        </w:rPr>
        <w:t>Date &amp; Time</w:t>
      </w:r>
      <w:r>
        <w:rPr>
          <w:rFonts w:cs="Arial"/>
          <w:szCs w:val="22"/>
        </w:rPr>
        <w:t xml:space="preserve"> section.  The report has now been given a unique reference number that is displayed at the top left of the page</w:t>
      </w:r>
      <w:r>
        <w:rPr>
          <w:rFonts w:cs="Arial"/>
          <w:szCs w:val="22"/>
        </w:rPr>
        <w:br/>
      </w:r>
    </w:p>
    <w:p w14:paraId="6C001BCD" w14:textId="14C62DE5" w:rsidR="004100AE" w:rsidRPr="004100AE" w:rsidRDefault="004100AE" w:rsidP="004C07CE">
      <w:pPr>
        <w:numPr>
          <w:ilvl w:val="0"/>
          <w:numId w:val="28"/>
        </w:numPr>
        <w:spacing w:after="0"/>
        <w:jc w:val="left"/>
        <w:rPr>
          <w:rFonts w:cs="Arial"/>
          <w:szCs w:val="22"/>
        </w:rPr>
      </w:pPr>
      <w:r w:rsidRPr="00291054">
        <w:rPr>
          <w:rFonts w:cs="Arial"/>
          <w:szCs w:val="22"/>
        </w:rPr>
        <w:t xml:space="preserve">Change the Incident time and date to the </w:t>
      </w:r>
      <w:r>
        <w:rPr>
          <w:rFonts w:cs="Arial"/>
          <w:szCs w:val="22"/>
        </w:rPr>
        <w:t>actual one of the incident (i</w:t>
      </w:r>
      <w:r w:rsidRPr="00291054">
        <w:rPr>
          <w:rFonts w:cs="Arial"/>
          <w:szCs w:val="22"/>
        </w:rPr>
        <w:t xml:space="preserve">t pre-populates </w:t>
      </w:r>
      <w:r>
        <w:rPr>
          <w:rFonts w:cs="Arial"/>
          <w:szCs w:val="22"/>
        </w:rPr>
        <w:t>with the current time and date)</w:t>
      </w:r>
      <w:r>
        <w:rPr>
          <w:rFonts w:cs="Arial"/>
          <w:szCs w:val="22"/>
        </w:rPr>
        <w:br/>
      </w:r>
    </w:p>
    <w:p w14:paraId="7B8DD2E7" w14:textId="358EB5FE" w:rsidR="004100AE" w:rsidRDefault="004100AE" w:rsidP="004C07CE">
      <w:pPr>
        <w:numPr>
          <w:ilvl w:val="0"/>
          <w:numId w:val="28"/>
        </w:numPr>
        <w:spacing w:after="0"/>
        <w:jc w:val="left"/>
        <w:rPr>
          <w:rFonts w:cs="Arial"/>
          <w:szCs w:val="22"/>
        </w:rPr>
      </w:pPr>
      <w:r w:rsidRPr="004100AE">
        <w:rPr>
          <w:rFonts w:cs="Arial"/>
          <w:szCs w:val="22"/>
        </w:rPr>
        <w:t xml:space="preserve">Next to </w:t>
      </w:r>
      <w:r w:rsidRPr="004100AE">
        <w:rPr>
          <w:rFonts w:cs="Arial"/>
          <w:b/>
          <w:szCs w:val="22"/>
        </w:rPr>
        <w:t>Date &amp; Time</w:t>
      </w:r>
      <w:r w:rsidRPr="004100AE">
        <w:rPr>
          <w:rFonts w:cs="Arial"/>
          <w:szCs w:val="22"/>
        </w:rPr>
        <w:t xml:space="preserve"> select </w:t>
      </w:r>
      <w:r w:rsidRPr="004100AE">
        <w:rPr>
          <w:rFonts w:cs="Arial"/>
          <w:b/>
          <w:szCs w:val="22"/>
        </w:rPr>
        <w:t>Where</w:t>
      </w:r>
      <w:r w:rsidRPr="004100AE">
        <w:rPr>
          <w:rFonts w:cs="Arial"/>
          <w:szCs w:val="22"/>
        </w:rPr>
        <w:t xml:space="preserve">. Select whether the incident took place on your site. If yes, use the three drop-down boxes to select the location, building and area of the incident. Provide more information in the </w:t>
      </w:r>
      <w:r w:rsidRPr="004100AE">
        <w:rPr>
          <w:rFonts w:cs="Arial"/>
          <w:b/>
          <w:szCs w:val="22"/>
        </w:rPr>
        <w:t>Exact Location</w:t>
      </w:r>
      <w:r w:rsidRPr="004100AE">
        <w:rPr>
          <w:rFonts w:cs="Arial"/>
          <w:szCs w:val="22"/>
        </w:rPr>
        <w:t xml:space="preserve"> field, e.g. ‘room 24’ or ‘by monkey bars’.</w:t>
      </w:r>
      <w:r w:rsidRPr="004100AE">
        <w:rPr>
          <w:rFonts w:cs="Arial"/>
          <w:szCs w:val="22"/>
        </w:rPr>
        <w:tab/>
      </w:r>
    </w:p>
    <w:p w14:paraId="3EE8A98A" w14:textId="77777777" w:rsidR="004100AE" w:rsidRPr="004100AE" w:rsidRDefault="004100AE" w:rsidP="004100AE">
      <w:pPr>
        <w:spacing w:after="0"/>
        <w:jc w:val="left"/>
        <w:rPr>
          <w:rFonts w:cs="Arial"/>
          <w:szCs w:val="22"/>
        </w:rPr>
      </w:pPr>
    </w:p>
    <w:p w14:paraId="70A8E56B" w14:textId="5A8FD401" w:rsidR="004100AE" w:rsidRPr="004100AE" w:rsidRDefault="004100AE" w:rsidP="004C07CE">
      <w:pPr>
        <w:numPr>
          <w:ilvl w:val="0"/>
          <w:numId w:val="28"/>
        </w:numPr>
        <w:spacing w:after="0"/>
        <w:jc w:val="left"/>
        <w:rPr>
          <w:rFonts w:cs="Arial"/>
          <w:szCs w:val="22"/>
        </w:rPr>
      </w:pPr>
      <w:r>
        <w:rPr>
          <w:rFonts w:cs="Arial"/>
          <w:szCs w:val="22"/>
        </w:rPr>
        <w:t xml:space="preserve">Next to </w:t>
      </w:r>
      <w:r w:rsidRPr="009217DA">
        <w:rPr>
          <w:rFonts w:cs="Arial"/>
          <w:b/>
          <w:szCs w:val="22"/>
        </w:rPr>
        <w:t>Where</w:t>
      </w:r>
      <w:r>
        <w:rPr>
          <w:rFonts w:cs="Arial"/>
          <w:szCs w:val="22"/>
        </w:rPr>
        <w:t xml:space="preserve"> select </w:t>
      </w:r>
      <w:r w:rsidRPr="009217DA">
        <w:rPr>
          <w:rFonts w:cs="Arial"/>
          <w:b/>
          <w:szCs w:val="22"/>
        </w:rPr>
        <w:t>What</w:t>
      </w:r>
      <w:r w:rsidRPr="00291054">
        <w:rPr>
          <w:rFonts w:cs="Arial"/>
          <w:szCs w:val="22"/>
        </w:rPr>
        <w:t>. Descr</w:t>
      </w:r>
      <w:r>
        <w:rPr>
          <w:rFonts w:cs="Arial"/>
          <w:szCs w:val="22"/>
        </w:rPr>
        <w:t xml:space="preserve">ibe a) what happened and b) </w:t>
      </w:r>
      <w:r w:rsidRPr="00291054">
        <w:rPr>
          <w:rFonts w:cs="Arial"/>
          <w:szCs w:val="22"/>
        </w:rPr>
        <w:t>follow up ac</w:t>
      </w:r>
      <w:r>
        <w:rPr>
          <w:rFonts w:cs="Arial"/>
          <w:szCs w:val="22"/>
        </w:rPr>
        <w:t>tions to prevent a reoccurrence</w:t>
      </w:r>
      <w:r w:rsidRPr="00291054">
        <w:rPr>
          <w:rFonts w:cs="Arial"/>
          <w:szCs w:val="22"/>
        </w:rPr>
        <w:t xml:space="preserve"> </w:t>
      </w:r>
      <w:r>
        <w:rPr>
          <w:rFonts w:cs="Arial"/>
          <w:szCs w:val="22"/>
        </w:rPr>
        <w:br/>
      </w:r>
    </w:p>
    <w:p w14:paraId="1A762B51" w14:textId="77777777" w:rsidR="004100AE" w:rsidRDefault="004100AE" w:rsidP="004C07CE">
      <w:pPr>
        <w:numPr>
          <w:ilvl w:val="0"/>
          <w:numId w:val="28"/>
        </w:numPr>
        <w:spacing w:after="0"/>
        <w:jc w:val="left"/>
        <w:rPr>
          <w:rFonts w:cs="Arial"/>
          <w:szCs w:val="22"/>
        </w:rPr>
      </w:pPr>
      <w:r>
        <w:rPr>
          <w:rFonts w:cs="Arial"/>
          <w:szCs w:val="22"/>
        </w:rPr>
        <w:t xml:space="preserve">Next to </w:t>
      </w:r>
      <w:r w:rsidRPr="009217DA">
        <w:rPr>
          <w:rFonts w:cs="Arial"/>
          <w:b/>
          <w:szCs w:val="22"/>
        </w:rPr>
        <w:t xml:space="preserve">What </w:t>
      </w:r>
      <w:r w:rsidRPr="00291054">
        <w:rPr>
          <w:rFonts w:cs="Arial"/>
          <w:szCs w:val="22"/>
        </w:rPr>
        <w:t xml:space="preserve">select </w:t>
      </w:r>
      <w:r w:rsidRPr="009217DA">
        <w:rPr>
          <w:rFonts w:cs="Arial"/>
          <w:b/>
          <w:szCs w:val="22"/>
        </w:rPr>
        <w:t>People</w:t>
      </w:r>
      <w:r w:rsidRPr="00291054">
        <w:rPr>
          <w:rFonts w:cs="Arial"/>
          <w:szCs w:val="22"/>
        </w:rPr>
        <w:t xml:space="preserve">: if there were people involved in incident select </w:t>
      </w:r>
      <w:r w:rsidRPr="009217DA">
        <w:rPr>
          <w:rFonts w:cs="Arial"/>
          <w:b/>
          <w:szCs w:val="22"/>
        </w:rPr>
        <w:t>Add Person</w:t>
      </w:r>
    </w:p>
    <w:p w14:paraId="42687634" w14:textId="77777777" w:rsidR="004100AE" w:rsidRDefault="004100AE" w:rsidP="004100AE">
      <w:pPr>
        <w:rPr>
          <w:rFonts w:cs="Arial"/>
          <w:szCs w:val="22"/>
        </w:rPr>
      </w:pPr>
    </w:p>
    <w:p w14:paraId="4C5751CF" w14:textId="197E0279" w:rsidR="004100AE" w:rsidRPr="004100AE" w:rsidRDefault="004100AE" w:rsidP="004C07CE">
      <w:pPr>
        <w:numPr>
          <w:ilvl w:val="1"/>
          <w:numId w:val="28"/>
        </w:numPr>
        <w:spacing w:after="0"/>
        <w:jc w:val="left"/>
        <w:rPr>
          <w:rFonts w:cs="Arial"/>
          <w:szCs w:val="22"/>
        </w:rPr>
      </w:pPr>
      <w:r w:rsidRPr="00291054">
        <w:rPr>
          <w:rFonts w:cs="Arial"/>
          <w:szCs w:val="22"/>
        </w:rPr>
        <w:t xml:space="preserve">In pop up box, </w:t>
      </w:r>
      <w:r>
        <w:rPr>
          <w:rFonts w:cs="Arial"/>
          <w:szCs w:val="22"/>
        </w:rPr>
        <w:t xml:space="preserve">select </w:t>
      </w:r>
      <w:r w:rsidRPr="009217DA">
        <w:rPr>
          <w:rFonts w:cs="Arial"/>
          <w:b/>
          <w:szCs w:val="22"/>
        </w:rPr>
        <w:t>Category of Person</w:t>
      </w:r>
      <w:r>
        <w:rPr>
          <w:rFonts w:cs="Arial"/>
          <w:szCs w:val="22"/>
        </w:rPr>
        <w:t>, i.e. employee etc and</w:t>
      </w:r>
      <w:r w:rsidRPr="00291054">
        <w:rPr>
          <w:rFonts w:cs="Arial"/>
          <w:szCs w:val="22"/>
        </w:rPr>
        <w:t xml:space="preserve"> </w:t>
      </w:r>
      <w:r w:rsidRPr="009217DA">
        <w:rPr>
          <w:rFonts w:cs="Arial"/>
          <w:b/>
          <w:szCs w:val="22"/>
        </w:rPr>
        <w:t>Nature of Involvement</w:t>
      </w:r>
      <w:r>
        <w:rPr>
          <w:rFonts w:cs="Arial"/>
          <w:szCs w:val="22"/>
        </w:rPr>
        <w:t>, i.e. injured person etc</w:t>
      </w:r>
      <w:r w:rsidRPr="00291054">
        <w:rPr>
          <w:rFonts w:cs="Arial"/>
          <w:szCs w:val="22"/>
        </w:rPr>
        <w:t xml:space="preserve">. </w:t>
      </w:r>
      <w:r>
        <w:rPr>
          <w:rFonts w:cs="Arial"/>
          <w:szCs w:val="22"/>
        </w:rPr>
        <w:br/>
      </w:r>
    </w:p>
    <w:p w14:paraId="4CEA41EC" w14:textId="77777777" w:rsidR="004100AE" w:rsidRPr="00291054" w:rsidRDefault="004100AE" w:rsidP="004C07CE">
      <w:pPr>
        <w:numPr>
          <w:ilvl w:val="1"/>
          <w:numId w:val="28"/>
        </w:numPr>
        <w:spacing w:after="0"/>
        <w:jc w:val="left"/>
        <w:rPr>
          <w:rFonts w:cs="Arial"/>
          <w:szCs w:val="22"/>
        </w:rPr>
      </w:pPr>
      <w:r w:rsidRPr="00291054">
        <w:rPr>
          <w:rFonts w:cs="Arial"/>
          <w:szCs w:val="22"/>
        </w:rPr>
        <w:t xml:space="preserve">If </w:t>
      </w:r>
      <w:r w:rsidRPr="009217DA">
        <w:rPr>
          <w:rFonts w:cs="Arial"/>
          <w:b/>
          <w:szCs w:val="22"/>
        </w:rPr>
        <w:t>Verify Person Identity</w:t>
      </w:r>
      <w:r w:rsidRPr="00291054">
        <w:rPr>
          <w:rFonts w:cs="Arial"/>
          <w:szCs w:val="22"/>
        </w:rPr>
        <w:t xml:space="preserve"> box appears, continue below. If </w:t>
      </w:r>
      <w:r w:rsidRPr="009217DA">
        <w:rPr>
          <w:rFonts w:cs="Arial"/>
          <w:b/>
          <w:szCs w:val="22"/>
        </w:rPr>
        <w:t>Person Details</w:t>
      </w:r>
      <w:r>
        <w:rPr>
          <w:rFonts w:cs="Arial"/>
          <w:szCs w:val="22"/>
        </w:rPr>
        <w:t xml:space="preserve"> box appears, go to 11C</w:t>
      </w:r>
      <w:r w:rsidRPr="00291054">
        <w:rPr>
          <w:rFonts w:cs="Arial"/>
          <w:szCs w:val="22"/>
        </w:rPr>
        <w:t>.</w:t>
      </w:r>
    </w:p>
    <w:p w14:paraId="51EFDEC3" w14:textId="77777777" w:rsidR="004100AE" w:rsidRDefault="004100AE" w:rsidP="004100AE">
      <w:pPr>
        <w:ind w:left="1440"/>
        <w:rPr>
          <w:rFonts w:cs="Arial"/>
          <w:szCs w:val="22"/>
        </w:rPr>
      </w:pPr>
      <w:r>
        <w:rPr>
          <w:rFonts w:cs="Arial"/>
          <w:szCs w:val="22"/>
        </w:rPr>
        <w:t>E</w:t>
      </w:r>
      <w:r w:rsidRPr="00291054">
        <w:rPr>
          <w:rFonts w:cs="Arial"/>
          <w:szCs w:val="22"/>
        </w:rPr>
        <w:t xml:space="preserve">nter surname and </w:t>
      </w:r>
      <w:r>
        <w:rPr>
          <w:rFonts w:cs="Arial"/>
          <w:szCs w:val="22"/>
        </w:rPr>
        <w:t>click</w:t>
      </w:r>
      <w:r w:rsidRPr="00291054">
        <w:rPr>
          <w:rFonts w:cs="Arial"/>
          <w:szCs w:val="22"/>
        </w:rPr>
        <w:t xml:space="preserve"> search. If </w:t>
      </w:r>
      <w:r>
        <w:rPr>
          <w:rFonts w:cs="Arial"/>
          <w:szCs w:val="22"/>
        </w:rPr>
        <w:t xml:space="preserve">person is </w:t>
      </w:r>
      <w:r w:rsidRPr="00291054">
        <w:rPr>
          <w:rFonts w:cs="Arial"/>
          <w:szCs w:val="22"/>
        </w:rPr>
        <w:t xml:space="preserve">found – select </w:t>
      </w:r>
      <w:r>
        <w:rPr>
          <w:rFonts w:cs="Arial"/>
          <w:szCs w:val="22"/>
        </w:rPr>
        <w:t xml:space="preserve">by </w:t>
      </w:r>
      <w:r w:rsidRPr="00291054">
        <w:rPr>
          <w:rFonts w:cs="Arial"/>
          <w:szCs w:val="22"/>
        </w:rPr>
        <w:t>tick</w:t>
      </w:r>
      <w:r>
        <w:rPr>
          <w:rFonts w:cs="Arial"/>
          <w:szCs w:val="22"/>
        </w:rPr>
        <w:t>ing</w:t>
      </w:r>
      <w:r w:rsidRPr="00291054">
        <w:rPr>
          <w:rFonts w:cs="Arial"/>
          <w:szCs w:val="22"/>
        </w:rPr>
        <w:t xml:space="preserve"> </w:t>
      </w:r>
      <w:r>
        <w:rPr>
          <w:rFonts w:cs="Arial"/>
          <w:szCs w:val="22"/>
        </w:rPr>
        <w:t xml:space="preserve">the </w:t>
      </w:r>
      <w:r w:rsidRPr="00291054">
        <w:rPr>
          <w:rFonts w:cs="Arial"/>
          <w:szCs w:val="22"/>
        </w:rPr>
        <w:t xml:space="preserve">box </w:t>
      </w:r>
      <w:r>
        <w:rPr>
          <w:rFonts w:cs="Arial"/>
          <w:szCs w:val="22"/>
        </w:rPr>
        <w:t>and</w:t>
      </w:r>
      <w:r w:rsidRPr="00291054">
        <w:rPr>
          <w:rFonts w:cs="Arial"/>
          <w:szCs w:val="22"/>
        </w:rPr>
        <w:t xml:space="preserve"> </w:t>
      </w:r>
      <w:r>
        <w:rPr>
          <w:rFonts w:cs="Arial"/>
          <w:szCs w:val="22"/>
        </w:rPr>
        <w:t xml:space="preserve">click Save </w:t>
      </w:r>
      <w:r>
        <w:rPr>
          <w:szCs w:val="22"/>
        </w:rPr>
        <w:t>(you can access additional details about that person by clicking on their name; this will help if you find two or more individuals with the same name)</w:t>
      </w:r>
      <w:r w:rsidRPr="00291054">
        <w:rPr>
          <w:rFonts w:cs="Arial"/>
          <w:szCs w:val="22"/>
        </w:rPr>
        <w:t>.</w:t>
      </w:r>
      <w:r>
        <w:rPr>
          <w:rFonts w:cs="Arial"/>
          <w:szCs w:val="22"/>
        </w:rPr>
        <w:t xml:space="preserve"> </w:t>
      </w:r>
      <w:r w:rsidRPr="00291054">
        <w:rPr>
          <w:rFonts w:cs="Arial"/>
          <w:szCs w:val="22"/>
        </w:rPr>
        <w:t xml:space="preserve">If not found in search, </w:t>
      </w:r>
      <w:r>
        <w:rPr>
          <w:rFonts w:cs="Arial"/>
          <w:szCs w:val="22"/>
        </w:rPr>
        <w:t xml:space="preserve">select </w:t>
      </w:r>
      <w:r w:rsidRPr="009217DA">
        <w:rPr>
          <w:rFonts w:cs="Arial"/>
          <w:b/>
          <w:szCs w:val="22"/>
        </w:rPr>
        <w:t>New Person</w:t>
      </w:r>
      <w:r>
        <w:rPr>
          <w:rFonts w:cs="Arial"/>
          <w:szCs w:val="22"/>
        </w:rPr>
        <w:t>, e</w:t>
      </w:r>
      <w:r w:rsidRPr="00291054">
        <w:rPr>
          <w:rFonts w:cs="Arial"/>
          <w:szCs w:val="22"/>
        </w:rPr>
        <w:t xml:space="preserve">nter details of person and </w:t>
      </w:r>
      <w:r>
        <w:rPr>
          <w:rFonts w:cs="Arial"/>
          <w:szCs w:val="22"/>
        </w:rPr>
        <w:t>click Save</w:t>
      </w:r>
      <w:r w:rsidRPr="00291054">
        <w:rPr>
          <w:rFonts w:cs="Arial"/>
          <w:szCs w:val="22"/>
        </w:rPr>
        <w:t xml:space="preserve">. </w:t>
      </w:r>
      <w:r>
        <w:rPr>
          <w:rFonts w:cs="Arial"/>
          <w:szCs w:val="22"/>
        </w:rPr>
        <w:t>Note that New Person details will appear under the search section; tick box next to person added which will select that person. Click Save. Go to 11D</w:t>
      </w:r>
    </w:p>
    <w:p w14:paraId="7A41CB7C" w14:textId="77777777" w:rsidR="004100AE" w:rsidRDefault="004100AE" w:rsidP="004100AE">
      <w:pPr>
        <w:ind w:left="1080"/>
        <w:rPr>
          <w:rFonts w:cs="Arial"/>
          <w:szCs w:val="22"/>
        </w:rPr>
      </w:pPr>
    </w:p>
    <w:p w14:paraId="49283C6C" w14:textId="77777777" w:rsidR="004100AE" w:rsidRPr="00291054" w:rsidRDefault="004100AE" w:rsidP="004C07CE">
      <w:pPr>
        <w:numPr>
          <w:ilvl w:val="1"/>
          <w:numId w:val="28"/>
        </w:numPr>
        <w:spacing w:after="0"/>
        <w:jc w:val="left"/>
        <w:rPr>
          <w:rFonts w:cs="Arial"/>
          <w:szCs w:val="22"/>
        </w:rPr>
      </w:pPr>
      <w:r w:rsidRPr="00291054">
        <w:rPr>
          <w:rFonts w:cs="Arial"/>
          <w:szCs w:val="22"/>
        </w:rPr>
        <w:t xml:space="preserve">If </w:t>
      </w:r>
      <w:r w:rsidRPr="009217DA">
        <w:rPr>
          <w:rFonts w:cs="Arial"/>
          <w:b/>
          <w:szCs w:val="22"/>
        </w:rPr>
        <w:t xml:space="preserve">Person Details </w:t>
      </w:r>
      <w:r w:rsidRPr="00291054">
        <w:rPr>
          <w:rFonts w:cs="Arial"/>
          <w:szCs w:val="22"/>
        </w:rPr>
        <w:t xml:space="preserve">box appears, enter details in </w:t>
      </w:r>
      <w:r w:rsidRPr="009217DA">
        <w:rPr>
          <w:rFonts w:cs="Arial"/>
          <w:b/>
          <w:szCs w:val="22"/>
        </w:rPr>
        <w:t>Personal</w:t>
      </w:r>
      <w:r w:rsidRPr="00291054">
        <w:rPr>
          <w:rFonts w:cs="Arial"/>
          <w:szCs w:val="22"/>
        </w:rPr>
        <w:t xml:space="preserve"> tab. If contractor, enter details in </w:t>
      </w:r>
      <w:r>
        <w:rPr>
          <w:rFonts w:cs="Arial"/>
          <w:szCs w:val="22"/>
        </w:rPr>
        <w:t xml:space="preserve">top </w:t>
      </w:r>
      <w:r w:rsidRPr="00291054">
        <w:rPr>
          <w:rFonts w:cs="Arial"/>
          <w:szCs w:val="22"/>
        </w:rPr>
        <w:t xml:space="preserve">section of </w:t>
      </w:r>
      <w:r w:rsidRPr="009217DA">
        <w:rPr>
          <w:rFonts w:cs="Arial"/>
          <w:b/>
          <w:szCs w:val="22"/>
        </w:rPr>
        <w:t>Employment</w:t>
      </w:r>
      <w:r w:rsidRPr="00291054">
        <w:rPr>
          <w:rFonts w:cs="Arial"/>
          <w:szCs w:val="22"/>
        </w:rPr>
        <w:t xml:space="preserve"> tab and </w:t>
      </w:r>
      <w:r>
        <w:rPr>
          <w:rFonts w:cs="Arial"/>
          <w:szCs w:val="22"/>
        </w:rPr>
        <w:t>click Save</w:t>
      </w:r>
    </w:p>
    <w:p w14:paraId="27A2D620" w14:textId="77777777" w:rsidR="004100AE" w:rsidRDefault="004100AE" w:rsidP="004100AE">
      <w:pPr>
        <w:ind w:left="1080"/>
        <w:rPr>
          <w:rFonts w:cs="Arial"/>
          <w:szCs w:val="22"/>
        </w:rPr>
      </w:pPr>
    </w:p>
    <w:p w14:paraId="2CFD49C4" w14:textId="77777777" w:rsidR="004100AE" w:rsidRDefault="004100AE" w:rsidP="004100AE">
      <w:pPr>
        <w:ind w:left="1440"/>
        <w:rPr>
          <w:rFonts w:cs="Arial"/>
          <w:b/>
          <w:szCs w:val="22"/>
        </w:rPr>
      </w:pPr>
      <w:r>
        <w:rPr>
          <w:rFonts w:cs="Arial"/>
          <w:b/>
          <w:szCs w:val="22"/>
        </w:rPr>
        <w:t>Note</w:t>
      </w:r>
      <w:r w:rsidRPr="007A3379">
        <w:rPr>
          <w:rFonts w:cs="Arial"/>
          <w:b/>
          <w:szCs w:val="22"/>
        </w:rPr>
        <w:t xml:space="preserve">: All boxes with </w:t>
      </w:r>
      <w:r>
        <w:rPr>
          <w:rFonts w:cs="Arial"/>
          <w:b/>
          <w:szCs w:val="22"/>
        </w:rPr>
        <w:t>red asterisk * are mandatory fields</w:t>
      </w:r>
      <w:r w:rsidRPr="007A3379">
        <w:rPr>
          <w:rFonts w:cs="Arial"/>
          <w:b/>
          <w:szCs w:val="22"/>
        </w:rPr>
        <w:t xml:space="preserve"> </w:t>
      </w:r>
    </w:p>
    <w:p w14:paraId="0C03AA44" w14:textId="77777777" w:rsidR="004100AE" w:rsidRPr="009217DA" w:rsidRDefault="004100AE" w:rsidP="004100AE">
      <w:pPr>
        <w:ind w:left="1440"/>
        <w:rPr>
          <w:rFonts w:cs="Arial"/>
          <w:b/>
          <w:szCs w:val="22"/>
        </w:rPr>
      </w:pPr>
      <w:r>
        <w:rPr>
          <w:rFonts w:cs="Arial"/>
          <w:b/>
          <w:szCs w:val="22"/>
        </w:rPr>
        <w:t>Note</w:t>
      </w:r>
      <w:r w:rsidRPr="009217DA">
        <w:rPr>
          <w:rFonts w:cs="Arial"/>
          <w:b/>
          <w:szCs w:val="22"/>
        </w:rPr>
        <w:t xml:space="preserve">: Once new record is created you may wish to click on person’s name to add further details. This is mandatory for RIDDOR </w:t>
      </w:r>
    </w:p>
    <w:p w14:paraId="50AAAF60" w14:textId="77777777" w:rsidR="004100AE" w:rsidRPr="004100AE" w:rsidRDefault="004100AE" w:rsidP="004C07CE">
      <w:pPr>
        <w:numPr>
          <w:ilvl w:val="1"/>
          <w:numId w:val="28"/>
        </w:numPr>
        <w:spacing w:after="0"/>
        <w:jc w:val="left"/>
        <w:rPr>
          <w:rFonts w:cs="Arial"/>
          <w:szCs w:val="22"/>
        </w:rPr>
      </w:pPr>
      <w:r w:rsidRPr="00291054">
        <w:rPr>
          <w:rFonts w:cs="Arial"/>
          <w:szCs w:val="22"/>
        </w:rPr>
        <w:t xml:space="preserve">Select </w:t>
      </w:r>
      <w:r w:rsidRPr="00C97608">
        <w:rPr>
          <w:rFonts w:cs="Arial"/>
          <w:b/>
          <w:szCs w:val="22"/>
        </w:rPr>
        <w:t>Involvement Details</w:t>
      </w:r>
    </w:p>
    <w:p w14:paraId="12318C24" w14:textId="77777777" w:rsidR="004100AE" w:rsidRPr="00291054" w:rsidRDefault="004100AE" w:rsidP="004100AE">
      <w:pPr>
        <w:spacing w:after="0"/>
        <w:ind w:left="1440"/>
        <w:jc w:val="left"/>
        <w:rPr>
          <w:rFonts w:cs="Arial"/>
          <w:szCs w:val="22"/>
        </w:rPr>
      </w:pPr>
    </w:p>
    <w:p w14:paraId="3F16D449" w14:textId="77777777" w:rsidR="004100AE" w:rsidRPr="00291054" w:rsidRDefault="004100AE" w:rsidP="004C07CE">
      <w:pPr>
        <w:numPr>
          <w:ilvl w:val="0"/>
          <w:numId w:val="24"/>
        </w:numPr>
        <w:tabs>
          <w:tab w:val="clear" w:pos="1080"/>
          <w:tab w:val="num" w:pos="1440"/>
        </w:tabs>
        <w:spacing w:after="0"/>
        <w:ind w:left="1440"/>
        <w:jc w:val="left"/>
        <w:rPr>
          <w:rFonts w:cs="Arial"/>
          <w:szCs w:val="22"/>
        </w:rPr>
      </w:pPr>
      <w:r>
        <w:rPr>
          <w:rFonts w:cs="Arial"/>
          <w:szCs w:val="22"/>
        </w:rPr>
        <w:t xml:space="preserve">In </w:t>
      </w:r>
      <w:r w:rsidRPr="00C97608">
        <w:rPr>
          <w:rFonts w:cs="Arial"/>
          <w:b/>
          <w:szCs w:val="22"/>
        </w:rPr>
        <w:t>Involvement Details</w:t>
      </w:r>
      <w:r>
        <w:rPr>
          <w:rFonts w:cs="Arial"/>
          <w:szCs w:val="22"/>
        </w:rPr>
        <w:t xml:space="preserve"> i</w:t>
      </w:r>
      <w:r w:rsidRPr="00291054">
        <w:rPr>
          <w:rFonts w:cs="Arial"/>
          <w:szCs w:val="22"/>
        </w:rPr>
        <w:t xml:space="preserve">f person is employee, select </w:t>
      </w:r>
      <w:r w:rsidRPr="00C97608">
        <w:rPr>
          <w:rFonts w:cs="Arial"/>
          <w:b/>
          <w:szCs w:val="22"/>
        </w:rPr>
        <w:t>Type of Work</w:t>
      </w:r>
      <w:r>
        <w:rPr>
          <w:rFonts w:cs="Arial"/>
          <w:szCs w:val="22"/>
        </w:rPr>
        <w:t xml:space="preserve"> from drop-down list. Click Next</w:t>
      </w:r>
    </w:p>
    <w:p w14:paraId="69DAC943" w14:textId="77777777" w:rsidR="004100AE" w:rsidRPr="00291054" w:rsidRDefault="004100AE" w:rsidP="004C07CE">
      <w:pPr>
        <w:numPr>
          <w:ilvl w:val="0"/>
          <w:numId w:val="24"/>
        </w:numPr>
        <w:tabs>
          <w:tab w:val="clear" w:pos="1080"/>
          <w:tab w:val="num" w:pos="1440"/>
        </w:tabs>
        <w:spacing w:after="0"/>
        <w:ind w:left="1440"/>
        <w:jc w:val="left"/>
        <w:rPr>
          <w:rFonts w:cs="Arial"/>
          <w:szCs w:val="22"/>
        </w:rPr>
      </w:pPr>
      <w:r w:rsidRPr="00291054">
        <w:rPr>
          <w:rFonts w:cs="Arial"/>
          <w:szCs w:val="22"/>
        </w:rPr>
        <w:t>If Affected Person (no inju</w:t>
      </w:r>
      <w:r>
        <w:rPr>
          <w:rFonts w:cs="Arial"/>
          <w:szCs w:val="22"/>
        </w:rPr>
        <w:t>ry), press SAVE and go to 12</w:t>
      </w:r>
    </w:p>
    <w:p w14:paraId="0967F9E4" w14:textId="77777777" w:rsidR="004100AE" w:rsidRPr="00291054" w:rsidRDefault="004100AE" w:rsidP="004C07CE">
      <w:pPr>
        <w:numPr>
          <w:ilvl w:val="0"/>
          <w:numId w:val="24"/>
        </w:numPr>
        <w:tabs>
          <w:tab w:val="clear" w:pos="1080"/>
          <w:tab w:val="num" w:pos="1440"/>
        </w:tabs>
        <w:spacing w:after="0"/>
        <w:ind w:left="1440"/>
        <w:jc w:val="left"/>
        <w:rPr>
          <w:rFonts w:cs="Arial"/>
          <w:szCs w:val="22"/>
        </w:rPr>
      </w:pPr>
      <w:r w:rsidRPr="00291054">
        <w:rPr>
          <w:rFonts w:cs="Arial"/>
          <w:szCs w:val="22"/>
        </w:rPr>
        <w:t xml:space="preserve">In </w:t>
      </w:r>
      <w:r w:rsidRPr="00C97608">
        <w:rPr>
          <w:rFonts w:cs="Arial"/>
          <w:b/>
          <w:szCs w:val="22"/>
        </w:rPr>
        <w:t>Injury Details</w:t>
      </w:r>
      <w:r w:rsidRPr="00291054">
        <w:rPr>
          <w:rFonts w:cs="Arial"/>
          <w:szCs w:val="22"/>
        </w:rPr>
        <w:t xml:space="preserve">, use the 4 dropdown boxes to select injury. If there are multiple injuries, use </w:t>
      </w:r>
      <w:r w:rsidRPr="00C97608">
        <w:rPr>
          <w:rFonts w:cs="Arial"/>
          <w:b/>
          <w:szCs w:val="22"/>
        </w:rPr>
        <w:t>Add Injury</w:t>
      </w:r>
      <w:r w:rsidRPr="00291054">
        <w:rPr>
          <w:rFonts w:cs="Arial"/>
          <w:szCs w:val="22"/>
        </w:rPr>
        <w:t xml:space="preserve"> </w:t>
      </w:r>
      <w:r>
        <w:rPr>
          <w:rFonts w:cs="Arial"/>
          <w:szCs w:val="22"/>
        </w:rPr>
        <w:t>and complete another line</w:t>
      </w:r>
    </w:p>
    <w:p w14:paraId="74EA5E8A" w14:textId="77777777" w:rsidR="004100AE" w:rsidRPr="00291054" w:rsidRDefault="004100AE" w:rsidP="004C07CE">
      <w:pPr>
        <w:numPr>
          <w:ilvl w:val="0"/>
          <w:numId w:val="24"/>
        </w:numPr>
        <w:tabs>
          <w:tab w:val="clear" w:pos="1080"/>
          <w:tab w:val="num" w:pos="1440"/>
        </w:tabs>
        <w:spacing w:after="0"/>
        <w:ind w:left="1440"/>
        <w:jc w:val="left"/>
        <w:rPr>
          <w:rFonts w:cs="Arial"/>
          <w:szCs w:val="22"/>
        </w:rPr>
      </w:pPr>
      <w:r w:rsidRPr="00291054">
        <w:rPr>
          <w:rFonts w:cs="Arial"/>
          <w:szCs w:val="22"/>
        </w:rPr>
        <w:t xml:space="preserve">In </w:t>
      </w:r>
      <w:r w:rsidRPr="00F40918">
        <w:rPr>
          <w:rFonts w:cs="Arial"/>
          <w:b/>
          <w:szCs w:val="22"/>
        </w:rPr>
        <w:t>Injury Severity</w:t>
      </w:r>
      <w:r w:rsidRPr="00291054">
        <w:rPr>
          <w:rFonts w:cs="Arial"/>
          <w:szCs w:val="22"/>
        </w:rPr>
        <w:t xml:space="preserve"> select the most appropriate level </w:t>
      </w:r>
      <w:r>
        <w:rPr>
          <w:rFonts w:cs="Arial"/>
          <w:szCs w:val="22"/>
        </w:rPr>
        <w:t xml:space="preserve">from the drop-down list </w:t>
      </w:r>
      <w:r w:rsidRPr="00291054">
        <w:rPr>
          <w:rFonts w:cs="Arial"/>
          <w:szCs w:val="22"/>
        </w:rPr>
        <w:t>(as known at time of entering report). The level ca</w:t>
      </w:r>
      <w:r>
        <w:rPr>
          <w:rFonts w:cs="Arial"/>
          <w:szCs w:val="22"/>
        </w:rPr>
        <w:t>n be amended later if necessary</w:t>
      </w:r>
    </w:p>
    <w:p w14:paraId="5E39D59B" w14:textId="77777777" w:rsidR="004100AE" w:rsidRPr="00291054" w:rsidRDefault="004100AE" w:rsidP="004C07CE">
      <w:pPr>
        <w:numPr>
          <w:ilvl w:val="0"/>
          <w:numId w:val="24"/>
        </w:numPr>
        <w:tabs>
          <w:tab w:val="clear" w:pos="1080"/>
          <w:tab w:val="num" w:pos="1440"/>
        </w:tabs>
        <w:spacing w:after="0"/>
        <w:ind w:left="1440"/>
        <w:jc w:val="left"/>
        <w:rPr>
          <w:rFonts w:cs="Arial"/>
          <w:szCs w:val="22"/>
        </w:rPr>
      </w:pPr>
      <w:r>
        <w:rPr>
          <w:rFonts w:cs="Arial"/>
          <w:szCs w:val="22"/>
        </w:rPr>
        <w:t xml:space="preserve">Add comments if necessary and click </w:t>
      </w:r>
      <w:r w:rsidRPr="00291054">
        <w:rPr>
          <w:rFonts w:cs="Arial"/>
          <w:szCs w:val="22"/>
        </w:rPr>
        <w:t>N</w:t>
      </w:r>
      <w:r>
        <w:rPr>
          <w:rFonts w:cs="Arial"/>
          <w:szCs w:val="22"/>
        </w:rPr>
        <w:t>ext</w:t>
      </w:r>
    </w:p>
    <w:p w14:paraId="6BC496B7" w14:textId="77777777" w:rsidR="004100AE" w:rsidRDefault="004100AE" w:rsidP="004C07CE">
      <w:pPr>
        <w:numPr>
          <w:ilvl w:val="0"/>
          <w:numId w:val="24"/>
        </w:numPr>
        <w:tabs>
          <w:tab w:val="clear" w:pos="1080"/>
          <w:tab w:val="num" w:pos="1440"/>
        </w:tabs>
        <w:spacing w:after="0"/>
        <w:ind w:left="1440"/>
        <w:jc w:val="left"/>
        <w:rPr>
          <w:rFonts w:cs="Arial"/>
          <w:szCs w:val="22"/>
        </w:rPr>
      </w:pPr>
      <w:r w:rsidRPr="00291054">
        <w:rPr>
          <w:rFonts w:cs="Arial"/>
          <w:szCs w:val="22"/>
        </w:rPr>
        <w:t xml:space="preserve">Complete the 5 questions (if answers to the 3 tick box questions are not known, DO NOT tick a box as ticks can be changed but </w:t>
      </w:r>
      <w:r>
        <w:rPr>
          <w:rFonts w:cs="Arial"/>
          <w:szCs w:val="22"/>
        </w:rPr>
        <w:t>not removed). Click</w:t>
      </w:r>
      <w:r w:rsidRPr="00291054">
        <w:rPr>
          <w:rFonts w:cs="Arial"/>
          <w:szCs w:val="22"/>
        </w:rPr>
        <w:t xml:space="preserve"> S</w:t>
      </w:r>
      <w:r>
        <w:rPr>
          <w:rFonts w:cs="Arial"/>
          <w:szCs w:val="22"/>
        </w:rPr>
        <w:t>ave</w:t>
      </w:r>
    </w:p>
    <w:p w14:paraId="6FD6CA89" w14:textId="77777777" w:rsidR="004100AE" w:rsidRPr="00291054" w:rsidRDefault="004100AE" w:rsidP="004100AE">
      <w:pPr>
        <w:ind w:left="720" w:hanging="360"/>
        <w:rPr>
          <w:rFonts w:cs="Arial"/>
          <w:szCs w:val="22"/>
        </w:rPr>
      </w:pPr>
    </w:p>
    <w:p w14:paraId="1E24E4E1" w14:textId="77777777" w:rsidR="004100AE" w:rsidRDefault="004100AE" w:rsidP="004C07CE">
      <w:pPr>
        <w:numPr>
          <w:ilvl w:val="0"/>
          <w:numId w:val="28"/>
        </w:numPr>
        <w:spacing w:after="0"/>
        <w:jc w:val="left"/>
        <w:rPr>
          <w:rFonts w:cs="Arial"/>
          <w:szCs w:val="22"/>
        </w:rPr>
      </w:pPr>
      <w:r>
        <w:rPr>
          <w:rFonts w:cs="Arial"/>
          <w:szCs w:val="22"/>
        </w:rPr>
        <w:t xml:space="preserve">Next to </w:t>
      </w:r>
      <w:r w:rsidRPr="00AB78DA">
        <w:rPr>
          <w:rFonts w:cs="Arial"/>
          <w:b/>
          <w:szCs w:val="22"/>
        </w:rPr>
        <w:t>People</w:t>
      </w:r>
      <w:r>
        <w:rPr>
          <w:rFonts w:cs="Arial"/>
          <w:szCs w:val="22"/>
        </w:rPr>
        <w:t xml:space="preserve"> select </w:t>
      </w:r>
      <w:r w:rsidRPr="00AB78DA">
        <w:rPr>
          <w:rFonts w:cs="Arial"/>
          <w:b/>
          <w:szCs w:val="22"/>
        </w:rPr>
        <w:t>Local Investigation</w:t>
      </w:r>
      <w:r w:rsidRPr="00291054">
        <w:rPr>
          <w:rFonts w:cs="Arial"/>
          <w:szCs w:val="22"/>
        </w:rPr>
        <w:t>. Complete either employee o</w:t>
      </w:r>
      <w:r>
        <w:rPr>
          <w:rFonts w:cs="Arial"/>
          <w:szCs w:val="22"/>
        </w:rPr>
        <w:t xml:space="preserve">r non-employee box </w:t>
      </w:r>
    </w:p>
    <w:p w14:paraId="086D5000" w14:textId="77777777" w:rsidR="004100AE" w:rsidRPr="00291054" w:rsidRDefault="004100AE" w:rsidP="004100AE">
      <w:pPr>
        <w:ind w:left="360"/>
        <w:rPr>
          <w:rFonts w:cs="Arial"/>
          <w:szCs w:val="22"/>
        </w:rPr>
      </w:pPr>
    </w:p>
    <w:p w14:paraId="64A2D5AE" w14:textId="77777777" w:rsidR="004100AE" w:rsidRPr="0012370C" w:rsidRDefault="004100AE" w:rsidP="004C07CE">
      <w:pPr>
        <w:numPr>
          <w:ilvl w:val="0"/>
          <w:numId w:val="28"/>
        </w:numPr>
        <w:spacing w:after="0"/>
        <w:jc w:val="left"/>
        <w:rPr>
          <w:rFonts w:cs="Arial"/>
          <w:szCs w:val="22"/>
        </w:rPr>
      </w:pPr>
      <w:r>
        <w:rPr>
          <w:rFonts w:cs="Arial"/>
          <w:szCs w:val="22"/>
        </w:rPr>
        <w:t>Next to</w:t>
      </w:r>
      <w:r w:rsidRPr="00AB78DA">
        <w:rPr>
          <w:rFonts w:cs="Arial"/>
          <w:b/>
          <w:szCs w:val="22"/>
        </w:rPr>
        <w:t xml:space="preserve"> Local Investigation</w:t>
      </w:r>
      <w:r w:rsidRPr="0012370C">
        <w:rPr>
          <w:rFonts w:cs="Arial"/>
          <w:szCs w:val="22"/>
        </w:rPr>
        <w:t xml:space="preserve"> select </w:t>
      </w:r>
      <w:r w:rsidRPr="00AB78DA">
        <w:rPr>
          <w:rFonts w:cs="Arial"/>
          <w:b/>
          <w:szCs w:val="22"/>
        </w:rPr>
        <w:t>Notify</w:t>
      </w:r>
    </w:p>
    <w:p w14:paraId="55EC7191" w14:textId="77777777" w:rsidR="004100AE" w:rsidRPr="0012370C" w:rsidRDefault="004100AE" w:rsidP="004C07CE">
      <w:pPr>
        <w:numPr>
          <w:ilvl w:val="0"/>
          <w:numId w:val="25"/>
        </w:numPr>
        <w:spacing w:after="0"/>
        <w:jc w:val="left"/>
        <w:rPr>
          <w:rFonts w:cs="Arial"/>
          <w:szCs w:val="22"/>
        </w:rPr>
      </w:pPr>
      <w:r w:rsidRPr="0012370C">
        <w:rPr>
          <w:rFonts w:cs="Arial"/>
          <w:szCs w:val="22"/>
        </w:rPr>
        <w:t>Here you can send a notification email, if necessary, to let others know about t</w:t>
      </w:r>
      <w:r>
        <w:rPr>
          <w:rFonts w:cs="Arial"/>
          <w:szCs w:val="22"/>
        </w:rPr>
        <w:t>he incident.</w:t>
      </w:r>
      <w:r w:rsidRPr="0012370C">
        <w:rPr>
          <w:rFonts w:cs="Arial"/>
          <w:szCs w:val="22"/>
        </w:rPr>
        <w:t xml:space="preserve"> However this has to be to someone with named access to th</w:t>
      </w:r>
      <w:r>
        <w:rPr>
          <w:rFonts w:cs="Arial"/>
          <w:szCs w:val="22"/>
        </w:rPr>
        <w:t xml:space="preserve">e system (not a generic login). </w:t>
      </w:r>
      <w:r w:rsidRPr="0012370C">
        <w:rPr>
          <w:rFonts w:cs="Arial"/>
          <w:szCs w:val="22"/>
        </w:rPr>
        <w:t xml:space="preserve">This could be a manager / </w:t>
      </w:r>
      <w:smartTag w:uri="urn:schemas-microsoft-com:office:smarttags" w:element="PersonName">
        <w:r w:rsidRPr="0012370C">
          <w:rPr>
            <w:rFonts w:cs="Arial"/>
            <w:szCs w:val="22"/>
          </w:rPr>
          <w:t>Headteacher</w:t>
        </w:r>
      </w:smartTag>
      <w:r w:rsidRPr="0012370C">
        <w:rPr>
          <w:rFonts w:cs="Arial"/>
          <w:szCs w:val="22"/>
        </w:rPr>
        <w:t xml:space="preserve"> or the Devon Health and Safety Service Mailbox.</w:t>
      </w:r>
    </w:p>
    <w:p w14:paraId="6ACD9D17" w14:textId="77777777" w:rsidR="004100AE" w:rsidRPr="0012370C" w:rsidRDefault="004100AE" w:rsidP="004C07CE">
      <w:pPr>
        <w:numPr>
          <w:ilvl w:val="0"/>
          <w:numId w:val="25"/>
        </w:numPr>
        <w:spacing w:after="0"/>
        <w:jc w:val="left"/>
        <w:rPr>
          <w:rFonts w:cs="Arial"/>
          <w:szCs w:val="22"/>
        </w:rPr>
      </w:pPr>
      <w:r w:rsidRPr="0012370C">
        <w:rPr>
          <w:rFonts w:cs="Arial"/>
          <w:szCs w:val="22"/>
        </w:rPr>
        <w:t xml:space="preserve">Select </w:t>
      </w:r>
      <w:r w:rsidRPr="00FA7B6B">
        <w:rPr>
          <w:rFonts w:cs="Arial"/>
          <w:b/>
          <w:szCs w:val="22"/>
        </w:rPr>
        <w:t>Allocate People</w:t>
      </w:r>
      <w:r w:rsidRPr="0012370C">
        <w:rPr>
          <w:rFonts w:cs="Arial"/>
          <w:szCs w:val="22"/>
        </w:rPr>
        <w:t xml:space="preserve"> and search for person’s surname. For H&amp;S Mailbox, type ‘</w:t>
      </w:r>
      <w:r>
        <w:rPr>
          <w:rFonts w:cs="Arial"/>
          <w:szCs w:val="22"/>
        </w:rPr>
        <w:t xml:space="preserve">H&amp;S </w:t>
      </w:r>
      <w:r w:rsidRPr="0012370C">
        <w:rPr>
          <w:rFonts w:cs="Arial"/>
          <w:szCs w:val="22"/>
        </w:rPr>
        <w:t xml:space="preserve">Inbox’, select by ticking the box next to name and </w:t>
      </w:r>
      <w:r>
        <w:rPr>
          <w:rFonts w:cs="Arial"/>
          <w:szCs w:val="22"/>
        </w:rPr>
        <w:t>click OK</w:t>
      </w:r>
    </w:p>
    <w:p w14:paraId="6D107E41" w14:textId="77777777" w:rsidR="004100AE" w:rsidRPr="0012370C" w:rsidRDefault="004100AE" w:rsidP="004C07CE">
      <w:pPr>
        <w:numPr>
          <w:ilvl w:val="0"/>
          <w:numId w:val="25"/>
        </w:numPr>
        <w:spacing w:after="0"/>
        <w:jc w:val="left"/>
        <w:rPr>
          <w:rFonts w:cs="Arial"/>
          <w:szCs w:val="22"/>
        </w:rPr>
      </w:pPr>
      <w:r w:rsidRPr="0012370C">
        <w:rPr>
          <w:rFonts w:cs="Arial"/>
          <w:szCs w:val="22"/>
        </w:rPr>
        <w:t xml:space="preserve">Select </w:t>
      </w:r>
      <w:r w:rsidRPr="00FA7B6B">
        <w:rPr>
          <w:rFonts w:cs="Arial"/>
          <w:b/>
          <w:szCs w:val="22"/>
        </w:rPr>
        <w:t>Email People</w:t>
      </w:r>
      <w:r w:rsidRPr="0012370C">
        <w:rPr>
          <w:rFonts w:cs="Arial"/>
          <w:szCs w:val="22"/>
        </w:rPr>
        <w:t xml:space="preserve"> to send standard notification email</w:t>
      </w:r>
      <w:r>
        <w:rPr>
          <w:rFonts w:cs="Arial"/>
          <w:szCs w:val="22"/>
        </w:rPr>
        <w:t>. Pop-</w:t>
      </w:r>
      <w:r w:rsidRPr="0012370C">
        <w:rPr>
          <w:rFonts w:cs="Arial"/>
          <w:szCs w:val="22"/>
        </w:rPr>
        <w:t xml:space="preserve">up confirmation box comes up, tick box and </w:t>
      </w:r>
      <w:r>
        <w:rPr>
          <w:rFonts w:cs="Arial"/>
          <w:szCs w:val="22"/>
        </w:rPr>
        <w:t>click OK</w:t>
      </w:r>
    </w:p>
    <w:p w14:paraId="2CC86A0B" w14:textId="77777777" w:rsidR="004100AE" w:rsidRPr="00291054" w:rsidRDefault="004100AE" w:rsidP="004100AE">
      <w:pPr>
        <w:ind w:left="720" w:hanging="360"/>
        <w:rPr>
          <w:rFonts w:cs="Arial"/>
          <w:szCs w:val="22"/>
        </w:rPr>
      </w:pPr>
    </w:p>
    <w:p w14:paraId="1F98E72A" w14:textId="77777777" w:rsidR="004100AE" w:rsidRPr="00291054" w:rsidRDefault="004100AE" w:rsidP="004C07CE">
      <w:pPr>
        <w:numPr>
          <w:ilvl w:val="0"/>
          <w:numId w:val="28"/>
        </w:numPr>
        <w:spacing w:after="0"/>
        <w:jc w:val="left"/>
        <w:rPr>
          <w:rFonts w:cs="Arial"/>
          <w:color w:val="FF0000"/>
          <w:szCs w:val="22"/>
        </w:rPr>
      </w:pPr>
      <w:r>
        <w:rPr>
          <w:rFonts w:cs="Arial"/>
          <w:szCs w:val="22"/>
        </w:rPr>
        <w:t xml:space="preserve">Next to </w:t>
      </w:r>
      <w:r w:rsidRPr="00FA7B6B">
        <w:rPr>
          <w:rFonts w:cs="Arial"/>
          <w:b/>
          <w:szCs w:val="22"/>
        </w:rPr>
        <w:t xml:space="preserve">Notify </w:t>
      </w:r>
      <w:r w:rsidRPr="00291054">
        <w:rPr>
          <w:rFonts w:cs="Arial"/>
          <w:szCs w:val="22"/>
        </w:rPr>
        <w:t xml:space="preserve">select </w:t>
      </w:r>
      <w:r w:rsidRPr="00FA7B6B">
        <w:rPr>
          <w:rFonts w:cs="Arial"/>
          <w:b/>
          <w:szCs w:val="22"/>
        </w:rPr>
        <w:t>Sign Off</w:t>
      </w:r>
    </w:p>
    <w:p w14:paraId="47E8EE74" w14:textId="77777777" w:rsidR="004100AE" w:rsidRPr="00291054" w:rsidRDefault="004100AE" w:rsidP="004C07CE">
      <w:pPr>
        <w:numPr>
          <w:ilvl w:val="0"/>
          <w:numId w:val="26"/>
        </w:numPr>
        <w:spacing w:after="0"/>
        <w:jc w:val="left"/>
        <w:rPr>
          <w:rFonts w:cs="Arial"/>
          <w:szCs w:val="22"/>
        </w:rPr>
      </w:pPr>
      <w:r w:rsidRPr="00291054">
        <w:rPr>
          <w:rFonts w:cs="Arial"/>
          <w:szCs w:val="22"/>
        </w:rPr>
        <w:t>Sel</w:t>
      </w:r>
      <w:r>
        <w:rPr>
          <w:rFonts w:cs="Arial"/>
          <w:szCs w:val="22"/>
        </w:rPr>
        <w:t>ect most appropriate main cause from drop-down list</w:t>
      </w:r>
    </w:p>
    <w:p w14:paraId="4E10BAD2" w14:textId="77777777" w:rsidR="004100AE" w:rsidRPr="00291054" w:rsidRDefault="004100AE" w:rsidP="004C07CE">
      <w:pPr>
        <w:numPr>
          <w:ilvl w:val="0"/>
          <w:numId w:val="26"/>
        </w:numPr>
        <w:spacing w:after="0"/>
        <w:jc w:val="left"/>
        <w:rPr>
          <w:rFonts w:cs="Arial"/>
          <w:szCs w:val="22"/>
        </w:rPr>
      </w:pPr>
      <w:r>
        <w:rPr>
          <w:rFonts w:cs="Arial"/>
          <w:szCs w:val="22"/>
        </w:rPr>
        <w:t xml:space="preserve">Select </w:t>
      </w:r>
      <w:r>
        <w:rPr>
          <w:rFonts w:cs="Arial"/>
          <w:b/>
          <w:szCs w:val="22"/>
        </w:rPr>
        <w:t>Review a</w:t>
      </w:r>
      <w:r w:rsidRPr="00FA7B6B">
        <w:rPr>
          <w:rFonts w:cs="Arial"/>
          <w:b/>
          <w:szCs w:val="22"/>
        </w:rPr>
        <w:t>nd Sign Off</w:t>
      </w:r>
    </w:p>
    <w:p w14:paraId="72DBEC98" w14:textId="77777777" w:rsidR="004100AE" w:rsidRPr="00FA7B6B" w:rsidRDefault="004100AE" w:rsidP="004C07CE">
      <w:pPr>
        <w:numPr>
          <w:ilvl w:val="0"/>
          <w:numId w:val="26"/>
        </w:numPr>
        <w:spacing w:after="0"/>
        <w:jc w:val="left"/>
        <w:rPr>
          <w:rFonts w:cs="Arial"/>
          <w:b/>
          <w:szCs w:val="22"/>
        </w:rPr>
      </w:pPr>
      <w:r w:rsidRPr="00FA7B6B">
        <w:rPr>
          <w:rFonts w:cs="Arial"/>
          <w:b/>
          <w:szCs w:val="22"/>
        </w:rPr>
        <w:t>System Check</w:t>
      </w:r>
    </w:p>
    <w:p w14:paraId="7A10690B" w14:textId="77777777" w:rsidR="004100AE" w:rsidRPr="00291054" w:rsidRDefault="004100AE" w:rsidP="004100AE">
      <w:pPr>
        <w:ind w:left="1080"/>
        <w:rPr>
          <w:rFonts w:cs="Arial"/>
          <w:szCs w:val="22"/>
        </w:rPr>
      </w:pPr>
      <w:r w:rsidRPr="00291054">
        <w:rPr>
          <w:rFonts w:cs="Arial"/>
          <w:szCs w:val="22"/>
        </w:rPr>
        <w:t xml:space="preserve">OSHENS will automatically check the record. </w:t>
      </w:r>
    </w:p>
    <w:p w14:paraId="629AC581" w14:textId="77777777" w:rsidR="004100AE" w:rsidRPr="00291054" w:rsidRDefault="004100AE" w:rsidP="004100AE">
      <w:pPr>
        <w:ind w:left="1080"/>
        <w:rPr>
          <w:rFonts w:cs="Arial"/>
          <w:szCs w:val="22"/>
        </w:rPr>
      </w:pPr>
      <w:r w:rsidRPr="00291054">
        <w:rPr>
          <w:rFonts w:cs="Arial"/>
          <w:szCs w:val="22"/>
        </w:rPr>
        <w:t>Yellow warning signs flag up issues but will not prevent you from moving on. Check to see if any require actions.</w:t>
      </w:r>
    </w:p>
    <w:p w14:paraId="6697BF1A" w14:textId="77777777" w:rsidR="004100AE" w:rsidRPr="00291054" w:rsidRDefault="004100AE" w:rsidP="004100AE">
      <w:pPr>
        <w:ind w:left="1080"/>
        <w:rPr>
          <w:rFonts w:cs="Arial"/>
          <w:szCs w:val="22"/>
        </w:rPr>
      </w:pPr>
      <w:r w:rsidRPr="00291054">
        <w:rPr>
          <w:rFonts w:cs="Arial"/>
          <w:szCs w:val="22"/>
        </w:rPr>
        <w:t>Red error signs flag issues that must be rectified – possibly missing information. Note the Record Section and the Error Description, select Cancel to go back into the main record to make the ame</w:t>
      </w:r>
      <w:r>
        <w:rPr>
          <w:rFonts w:cs="Arial"/>
          <w:szCs w:val="22"/>
        </w:rPr>
        <w:t>ndments. Once completed start 14</w:t>
      </w:r>
      <w:r w:rsidRPr="00291054">
        <w:rPr>
          <w:rFonts w:cs="Arial"/>
          <w:szCs w:val="22"/>
        </w:rPr>
        <w:t xml:space="preserve"> again.</w:t>
      </w:r>
      <w:r>
        <w:rPr>
          <w:rFonts w:cs="Arial"/>
          <w:szCs w:val="22"/>
        </w:rPr>
        <w:t xml:space="preserve"> Click</w:t>
      </w:r>
      <w:r w:rsidRPr="00291054">
        <w:rPr>
          <w:rFonts w:cs="Arial"/>
          <w:szCs w:val="22"/>
        </w:rPr>
        <w:t xml:space="preserve"> Next</w:t>
      </w:r>
    </w:p>
    <w:p w14:paraId="668B2F18" w14:textId="77777777" w:rsidR="004100AE" w:rsidRPr="00FA7B6B" w:rsidRDefault="004100AE" w:rsidP="004C07CE">
      <w:pPr>
        <w:numPr>
          <w:ilvl w:val="0"/>
          <w:numId w:val="26"/>
        </w:numPr>
        <w:spacing w:after="0"/>
        <w:jc w:val="left"/>
        <w:rPr>
          <w:rFonts w:cs="Arial"/>
          <w:b/>
          <w:szCs w:val="22"/>
        </w:rPr>
      </w:pPr>
      <w:r w:rsidRPr="00FA7B6B">
        <w:rPr>
          <w:rFonts w:cs="Arial"/>
          <w:b/>
          <w:szCs w:val="22"/>
        </w:rPr>
        <w:lastRenderedPageBreak/>
        <w:t>RIDDOR Check</w:t>
      </w:r>
    </w:p>
    <w:p w14:paraId="049AA615" w14:textId="77777777" w:rsidR="004100AE" w:rsidRPr="00291054" w:rsidRDefault="004100AE" w:rsidP="004100AE">
      <w:pPr>
        <w:ind w:left="1080"/>
        <w:rPr>
          <w:rFonts w:cs="Arial"/>
          <w:szCs w:val="22"/>
        </w:rPr>
      </w:pPr>
      <w:r w:rsidRPr="00291054">
        <w:rPr>
          <w:rFonts w:cs="Arial"/>
          <w:szCs w:val="22"/>
        </w:rPr>
        <w:t xml:space="preserve">OSHENS will automatically check the record to see whether the incident MAY BE notifiable to the H.S.E. This is only a recommendation. The Devon Health and Safety Service will be able to give you advice and will send the report to the H.S.E. if necessary. </w:t>
      </w:r>
      <w:r>
        <w:rPr>
          <w:rFonts w:cs="Arial"/>
          <w:szCs w:val="22"/>
        </w:rPr>
        <w:t>Click</w:t>
      </w:r>
      <w:r w:rsidRPr="00291054">
        <w:rPr>
          <w:rFonts w:cs="Arial"/>
          <w:szCs w:val="22"/>
        </w:rPr>
        <w:t xml:space="preserve"> </w:t>
      </w:r>
      <w:r>
        <w:rPr>
          <w:rFonts w:cs="Arial"/>
          <w:szCs w:val="22"/>
        </w:rPr>
        <w:t>Next</w:t>
      </w:r>
    </w:p>
    <w:p w14:paraId="3BE2187F" w14:textId="77777777" w:rsidR="004100AE" w:rsidRPr="00FA7B6B" w:rsidRDefault="004100AE" w:rsidP="004C07CE">
      <w:pPr>
        <w:numPr>
          <w:ilvl w:val="0"/>
          <w:numId w:val="26"/>
        </w:numPr>
        <w:spacing w:after="0"/>
        <w:jc w:val="left"/>
        <w:rPr>
          <w:rFonts w:cs="Arial"/>
          <w:b/>
          <w:szCs w:val="22"/>
        </w:rPr>
      </w:pPr>
      <w:r w:rsidRPr="00FA7B6B">
        <w:rPr>
          <w:rFonts w:cs="Arial"/>
          <w:b/>
          <w:szCs w:val="22"/>
        </w:rPr>
        <w:t>Incident Assessment</w:t>
      </w:r>
    </w:p>
    <w:p w14:paraId="6BD281B2" w14:textId="77777777" w:rsidR="004100AE" w:rsidRPr="00291054" w:rsidRDefault="004100AE" w:rsidP="004100AE">
      <w:pPr>
        <w:ind w:left="1080"/>
        <w:rPr>
          <w:rFonts w:cs="Arial"/>
          <w:szCs w:val="22"/>
        </w:rPr>
      </w:pPr>
      <w:r>
        <w:rPr>
          <w:rFonts w:cs="Arial"/>
          <w:szCs w:val="22"/>
        </w:rPr>
        <w:t>Use the 3 drop-</w:t>
      </w:r>
      <w:r w:rsidRPr="00291054">
        <w:rPr>
          <w:rFonts w:cs="Arial"/>
          <w:szCs w:val="22"/>
        </w:rPr>
        <w:t>down boxes to select the Actual Severity, Po</w:t>
      </w:r>
      <w:r>
        <w:rPr>
          <w:rFonts w:cs="Arial"/>
          <w:szCs w:val="22"/>
        </w:rPr>
        <w:t>tential Severity and Likelihood (press “i” button for guidance on each of these).</w:t>
      </w:r>
      <w:r w:rsidRPr="00754A27">
        <w:rPr>
          <w:rFonts w:cs="Arial"/>
          <w:szCs w:val="22"/>
        </w:rPr>
        <w:t xml:space="preserve"> </w:t>
      </w:r>
      <w:r>
        <w:rPr>
          <w:rFonts w:cs="Arial"/>
          <w:szCs w:val="22"/>
        </w:rPr>
        <w:t>Click Next</w:t>
      </w:r>
    </w:p>
    <w:p w14:paraId="05C68766" w14:textId="77777777" w:rsidR="004100AE" w:rsidRPr="00291054" w:rsidRDefault="004100AE" w:rsidP="004100AE">
      <w:pPr>
        <w:ind w:left="1080"/>
        <w:rPr>
          <w:rFonts w:cs="Arial"/>
          <w:szCs w:val="22"/>
        </w:rPr>
      </w:pPr>
      <w:r w:rsidRPr="00291054">
        <w:rPr>
          <w:rFonts w:cs="Arial"/>
          <w:szCs w:val="22"/>
        </w:rPr>
        <w:t>Note the advice given on the level of investigation required. Further action may be required.</w:t>
      </w:r>
    </w:p>
    <w:p w14:paraId="2C44FFBD" w14:textId="77777777" w:rsidR="004100AE" w:rsidRPr="00FA7B6B" w:rsidRDefault="004100AE" w:rsidP="004C07CE">
      <w:pPr>
        <w:numPr>
          <w:ilvl w:val="0"/>
          <w:numId w:val="26"/>
        </w:numPr>
        <w:spacing w:after="0"/>
        <w:jc w:val="left"/>
        <w:rPr>
          <w:rFonts w:cs="Arial"/>
          <w:b/>
          <w:szCs w:val="22"/>
        </w:rPr>
      </w:pPr>
      <w:r>
        <w:rPr>
          <w:rFonts w:cs="Arial"/>
          <w:b/>
          <w:szCs w:val="22"/>
        </w:rPr>
        <w:t>Sign Off</w:t>
      </w:r>
    </w:p>
    <w:p w14:paraId="0873DA08" w14:textId="7059EAD6" w:rsidR="004100AE" w:rsidRPr="00291054" w:rsidRDefault="004100AE" w:rsidP="004100AE">
      <w:pPr>
        <w:ind w:left="1080"/>
        <w:rPr>
          <w:rFonts w:cs="Arial"/>
          <w:szCs w:val="22"/>
        </w:rPr>
      </w:pPr>
      <w:r>
        <w:rPr>
          <w:rFonts w:cs="Arial"/>
          <w:szCs w:val="22"/>
        </w:rPr>
        <w:t xml:space="preserve">Tick confirmation box and click OK </w:t>
      </w:r>
    </w:p>
    <w:p w14:paraId="5F800C3E" w14:textId="77777777" w:rsidR="004100AE" w:rsidRPr="00291054" w:rsidRDefault="004100AE" w:rsidP="004C07CE">
      <w:pPr>
        <w:numPr>
          <w:ilvl w:val="0"/>
          <w:numId w:val="28"/>
        </w:numPr>
        <w:spacing w:after="0"/>
        <w:jc w:val="left"/>
        <w:rPr>
          <w:rFonts w:cs="Arial"/>
          <w:szCs w:val="22"/>
        </w:rPr>
      </w:pPr>
      <w:r w:rsidRPr="00291054">
        <w:rPr>
          <w:rFonts w:cs="Arial"/>
          <w:szCs w:val="22"/>
        </w:rPr>
        <w:t xml:space="preserve">By selecting the red icon (Incident Review Form) </w:t>
      </w:r>
      <w:r>
        <w:rPr>
          <w:rFonts w:cs="Arial"/>
          <w:szCs w:val="22"/>
        </w:rPr>
        <w:t xml:space="preserve">on the next screen </w:t>
      </w:r>
      <w:r w:rsidRPr="00291054">
        <w:rPr>
          <w:rFonts w:cs="Arial"/>
          <w:szCs w:val="22"/>
        </w:rPr>
        <w:t>you can print and/or sav</w:t>
      </w:r>
      <w:r>
        <w:rPr>
          <w:rFonts w:cs="Arial"/>
          <w:szCs w:val="22"/>
        </w:rPr>
        <w:t xml:space="preserve">e a copy for your records or </w:t>
      </w:r>
      <w:r w:rsidRPr="00291054">
        <w:rPr>
          <w:rFonts w:cs="Arial"/>
          <w:szCs w:val="22"/>
        </w:rPr>
        <w:t>pass t</w:t>
      </w:r>
      <w:r>
        <w:rPr>
          <w:rFonts w:cs="Arial"/>
          <w:szCs w:val="22"/>
        </w:rPr>
        <w:t>o the injured/affected person</w:t>
      </w:r>
    </w:p>
    <w:p w14:paraId="4E628E39" w14:textId="77777777" w:rsidR="004100AE" w:rsidRPr="00291054" w:rsidRDefault="004100AE" w:rsidP="004100AE">
      <w:pPr>
        <w:rPr>
          <w:rFonts w:cs="Arial"/>
          <w:szCs w:val="22"/>
        </w:rPr>
      </w:pPr>
    </w:p>
    <w:p w14:paraId="35F70988" w14:textId="77777777" w:rsidR="004100AE" w:rsidRDefault="004100AE" w:rsidP="004C07CE">
      <w:pPr>
        <w:numPr>
          <w:ilvl w:val="0"/>
          <w:numId w:val="28"/>
        </w:numPr>
        <w:spacing w:after="0"/>
        <w:jc w:val="left"/>
        <w:rPr>
          <w:rFonts w:cs="Arial"/>
          <w:szCs w:val="22"/>
        </w:rPr>
      </w:pPr>
      <w:r>
        <w:rPr>
          <w:rFonts w:cs="Arial"/>
          <w:b/>
          <w:szCs w:val="22"/>
        </w:rPr>
        <w:t>Absence</w:t>
      </w:r>
      <w:r>
        <w:rPr>
          <w:rFonts w:cs="Arial"/>
          <w:szCs w:val="22"/>
        </w:rPr>
        <w:t xml:space="preserve"> </w:t>
      </w:r>
    </w:p>
    <w:p w14:paraId="5D2F5AED" w14:textId="4492F7D9" w:rsidR="004100AE" w:rsidRPr="00291054" w:rsidRDefault="004100AE" w:rsidP="004100AE">
      <w:pPr>
        <w:ind w:left="720"/>
        <w:rPr>
          <w:rFonts w:cs="Arial"/>
          <w:szCs w:val="22"/>
        </w:rPr>
      </w:pPr>
      <w:r w:rsidRPr="00291054">
        <w:rPr>
          <w:rFonts w:cs="Arial"/>
          <w:szCs w:val="22"/>
        </w:rPr>
        <w:t xml:space="preserve">If there is any employee absence associated with incident, select the </w:t>
      </w:r>
      <w:r w:rsidRPr="009D02DA">
        <w:rPr>
          <w:rFonts w:cs="Arial"/>
          <w:b/>
          <w:szCs w:val="22"/>
        </w:rPr>
        <w:t>Absence</w:t>
      </w:r>
      <w:r w:rsidRPr="00291054">
        <w:rPr>
          <w:rFonts w:cs="Arial"/>
          <w:szCs w:val="22"/>
        </w:rPr>
        <w:t xml:space="preserve"> tab and </w:t>
      </w:r>
      <w:r w:rsidRPr="00291054">
        <w:rPr>
          <w:rFonts w:cs="Arial"/>
          <w:b/>
          <w:szCs w:val="22"/>
        </w:rPr>
        <w:t>either</w:t>
      </w:r>
      <w:r w:rsidRPr="00291054">
        <w:rPr>
          <w:rFonts w:cs="Arial"/>
          <w:szCs w:val="22"/>
        </w:rPr>
        <w:t xml:space="preserve"> update the record </w:t>
      </w:r>
      <w:r>
        <w:rPr>
          <w:rFonts w:cs="Arial"/>
          <w:szCs w:val="22"/>
        </w:rPr>
        <w:t xml:space="preserve">by selecting the person and adding absence end date </w:t>
      </w:r>
      <w:r w:rsidRPr="00291054">
        <w:rPr>
          <w:rFonts w:cs="Arial"/>
          <w:b/>
          <w:szCs w:val="22"/>
        </w:rPr>
        <w:t>or</w:t>
      </w:r>
      <w:r w:rsidRPr="00291054">
        <w:rPr>
          <w:rFonts w:cs="Arial"/>
          <w:szCs w:val="22"/>
        </w:rPr>
        <w:t xml:space="preserve"> select </w:t>
      </w:r>
      <w:r w:rsidRPr="009D02DA">
        <w:rPr>
          <w:rFonts w:cs="Arial"/>
          <w:b/>
          <w:szCs w:val="22"/>
        </w:rPr>
        <w:t xml:space="preserve">Record Absence </w:t>
      </w:r>
      <w:r w:rsidRPr="00291054">
        <w:rPr>
          <w:rFonts w:cs="Arial"/>
          <w:szCs w:val="22"/>
        </w:rPr>
        <w:t xml:space="preserve">and complete the record for each </w:t>
      </w:r>
      <w:r>
        <w:rPr>
          <w:rFonts w:cs="Arial"/>
          <w:szCs w:val="22"/>
        </w:rPr>
        <w:t>injured person’s absence</w:t>
      </w:r>
    </w:p>
    <w:p w14:paraId="7CC028E2" w14:textId="77777777" w:rsidR="004100AE" w:rsidRPr="009D02DA" w:rsidRDefault="004100AE" w:rsidP="004C07CE">
      <w:pPr>
        <w:numPr>
          <w:ilvl w:val="0"/>
          <w:numId w:val="28"/>
        </w:numPr>
        <w:spacing w:after="0"/>
        <w:jc w:val="left"/>
        <w:rPr>
          <w:rFonts w:cs="Arial"/>
          <w:b/>
          <w:szCs w:val="22"/>
        </w:rPr>
      </w:pPr>
      <w:r w:rsidRPr="009D02DA">
        <w:rPr>
          <w:rFonts w:cs="Arial"/>
          <w:b/>
          <w:szCs w:val="22"/>
        </w:rPr>
        <w:t>RIDDOR</w:t>
      </w:r>
    </w:p>
    <w:p w14:paraId="72ED70CB" w14:textId="77777777" w:rsidR="004100AE" w:rsidRPr="00291054" w:rsidRDefault="004100AE" w:rsidP="004100AE">
      <w:pPr>
        <w:ind w:left="720" w:hanging="360"/>
        <w:rPr>
          <w:rFonts w:cs="Arial"/>
          <w:szCs w:val="22"/>
        </w:rPr>
      </w:pPr>
      <w:r w:rsidRPr="00291054">
        <w:rPr>
          <w:rFonts w:cs="Arial"/>
          <w:szCs w:val="22"/>
        </w:rPr>
        <w:tab/>
        <w:t xml:space="preserve">If you believe that the </w:t>
      </w:r>
      <w:r>
        <w:rPr>
          <w:rFonts w:cs="Arial"/>
          <w:szCs w:val="22"/>
        </w:rPr>
        <w:t>incident</w:t>
      </w:r>
      <w:r w:rsidRPr="00291054">
        <w:rPr>
          <w:rFonts w:cs="Arial"/>
          <w:szCs w:val="22"/>
        </w:rPr>
        <w:t xml:space="preserve"> is reportable under RIDDOR, select the RIDDOR tab and fill out the form. There is a separate Guide available to help you do this. If you are unsure about whether to complete this step, contact the Devon Health and Safety Service on 01392</w:t>
      </w:r>
      <w:r>
        <w:rPr>
          <w:rFonts w:cs="Arial"/>
          <w:szCs w:val="22"/>
        </w:rPr>
        <w:t xml:space="preserve"> 382027</w:t>
      </w:r>
    </w:p>
    <w:p w14:paraId="3F744812" w14:textId="334FC822" w:rsidR="00BE6562" w:rsidRDefault="00BE6562">
      <w:pPr>
        <w:spacing w:after="0"/>
        <w:jc w:val="left"/>
        <w:rPr>
          <w:rFonts w:asciiTheme="minorHAnsi" w:eastAsiaTheme="minorHAnsi" w:hAnsiTheme="minorHAnsi" w:cstheme="minorBidi"/>
          <w:b/>
          <w:sz w:val="24"/>
        </w:rPr>
      </w:pPr>
      <w:r>
        <w:rPr>
          <w:rFonts w:asciiTheme="minorHAnsi" w:eastAsiaTheme="minorHAnsi" w:hAnsiTheme="minorHAnsi" w:cstheme="minorBidi"/>
          <w:b/>
          <w:sz w:val="24"/>
        </w:rPr>
        <w:br w:type="page"/>
      </w:r>
    </w:p>
    <w:p w14:paraId="513474FA" w14:textId="77777777" w:rsidR="00E82C33" w:rsidRPr="00AB22B7" w:rsidRDefault="00E82C33" w:rsidP="00F0690C">
      <w:pPr>
        <w:tabs>
          <w:tab w:val="left" w:pos="1395"/>
        </w:tabs>
        <w:jc w:val="left"/>
        <w:rPr>
          <w:rFonts w:eastAsiaTheme="minorHAnsi" w:cs="Arial"/>
          <w:b/>
          <w:szCs w:val="22"/>
        </w:rPr>
      </w:pPr>
      <w:r w:rsidRPr="00AB22B7">
        <w:rPr>
          <w:rFonts w:eastAsiaTheme="minorHAnsi" w:cs="Arial"/>
          <w:b/>
          <w:szCs w:val="22"/>
        </w:rPr>
        <w:lastRenderedPageBreak/>
        <w:t>APPENDIX 5</w:t>
      </w:r>
    </w:p>
    <w:p w14:paraId="511D20E6" w14:textId="647876D5" w:rsidR="00BE6562" w:rsidRPr="00AB22B7" w:rsidRDefault="00BE6562" w:rsidP="00F0690C">
      <w:pPr>
        <w:tabs>
          <w:tab w:val="left" w:pos="1395"/>
        </w:tabs>
        <w:jc w:val="left"/>
        <w:rPr>
          <w:rFonts w:eastAsiaTheme="minorHAnsi" w:cs="Arial"/>
          <w:b/>
          <w:szCs w:val="22"/>
        </w:rPr>
      </w:pPr>
      <w:r w:rsidRPr="00AB22B7">
        <w:rPr>
          <w:rFonts w:eastAsiaTheme="minorHAnsi" w:cs="Arial"/>
          <w:b/>
          <w:szCs w:val="22"/>
        </w:rPr>
        <w:t>REPORTING MINOR FIRST AID AND INFORMING PARENTS</w:t>
      </w:r>
    </w:p>
    <w:p w14:paraId="5C98FF04" w14:textId="45A680F3" w:rsidR="00BE6562" w:rsidRPr="00AB22B7" w:rsidRDefault="00BE6562" w:rsidP="00F0690C">
      <w:pPr>
        <w:tabs>
          <w:tab w:val="left" w:pos="1395"/>
        </w:tabs>
        <w:jc w:val="left"/>
        <w:rPr>
          <w:rFonts w:eastAsiaTheme="minorHAnsi" w:cs="Arial"/>
          <w:szCs w:val="22"/>
        </w:rPr>
      </w:pPr>
      <w:r w:rsidRPr="00AB22B7">
        <w:rPr>
          <w:rFonts w:eastAsiaTheme="minorHAnsi" w:cs="Arial"/>
          <w:szCs w:val="22"/>
        </w:rPr>
        <w:t>Minor incidents such as a plast</w:t>
      </w:r>
      <w:r w:rsidR="00C001FC" w:rsidRPr="00AB22B7">
        <w:rPr>
          <w:rFonts w:eastAsiaTheme="minorHAnsi" w:cs="Arial"/>
          <w:szCs w:val="22"/>
        </w:rPr>
        <w:t xml:space="preserve">er or bump are likely to </w:t>
      </w:r>
      <w:r w:rsidRPr="00AB22B7">
        <w:rPr>
          <w:rFonts w:eastAsiaTheme="minorHAnsi" w:cs="Arial"/>
          <w:szCs w:val="22"/>
        </w:rPr>
        <w:t xml:space="preserve">outnumber OSHENS reportable incidents.  The OSHENS system ‘Quick Reporting’ </w:t>
      </w:r>
      <w:r w:rsidR="00C001FC" w:rsidRPr="00AB22B7">
        <w:rPr>
          <w:rFonts w:eastAsiaTheme="minorHAnsi" w:cs="Arial"/>
          <w:szCs w:val="22"/>
        </w:rPr>
        <w:t>may</w:t>
      </w:r>
      <w:r w:rsidRPr="00AB22B7">
        <w:rPr>
          <w:rFonts w:eastAsiaTheme="minorHAnsi" w:cs="Arial"/>
          <w:szCs w:val="22"/>
        </w:rPr>
        <w:t xml:space="preserve"> be used for </w:t>
      </w:r>
      <w:r w:rsidRPr="00AB22B7">
        <w:rPr>
          <w:rFonts w:eastAsiaTheme="minorHAnsi" w:cs="Arial"/>
          <w:szCs w:val="22"/>
          <w:u w:val="single"/>
        </w:rPr>
        <w:t>all</w:t>
      </w:r>
      <w:r w:rsidRPr="00AB22B7">
        <w:rPr>
          <w:rFonts w:eastAsiaTheme="minorHAnsi" w:cs="Arial"/>
          <w:szCs w:val="22"/>
        </w:rPr>
        <w:t xml:space="preserve"> incident reporting but this may be impractical for schools and is not suitable for notifying parents.</w:t>
      </w:r>
    </w:p>
    <w:p w14:paraId="0CE04809" w14:textId="0D2F7C8D" w:rsidR="00BE6562" w:rsidRDefault="00AB22B7" w:rsidP="00F0690C">
      <w:pPr>
        <w:tabs>
          <w:tab w:val="left" w:pos="1395"/>
        </w:tabs>
        <w:jc w:val="left"/>
        <w:rPr>
          <w:rFonts w:eastAsiaTheme="minorHAnsi"/>
        </w:rPr>
      </w:pPr>
      <w:r>
        <w:rPr>
          <w:rFonts w:eastAsiaTheme="minorHAnsi"/>
        </w:rPr>
        <w:t xml:space="preserve">The following forms at will be used </w:t>
      </w:r>
      <w:r w:rsidR="00BE6562">
        <w:rPr>
          <w:rFonts w:eastAsiaTheme="minorHAnsi"/>
        </w:rPr>
        <w:t>for recording minor incidents and notifying parents.</w:t>
      </w:r>
    </w:p>
    <w:p w14:paraId="1F358BD9" w14:textId="6D4E657E" w:rsidR="00AB22B7" w:rsidRDefault="00C001FC" w:rsidP="00A0210E">
      <w:pPr>
        <w:tabs>
          <w:tab w:val="left" w:pos="1395"/>
        </w:tabs>
        <w:jc w:val="left"/>
        <w:rPr>
          <w:rFonts w:eastAsiaTheme="minorHAnsi"/>
        </w:rPr>
      </w:pPr>
      <w:r>
        <w:rPr>
          <w:rFonts w:eastAsiaTheme="minorHAnsi"/>
        </w:rPr>
        <w:t>It is perfectly acceptable for Schools to use their own forms provided all the information require is collected as per the sample forms and that receipt of the form is ackno</w:t>
      </w:r>
      <w:r w:rsidR="00A0210E">
        <w:rPr>
          <w:rFonts w:eastAsiaTheme="minorHAnsi"/>
        </w:rPr>
        <w:t>wledged by the parent.</w:t>
      </w:r>
    </w:p>
    <w:p w14:paraId="7E5301E7" w14:textId="77777777" w:rsidR="00A0210E" w:rsidRDefault="00A0210E" w:rsidP="00A0210E">
      <w:pPr>
        <w:tabs>
          <w:tab w:val="left" w:pos="1395"/>
        </w:tabs>
        <w:jc w:val="left"/>
        <w:rPr>
          <w:rFonts w:eastAsiaTheme="minorHAnsi"/>
        </w:rPr>
      </w:pPr>
    </w:p>
    <w:p w14:paraId="517CF8A6" w14:textId="77777777" w:rsidR="00A0210E" w:rsidRDefault="00A0210E" w:rsidP="00A0210E">
      <w:pPr>
        <w:tabs>
          <w:tab w:val="left" w:pos="1395"/>
        </w:tabs>
        <w:jc w:val="left"/>
        <w:rPr>
          <w:rFonts w:eastAsiaTheme="minorHAnsi"/>
        </w:rPr>
      </w:pPr>
    </w:p>
    <w:p w14:paraId="425BCA5A" w14:textId="77777777" w:rsidR="00A0210E" w:rsidRDefault="00A0210E" w:rsidP="00A0210E">
      <w:pPr>
        <w:tabs>
          <w:tab w:val="left" w:pos="1395"/>
        </w:tabs>
        <w:jc w:val="left"/>
        <w:rPr>
          <w:rFonts w:eastAsiaTheme="minorHAnsi"/>
        </w:rPr>
      </w:pPr>
    </w:p>
    <w:p w14:paraId="566EB490" w14:textId="77777777" w:rsidR="00A0210E" w:rsidRDefault="00A0210E" w:rsidP="00A0210E">
      <w:pPr>
        <w:tabs>
          <w:tab w:val="left" w:pos="1395"/>
        </w:tabs>
        <w:jc w:val="left"/>
        <w:rPr>
          <w:rFonts w:eastAsiaTheme="minorHAnsi"/>
        </w:rPr>
      </w:pPr>
    </w:p>
    <w:p w14:paraId="7011D84B" w14:textId="77777777" w:rsidR="00A0210E" w:rsidRDefault="00A0210E" w:rsidP="00A0210E">
      <w:pPr>
        <w:tabs>
          <w:tab w:val="left" w:pos="1395"/>
        </w:tabs>
        <w:jc w:val="left"/>
        <w:rPr>
          <w:rFonts w:eastAsiaTheme="minorHAnsi"/>
        </w:rPr>
      </w:pPr>
    </w:p>
    <w:p w14:paraId="77A3A93B" w14:textId="77777777" w:rsidR="00A0210E" w:rsidRDefault="00A0210E" w:rsidP="00A0210E">
      <w:pPr>
        <w:tabs>
          <w:tab w:val="left" w:pos="1395"/>
        </w:tabs>
        <w:jc w:val="left"/>
        <w:rPr>
          <w:rFonts w:eastAsiaTheme="minorHAnsi"/>
        </w:rPr>
      </w:pPr>
    </w:p>
    <w:p w14:paraId="5CA04387" w14:textId="77777777" w:rsidR="00A0210E" w:rsidRDefault="00A0210E" w:rsidP="00A0210E">
      <w:pPr>
        <w:tabs>
          <w:tab w:val="left" w:pos="1395"/>
        </w:tabs>
        <w:jc w:val="left"/>
        <w:rPr>
          <w:rFonts w:eastAsiaTheme="minorHAnsi"/>
        </w:rPr>
      </w:pPr>
    </w:p>
    <w:p w14:paraId="0B4B7F11" w14:textId="77777777" w:rsidR="00A0210E" w:rsidRDefault="00A0210E" w:rsidP="00A0210E">
      <w:pPr>
        <w:tabs>
          <w:tab w:val="left" w:pos="1395"/>
        </w:tabs>
        <w:jc w:val="left"/>
        <w:rPr>
          <w:rFonts w:eastAsiaTheme="minorHAnsi"/>
        </w:rPr>
      </w:pPr>
    </w:p>
    <w:p w14:paraId="6A566DAA" w14:textId="77777777" w:rsidR="00A0210E" w:rsidRDefault="00A0210E" w:rsidP="00A0210E">
      <w:pPr>
        <w:tabs>
          <w:tab w:val="left" w:pos="1395"/>
        </w:tabs>
        <w:jc w:val="left"/>
        <w:rPr>
          <w:rFonts w:eastAsiaTheme="minorHAnsi"/>
        </w:rPr>
      </w:pPr>
    </w:p>
    <w:p w14:paraId="10B9FF55" w14:textId="77777777" w:rsidR="00A0210E" w:rsidRDefault="00A0210E" w:rsidP="00A0210E">
      <w:pPr>
        <w:tabs>
          <w:tab w:val="left" w:pos="1395"/>
        </w:tabs>
        <w:jc w:val="left"/>
        <w:rPr>
          <w:rFonts w:eastAsiaTheme="minorHAnsi"/>
        </w:rPr>
      </w:pPr>
    </w:p>
    <w:p w14:paraId="4A851AEC" w14:textId="77777777" w:rsidR="00A0210E" w:rsidRDefault="00A0210E" w:rsidP="00A0210E">
      <w:pPr>
        <w:tabs>
          <w:tab w:val="left" w:pos="1395"/>
        </w:tabs>
        <w:jc w:val="left"/>
        <w:rPr>
          <w:rFonts w:eastAsiaTheme="minorHAnsi"/>
        </w:rPr>
      </w:pPr>
    </w:p>
    <w:p w14:paraId="6F66AEAA" w14:textId="77777777" w:rsidR="00A0210E" w:rsidRDefault="00A0210E" w:rsidP="00A0210E">
      <w:pPr>
        <w:tabs>
          <w:tab w:val="left" w:pos="1395"/>
        </w:tabs>
        <w:jc w:val="left"/>
        <w:rPr>
          <w:rFonts w:eastAsiaTheme="minorHAnsi"/>
        </w:rPr>
      </w:pPr>
    </w:p>
    <w:p w14:paraId="5147B548" w14:textId="77777777" w:rsidR="00A0210E" w:rsidRDefault="00A0210E" w:rsidP="00A0210E">
      <w:pPr>
        <w:tabs>
          <w:tab w:val="left" w:pos="1395"/>
        </w:tabs>
        <w:jc w:val="left"/>
        <w:rPr>
          <w:rFonts w:eastAsiaTheme="minorHAnsi"/>
        </w:rPr>
      </w:pPr>
    </w:p>
    <w:p w14:paraId="47025902" w14:textId="77777777" w:rsidR="00A0210E" w:rsidRDefault="00A0210E" w:rsidP="00A0210E">
      <w:pPr>
        <w:tabs>
          <w:tab w:val="left" w:pos="1395"/>
        </w:tabs>
        <w:jc w:val="left"/>
        <w:rPr>
          <w:rFonts w:eastAsiaTheme="minorHAnsi"/>
        </w:rPr>
      </w:pPr>
    </w:p>
    <w:p w14:paraId="401D7100" w14:textId="77777777" w:rsidR="00A0210E" w:rsidRDefault="00A0210E" w:rsidP="00A0210E">
      <w:pPr>
        <w:tabs>
          <w:tab w:val="left" w:pos="1395"/>
        </w:tabs>
        <w:jc w:val="left"/>
        <w:rPr>
          <w:rFonts w:eastAsiaTheme="minorHAnsi"/>
        </w:rPr>
      </w:pPr>
    </w:p>
    <w:p w14:paraId="4484ED95" w14:textId="77777777" w:rsidR="00A0210E" w:rsidRDefault="00A0210E" w:rsidP="00A0210E">
      <w:pPr>
        <w:tabs>
          <w:tab w:val="left" w:pos="1395"/>
        </w:tabs>
        <w:jc w:val="left"/>
        <w:rPr>
          <w:rFonts w:eastAsiaTheme="minorHAnsi"/>
        </w:rPr>
      </w:pPr>
    </w:p>
    <w:p w14:paraId="3A9B4C23" w14:textId="77777777" w:rsidR="00A0210E" w:rsidRDefault="00A0210E" w:rsidP="00A0210E">
      <w:pPr>
        <w:tabs>
          <w:tab w:val="left" w:pos="1395"/>
        </w:tabs>
        <w:jc w:val="left"/>
        <w:rPr>
          <w:rFonts w:eastAsiaTheme="minorHAnsi"/>
        </w:rPr>
      </w:pPr>
    </w:p>
    <w:p w14:paraId="72C4C0D7" w14:textId="77777777" w:rsidR="00A0210E" w:rsidRDefault="00A0210E" w:rsidP="00A0210E">
      <w:pPr>
        <w:tabs>
          <w:tab w:val="left" w:pos="1395"/>
        </w:tabs>
        <w:jc w:val="left"/>
        <w:rPr>
          <w:rFonts w:eastAsiaTheme="minorHAnsi"/>
        </w:rPr>
      </w:pPr>
    </w:p>
    <w:p w14:paraId="0126E80D" w14:textId="77777777" w:rsidR="00A0210E" w:rsidRDefault="00A0210E" w:rsidP="00A0210E">
      <w:pPr>
        <w:tabs>
          <w:tab w:val="left" w:pos="1395"/>
        </w:tabs>
        <w:jc w:val="left"/>
        <w:rPr>
          <w:rFonts w:eastAsiaTheme="minorHAnsi"/>
        </w:rPr>
      </w:pPr>
    </w:p>
    <w:p w14:paraId="4CA0FC96" w14:textId="77777777" w:rsidR="00A0210E" w:rsidRDefault="00A0210E" w:rsidP="00A0210E">
      <w:pPr>
        <w:tabs>
          <w:tab w:val="left" w:pos="1395"/>
        </w:tabs>
        <w:jc w:val="left"/>
        <w:rPr>
          <w:rFonts w:eastAsiaTheme="minorHAnsi"/>
        </w:rPr>
      </w:pPr>
    </w:p>
    <w:p w14:paraId="5706D35E" w14:textId="77777777" w:rsidR="00A0210E" w:rsidRDefault="00A0210E" w:rsidP="00A0210E">
      <w:pPr>
        <w:tabs>
          <w:tab w:val="left" w:pos="1395"/>
        </w:tabs>
        <w:jc w:val="left"/>
        <w:rPr>
          <w:rFonts w:eastAsiaTheme="minorHAnsi"/>
        </w:rPr>
      </w:pPr>
    </w:p>
    <w:p w14:paraId="2E64EF75" w14:textId="77777777" w:rsidR="00A0210E" w:rsidRPr="009009D8" w:rsidRDefault="00A0210E" w:rsidP="00A0210E">
      <w:pPr>
        <w:pStyle w:val="Header"/>
        <w:jc w:val="right"/>
        <w:rPr>
          <w:rFonts w:ascii="Verdana" w:hAnsi="Verdana"/>
        </w:rPr>
      </w:pPr>
      <w:r>
        <w:rPr>
          <w:rFonts w:ascii="Verdana" w:hAnsi="Verdana"/>
          <w:noProof/>
          <w:lang w:eastAsia="en-GB"/>
        </w:rPr>
        <w:lastRenderedPageBreak/>
        <w:drawing>
          <wp:anchor distT="0" distB="0" distL="114300" distR="114300" simplePos="0" relativeHeight="251673600" behindDoc="0" locked="0" layoutInCell="1" allowOverlap="1" wp14:anchorId="00FB5497" wp14:editId="44E8D14A">
            <wp:simplePos x="0" y="0"/>
            <wp:positionH relativeFrom="column">
              <wp:posOffset>-579120</wp:posOffset>
            </wp:positionH>
            <wp:positionV relativeFrom="paragraph">
              <wp:posOffset>-78740</wp:posOffset>
            </wp:positionV>
            <wp:extent cx="1514475" cy="736096"/>
            <wp:effectExtent l="0" t="0" r="0" b="698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 marys logo.JPG"/>
                    <pic:cNvPicPr/>
                  </pic:nvPicPr>
                  <pic:blipFill>
                    <a:blip r:embed="rId144" cstate="print">
                      <a:extLst>
                        <a:ext uri="{28A0092B-C50C-407E-A947-70E740481C1C}">
                          <a14:useLocalDpi xmlns:a14="http://schemas.microsoft.com/office/drawing/2010/main" val="0"/>
                        </a:ext>
                      </a:extLst>
                    </a:blip>
                    <a:stretch>
                      <a:fillRect/>
                    </a:stretch>
                  </pic:blipFill>
                  <pic:spPr>
                    <a:xfrm>
                      <a:off x="0" y="0"/>
                      <a:ext cx="1514475" cy="736096"/>
                    </a:xfrm>
                    <a:prstGeom prst="rect">
                      <a:avLst/>
                    </a:prstGeom>
                  </pic:spPr>
                </pic:pic>
              </a:graphicData>
            </a:graphic>
            <wp14:sizeRelH relativeFrom="page">
              <wp14:pctWidth>0</wp14:pctWidth>
            </wp14:sizeRelH>
            <wp14:sizeRelV relativeFrom="page">
              <wp14:pctHeight>0</wp14:pctHeight>
            </wp14:sizeRelV>
          </wp:anchor>
        </w:drawing>
      </w:r>
      <w:r w:rsidRPr="009009D8">
        <w:rPr>
          <w:rFonts w:ascii="Verdana" w:hAnsi="Verdana"/>
        </w:rPr>
        <w:t>Headteacher: Mrs. J. Scarborough</w:t>
      </w:r>
    </w:p>
    <w:p w14:paraId="7143230F" w14:textId="77777777" w:rsidR="00A0210E" w:rsidRPr="009009D8" w:rsidRDefault="00A0210E" w:rsidP="00A0210E">
      <w:pPr>
        <w:pStyle w:val="Header"/>
        <w:jc w:val="right"/>
        <w:rPr>
          <w:rFonts w:ascii="Verdana" w:hAnsi="Verdana"/>
        </w:rPr>
      </w:pPr>
      <w:r w:rsidRPr="009009D8">
        <w:rPr>
          <w:rFonts w:ascii="Verdana" w:hAnsi="Verdana"/>
        </w:rPr>
        <w:t>Mongleath Road</w:t>
      </w:r>
    </w:p>
    <w:p w14:paraId="37A4E232" w14:textId="77777777" w:rsidR="00A0210E" w:rsidRPr="009009D8" w:rsidRDefault="00A0210E" w:rsidP="00A0210E">
      <w:pPr>
        <w:pStyle w:val="Header"/>
        <w:jc w:val="right"/>
        <w:rPr>
          <w:rFonts w:ascii="Verdana" w:hAnsi="Verdana"/>
        </w:rPr>
      </w:pPr>
      <w:r w:rsidRPr="009009D8">
        <w:rPr>
          <w:rFonts w:ascii="Verdana" w:hAnsi="Verdana"/>
        </w:rPr>
        <w:t>Falmouth</w:t>
      </w:r>
    </w:p>
    <w:p w14:paraId="4B8679CC" w14:textId="77777777" w:rsidR="00A0210E" w:rsidRPr="009009D8" w:rsidRDefault="00A0210E" w:rsidP="00A0210E">
      <w:pPr>
        <w:pStyle w:val="Header"/>
        <w:jc w:val="right"/>
        <w:rPr>
          <w:rFonts w:ascii="Verdana" w:hAnsi="Verdana"/>
        </w:rPr>
      </w:pPr>
      <w:r w:rsidRPr="009009D8">
        <w:rPr>
          <w:rFonts w:ascii="Verdana" w:hAnsi="Verdana"/>
        </w:rPr>
        <w:t>Cornwall</w:t>
      </w:r>
    </w:p>
    <w:p w14:paraId="76622651" w14:textId="77777777" w:rsidR="00A0210E" w:rsidRDefault="00A0210E" w:rsidP="00A0210E">
      <w:pPr>
        <w:rPr>
          <w:rFonts w:ascii="Verdana" w:hAnsi="Verdana"/>
        </w:rPr>
      </w:pPr>
    </w:p>
    <w:p w14:paraId="1C3E0B48" w14:textId="77777777" w:rsidR="00A0210E" w:rsidRDefault="00A0210E" w:rsidP="00A0210E">
      <w:pPr>
        <w:rPr>
          <w:rFonts w:ascii="Verdana" w:hAnsi="Verdana"/>
        </w:rPr>
      </w:pPr>
      <w:r w:rsidRPr="009009D8">
        <w:rPr>
          <w:rFonts w:ascii="Verdana" w:hAnsi="Verdana"/>
        </w:rPr>
        <w:t>Date: _____________________</w:t>
      </w:r>
    </w:p>
    <w:p w14:paraId="1343906B" w14:textId="77777777" w:rsidR="00A0210E" w:rsidRPr="009009D8" w:rsidRDefault="00A0210E" w:rsidP="00A0210E">
      <w:pPr>
        <w:rPr>
          <w:rFonts w:ascii="Verdana" w:hAnsi="Verdana"/>
        </w:rPr>
      </w:pPr>
    </w:p>
    <w:p w14:paraId="22080262" w14:textId="77777777" w:rsidR="00A0210E" w:rsidRPr="009009D8" w:rsidRDefault="00A0210E" w:rsidP="00A0210E">
      <w:pPr>
        <w:rPr>
          <w:rFonts w:ascii="Verdana" w:hAnsi="Verdana"/>
        </w:rPr>
      </w:pPr>
      <w:r>
        <w:rPr>
          <w:rFonts w:ascii="Verdana" w:hAnsi="Verdana"/>
        </w:rPr>
        <w:t xml:space="preserve">Dear </w:t>
      </w:r>
      <w:r>
        <w:rPr>
          <w:rFonts w:ascii="Verdana" w:hAnsi="Verdana"/>
        </w:rPr>
        <w:tab/>
        <w:t>_____________________</w:t>
      </w:r>
    </w:p>
    <w:p w14:paraId="28503535" w14:textId="77777777" w:rsidR="00A0210E" w:rsidRPr="009009D8" w:rsidRDefault="00A0210E" w:rsidP="00A0210E">
      <w:pPr>
        <w:rPr>
          <w:rFonts w:ascii="Verdana" w:hAnsi="Verdana"/>
        </w:rPr>
      </w:pPr>
      <w:r w:rsidRPr="009009D8">
        <w:rPr>
          <w:rFonts w:ascii="Verdana" w:hAnsi="Verdana"/>
        </w:rPr>
        <w:t>Your child sustained an injury today at ____________ am/pm whilst in the classroom/playing in the playground/taking part in PE.</w:t>
      </w:r>
    </w:p>
    <w:p w14:paraId="2815F04C" w14:textId="77777777" w:rsidR="00A0210E" w:rsidRPr="009009D8" w:rsidRDefault="00A0210E" w:rsidP="00A0210E">
      <w:pPr>
        <w:rPr>
          <w:rFonts w:ascii="Verdana" w:hAnsi="Verdana"/>
        </w:rPr>
      </w:pPr>
      <w:r w:rsidRPr="009009D8">
        <w:rPr>
          <w:rFonts w:ascii="Verdana" w:hAnsi="Verdana"/>
        </w:rPr>
        <w:t>The injury was</w:t>
      </w:r>
    </w:p>
    <w:p w14:paraId="6CB0565E" w14:textId="77777777" w:rsidR="00A0210E" w:rsidRPr="009009D8" w:rsidRDefault="00A0210E" w:rsidP="00A0210E">
      <w:pPr>
        <w:rPr>
          <w:rFonts w:ascii="Verdana" w:hAnsi="Verdana"/>
        </w:rPr>
      </w:pPr>
    </w:p>
    <w:p w14:paraId="43EE4E48" w14:textId="77777777" w:rsidR="00A0210E" w:rsidRPr="009009D8" w:rsidRDefault="00A0210E" w:rsidP="00A0210E">
      <w:pPr>
        <w:rPr>
          <w:rFonts w:ascii="Verdana" w:hAnsi="Verdana"/>
        </w:rPr>
      </w:pPr>
      <w:r w:rsidRPr="009009D8">
        <w:rPr>
          <w:rFonts w:ascii="Verdana" w:hAnsi="Verdana"/>
        </w:rPr>
        <w:t>and the following first aid was administered</w:t>
      </w:r>
    </w:p>
    <w:p w14:paraId="283DFCFF" w14:textId="77777777" w:rsidR="00A0210E" w:rsidRPr="009009D8" w:rsidRDefault="00A0210E" w:rsidP="00A0210E">
      <w:pPr>
        <w:rPr>
          <w:rFonts w:ascii="Verdana" w:hAnsi="Verdana"/>
        </w:rPr>
      </w:pPr>
    </w:p>
    <w:p w14:paraId="6D1F7822" w14:textId="77777777" w:rsidR="00A0210E" w:rsidRDefault="00A0210E" w:rsidP="00A0210E">
      <w:pPr>
        <w:rPr>
          <w:rFonts w:ascii="Verdana" w:hAnsi="Verdana"/>
        </w:rPr>
      </w:pPr>
    </w:p>
    <w:p w14:paraId="6B50A4B6" w14:textId="77777777" w:rsidR="00A0210E" w:rsidRPr="009009D8" w:rsidRDefault="00A0210E" w:rsidP="00A0210E">
      <w:pPr>
        <w:rPr>
          <w:rFonts w:ascii="Verdana" w:hAnsi="Verdana"/>
        </w:rPr>
      </w:pPr>
      <w:r w:rsidRPr="009009D8">
        <w:rPr>
          <w:rFonts w:ascii="Verdana" w:hAnsi="Verdana"/>
        </w:rPr>
        <w:t>It was not felt that you needed to be contacted but should you have any reasons for concern over the inju</w:t>
      </w:r>
      <w:r>
        <w:rPr>
          <w:rFonts w:ascii="Verdana" w:hAnsi="Verdana"/>
        </w:rPr>
        <w:t xml:space="preserve">ry, please consult your doctor </w:t>
      </w:r>
      <w:r w:rsidRPr="009009D8">
        <w:rPr>
          <w:rFonts w:ascii="Verdana" w:hAnsi="Verdana"/>
        </w:rPr>
        <w:t xml:space="preserve">or the Minor Injuries Unit at Falmouth Hospital. </w:t>
      </w:r>
    </w:p>
    <w:p w14:paraId="0FCBDDC5" w14:textId="77777777" w:rsidR="00A0210E" w:rsidRDefault="00A0210E" w:rsidP="00A0210E">
      <w:pPr>
        <w:rPr>
          <w:rFonts w:ascii="Verdana" w:hAnsi="Verdana"/>
        </w:rPr>
      </w:pPr>
    </w:p>
    <w:p w14:paraId="1B078797" w14:textId="77777777" w:rsidR="00A0210E" w:rsidRPr="009009D8" w:rsidRDefault="00A0210E" w:rsidP="00A0210E">
      <w:pPr>
        <w:rPr>
          <w:rFonts w:ascii="Verdana" w:hAnsi="Verdana"/>
        </w:rPr>
      </w:pPr>
      <w:r w:rsidRPr="009009D8">
        <w:rPr>
          <w:rFonts w:ascii="Verdana" w:hAnsi="Verdana"/>
        </w:rPr>
        <w:t>Sign</w:t>
      </w:r>
      <w:r>
        <w:rPr>
          <w:rFonts w:ascii="Verdana" w:hAnsi="Verdana"/>
        </w:rPr>
        <w:t xml:space="preserve">ed: _________________________ </w:t>
      </w:r>
      <w:r>
        <w:rPr>
          <w:rFonts w:ascii="Verdana" w:hAnsi="Verdana"/>
        </w:rPr>
        <w:tab/>
      </w:r>
      <w:r w:rsidRPr="009009D8">
        <w:rPr>
          <w:rFonts w:ascii="Verdana" w:hAnsi="Verdana"/>
        </w:rPr>
        <w:t>Signe</w:t>
      </w:r>
      <w:r>
        <w:rPr>
          <w:rFonts w:ascii="Verdana" w:hAnsi="Verdana"/>
        </w:rPr>
        <w:t>d: _____________________</w:t>
      </w:r>
    </w:p>
    <w:p w14:paraId="0AE9681A" w14:textId="77777777" w:rsidR="00A0210E" w:rsidRDefault="00A0210E" w:rsidP="00A0210E">
      <w:pPr>
        <w:rPr>
          <w:rFonts w:ascii="Verdana" w:hAnsi="Verdana"/>
        </w:rPr>
      </w:pPr>
      <w:r w:rsidRPr="009009D8">
        <w:rPr>
          <w:rFonts w:ascii="Verdana" w:hAnsi="Verdana"/>
        </w:rPr>
        <w:tab/>
      </w:r>
      <w:r>
        <w:rPr>
          <w:rFonts w:ascii="Verdana" w:hAnsi="Verdana"/>
        </w:rPr>
        <w:t xml:space="preserve">    </w:t>
      </w:r>
      <w:r w:rsidRPr="009009D8">
        <w:rPr>
          <w:rFonts w:ascii="Verdana" w:hAnsi="Verdana"/>
        </w:rPr>
        <w:t>Person administering first aid</w:t>
      </w:r>
      <w:r w:rsidRPr="009009D8">
        <w:rPr>
          <w:rFonts w:ascii="Verdana" w:hAnsi="Verdana"/>
        </w:rPr>
        <w:tab/>
      </w:r>
      <w:r w:rsidRPr="009009D8">
        <w:rPr>
          <w:rFonts w:ascii="Verdana" w:hAnsi="Verdana"/>
        </w:rPr>
        <w:tab/>
      </w:r>
      <w:r w:rsidRPr="009009D8">
        <w:rPr>
          <w:rFonts w:ascii="Verdana" w:hAnsi="Verdana"/>
        </w:rPr>
        <w:tab/>
      </w:r>
      <w:r w:rsidRPr="009009D8">
        <w:rPr>
          <w:rFonts w:ascii="Verdana" w:hAnsi="Verdana"/>
        </w:rPr>
        <w:tab/>
        <w:t>Class Teacher</w:t>
      </w:r>
    </w:p>
    <w:p w14:paraId="374B626C" w14:textId="77777777" w:rsidR="00A0210E" w:rsidRDefault="00A0210E" w:rsidP="00A0210E">
      <w:pPr>
        <w:rPr>
          <w:rFonts w:ascii="Verdana" w:hAnsi="Verdana"/>
        </w:rPr>
      </w:pPr>
    </w:p>
    <w:p w14:paraId="620B8CD1" w14:textId="77777777" w:rsidR="00A0210E" w:rsidRDefault="00A0210E" w:rsidP="00A0210E">
      <w:pPr>
        <w:pBdr>
          <w:bottom w:val="single" w:sz="12" w:space="1" w:color="auto"/>
        </w:pBdr>
        <w:rPr>
          <w:rFonts w:ascii="Tempus Sans ITC" w:hAnsi="Tempus Sans ITC" w:cs="Tahoma"/>
          <w:sz w:val="24"/>
        </w:rPr>
      </w:pPr>
    </w:p>
    <w:p w14:paraId="702627FB" w14:textId="77777777" w:rsidR="00A0210E" w:rsidRPr="00265A31" w:rsidRDefault="00A0210E" w:rsidP="00A0210E">
      <w:pPr>
        <w:rPr>
          <w:rFonts w:ascii="Verdana" w:hAnsi="Verdana" w:cs="Tahoma"/>
        </w:rPr>
      </w:pPr>
      <w:r w:rsidRPr="00265A31">
        <w:rPr>
          <w:rFonts w:ascii="Verdana" w:hAnsi="Verdana" w:cs="Tahoma"/>
        </w:rPr>
        <w:t>Please tear off and return to school office:</w:t>
      </w:r>
    </w:p>
    <w:p w14:paraId="02D8C445" w14:textId="77777777" w:rsidR="00A0210E" w:rsidRDefault="00A0210E" w:rsidP="00A0210E">
      <w:pPr>
        <w:rPr>
          <w:rFonts w:ascii="Verdana" w:hAnsi="Verdana" w:cs="Tahoma"/>
        </w:rPr>
      </w:pPr>
    </w:p>
    <w:p w14:paraId="50EE36C0" w14:textId="77777777" w:rsidR="00A0210E" w:rsidRPr="00265A31" w:rsidRDefault="00A0210E" w:rsidP="00A0210E">
      <w:pPr>
        <w:rPr>
          <w:rFonts w:ascii="Verdana" w:hAnsi="Verdana" w:cs="Tahoma"/>
        </w:rPr>
      </w:pPr>
      <w:r w:rsidRPr="00265A31">
        <w:rPr>
          <w:rFonts w:ascii="Verdana" w:hAnsi="Verdana" w:cs="Tahoma"/>
        </w:rPr>
        <w:t>Child’s Name</w:t>
      </w:r>
      <w:r>
        <w:rPr>
          <w:rFonts w:ascii="Verdana" w:hAnsi="Verdana" w:cs="Tahoma"/>
        </w:rPr>
        <w:t>: ___________________________</w:t>
      </w:r>
      <w:r w:rsidRPr="00265A31">
        <w:rPr>
          <w:rFonts w:ascii="Verdana" w:hAnsi="Verdana" w:cs="Tahoma"/>
        </w:rPr>
        <w:t xml:space="preserve"> </w:t>
      </w:r>
      <w:r>
        <w:rPr>
          <w:rFonts w:ascii="Verdana" w:hAnsi="Verdana" w:cs="Tahoma"/>
        </w:rPr>
        <w:softHyphen/>
      </w:r>
      <w:r>
        <w:rPr>
          <w:rFonts w:ascii="Verdana" w:hAnsi="Verdana" w:cs="Tahoma"/>
        </w:rPr>
        <w:softHyphen/>
      </w:r>
      <w:r>
        <w:rPr>
          <w:rFonts w:ascii="Verdana" w:hAnsi="Verdana" w:cs="Tahoma"/>
        </w:rPr>
        <w:softHyphen/>
      </w:r>
      <w:r>
        <w:rPr>
          <w:rFonts w:ascii="Verdana" w:hAnsi="Verdana" w:cs="Tahoma"/>
        </w:rPr>
        <w:softHyphen/>
      </w:r>
      <w:r>
        <w:rPr>
          <w:rFonts w:ascii="Verdana" w:hAnsi="Verdana" w:cs="Tahoma"/>
        </w:rPr>
        <w:softHyphen/>
      </w:r>
      <w:r>
        <w:rPr>
          <w:rFonts w:ascii="Verdana" w:hAnsi="Verdana" w:cs="Tahoma"/>
        </w:rPr>
        <w:softHyphen/>
      </w:r>
      <w:r>
        <w:rPr>
          <w:rFonts w:ascii="Verdana" w:hAnsi="Verdana" w:cs="Tahoma"/>
        </w:rPr>
        <w:softHyphen/>
      </w:r>
    </w:p>
    <w:p w14:paraId="5DB7399E" w14:textId="77777777" w:rsidR="00A0210E" w:rsidRPr="00265A31" w:rsidRDefault="00A0210E" w:rsidP="00A0210E">
      <w:pPr>
        <w:rPr>
          <w:rFonts w:ascii="Verdana" w:hAnsi="Verdana" w:cs="Tahoma"/>
        </w:rPr>
      </w:pPr>
    </w:p>
    <w:p w14:paraId="592A5962" w14:textId="77777777" w:rsidR="00A0210E" w:rsidRPr="00265A31" w:rsidRDefault="00A0210E" w:rsidP="00A0210E">
      <w:pPr>
        <w:rPr>
          <w:rFonts w:ascii="Verdana" w:hAnsi="Verdana" w:cs="Tahoma"/>
        </w:rPr>
      </w:pPr>
      <w:r w:rsidRPr="00265A31">
        <w:rPr>
          <w:rFonts w:ascii="Verdana" w:hAnsi="Verdana" w:cs="Tahoma"/>
        </w:rPr>
        <w:t xml:space="preserve">I confirm that I have received a First Aid note today. </w:t>
      </w:r>
    </w:p>
    <w:p w14:paraId="48B3EF86" w14:textId="77777777" w:rsidR="00A0210E" w:rsidRPr="00265A31" w:rsidRDefault="00A0210E" w:rsidP="00A0210E">
      <w:pPr>
        <w:rPr>
          <w:rFonts w:ascii="Verdana" w:hAnsi="Verdana" w:cs="Tahoma"/>
        </w:rPr>
      </w:pPr>
    </w:p>
    <w:p w14:paraId="39F8C93D" w14:textId="77777777" w:rsidR="00A0210E" w:rsidRPr="00265A31" w:rsidRDefault="00A0210E" w:rsidP="00A0210E">
      <w:pPr>
        <w:rPr>
          <w:rFonts w:ascii="Verdana" w:hAnsi="Verdana" w:cs="Tahoma"/>
        </w:rPr>
      </w:pPr>
      <w:r>
        <w:rPr>
          <w:rFonts w:ascii="Verdana" w:hAnsi="Verdana" w:cs="Tahoma"/>
        </w:rPr>
        <w:t>Signed: _________________________       Date: _________________</w:t>
      </w:r>
    </w:p>
    <w:p w14:paraId="78241B73" w14:textId="77777777" w:rsidR="00A0210E" w:rsidRDefault="00A0210E" w:rsidP="00A0210E">
      <w:pPr>
        <w:tabs>
          <w:tab w:val="left" w:pos="1395"/>
        </w:tabs>
        <w:jc w:val="left"/>
        <w:rPr>
          <w:rFonts w:eastAsiaTheme="minorHAnsi"/>
        </w:rPr>
      </w:pPr>
    </w:p>
    <w:p w14:paraId="32B1D2B6" w14:textId="77777777" w:rsidR="00A0210E" w:rsidRPr="009009D8" w:rsidRDefault="00A0210E" w:rsidP="00A0210E">
      <w:pPr>
        <w:pStyle w:val="Header"/>
        <w:jc w:val="right"/>
        <w:rPr>
          <w:rFonts w:ascii="Verdana" w:hAnsi="Verdana"/>
        </w:rPr>
      </w:pPr>
      <w:r>
        <w:rPr>
          <w:rFonts w:ascii="Verdana" w:hAnsi="Verdana"/>
          <w:noProof/>
          <w:lang w:eastAsia="en-GB"/>
        </w:rPr>
        <w:lastRenderedPageBreak/>
        <w:drawing>
          <wp:anchor distT="0" distB="0" distL="114300" distR="114300" simplePos="0" relativeHeight="251675648" behindDoc="0" locked="0" layoutInCell="1" allowOverlap="1" wp14:anchorId="29A2E563" wp14:editId="6946CB5F">
            <wp:simplePos x="0" y="0"/>
            <wp:positionH relativeFrom="column">
              <wp:posOffset>-579120</wp:posOffset>
            </wp:positionH>
            <wp:positionV relativeFrom="paragraph">
              <wp:posOffset>-78740</wp:posOffset>
            </wp:positionV>
            <wp:extent cx="1514475" cy="736096"/>
            <wp:effectExtent l="0" t="0" r="0" b="698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 marys logo.JPG"/>
                    <pic:cNvPicPr/>
                  </pic:nvPicPr>
                  <pic:blipFill>
                    <a:blip r:embed="rId144" cstate="print">
                      <a:extLst>
                        <a:ext uri="{28A0092B-C50C-407E-A947-70E740481C1C}">
                          <a14:useLocalDpi xmlns:a14="http://schemas.microsoft.com/office/drawing/2010/main" val="0"/>
                        </a:ext>
                      </a:extLst>
                    </a:blip>
                    <a:stretch>
                      <a:fillRect/>
                    </a:stretch>
                  </pic:blipFill>
                  <pic:spPr>
                    <a:xfrm>
                      <a:off x="0" y="0"/>
                      <a:ext cx="1514475" cy="736096"/>
                    </a:xfrm>
                    <a:prstGeom prst="rect">
                      <a:avLst/>
                    </a:prstGeom>
                  </pic:spPr>
                </pic:pic>
              </a:graphicData>
            </a:graphic>
            <wp14:sizeRelH relativeFrom="page">
              <wp14:pctWidth>0</wp14:pctWidth>
            </wp14:sizeRelH>
            <wp14:sizeRelV relativeFrom="page">
              <wp14:pctHeight>0</wp14:pctHeight>
            </wp14:sizeRelV>
          </wp:anchor>
        </w:drawing>
      </w:r>
      <w:r w:rsidRPr="009009D8">
        <w:rPr>
          <w:rFonts w:ascii="Verdana" w:hAnsi="Verdana"/>
        </w:rPr>
        <w:t>Headteacher: Mrs. J. Scarborough</w:t>
      </w:r>
    </w:p>
    <w:p w14:paraId="6AED525A" w14:textId="77777777" w:rsidR="00A0210E" w:rsidRPr="009009D8" w:rsidRDefault="00A0210E" w:rsidP="00A0210E">
      <w:pPr>
        <w:pStyle w:val="Header"/>
        <w:jc w:val="right"/>
        <w:rPr>
          <w:rFonts w:ascii="Verdana" w:hAnsi="Verdana"/>
        </w:rPr>
      </w:pPr>
      <w:r w:rsidRPr="009009D8">
        <w:rPr>
          <w:rFonts w:ascii="Verdana" w:hAnsi="Verdana"/>
        </w:rPr>
        <w:t>Mongleath Road</w:t>
      </w:r>
    </w:p>
    <w:p w14:paraId="2D7D366A" w14:textId="77777777" w:rsidR="00A0210E" w:rsidRPr="009009D8" w:rsidRDefault="00A0210E" w:rsidP="00A0210E">
      <w:pPr>
        <w:pStyle w:val="Header"/>
        <w:jc w:val="right"/>
        <w:rPr>
          <w:rFonts w:ascii="Verdana" w:hAnsi="Verdana"/>
        </w:rPr>
      </w:pPr>
      <w:r w:rsidRPr="009009D8">
        <w:rPr>
          <w:rFonts w:ascii="Verdana" w:hAnsi="Verdana"/>
        </w:rPr>
        <w:t>Falmouth</w:t>
      </w:r>
    </w:p>
    <w:p w14:paraId="379D53C1" w14:textId="77777777" w:rsidR="00A0210E" w:rsidRPr="009009D8" w:rsidRDefault="00A0210E" w:rsidP="00A0210E">
      <w:pPr>
        <w:pStyle w:val="Header"/>
        <w:jc w:val="right"/>
        <w:rPr>
          <w:rFonts w:ascii="Verdana" w:hAnsi="Verdana"/>
        </w:rPr>
      </w:pPr>
      <w:r w:rsidRPr="009009D8">
        <w:rPr>
          <w:rFonts w:ascii="Verdana" w:hAnsi="Verdana"/>
        </w:rPr>
        <w:t>Cornwall</w:t>
      </w:r>
    </w:p>
    <w:p w14:paraId="3BE7B064" w14:textId="77777777" w:rsidR="00A0210E" w:rsidRDefault="00A0210E" w:rsidP="00A0210E">
      <w:pPr>
        <w:tabs>
          <w:tab w:val="left" w:pos="1395"/>
        </w:tabs>
        <w:jc w:val="left"/>
        <w:rPr>
          <w:rFonts w:eastAsiaTheme="minorHAnsi"/>
        </w:rPr>
      </w:pPr>
    </w:p>
    <w:p w14:paraId="5AD0C612" w14:textId="77777777" w:rsidR="00A0210E" w:rsidRDefault="00A0210E" w:rsidP="00A0210E">
      <w:pPr>
        <w:rPr>
          <w:rFonts w:ascii="Verdana" w:hAnsi="Verdana"/>
        </w:rPr>
      </w:pPr>
      <w:r w:rsidRPr="009009D8">
        <w:rPr>
          <w:rFonts w:ascii="Verdana" w:hAnsi="Verdana"/>
        </w:rPr>
        <w:t>Date: _____________________</w:t>
      </w:r>
    </w:p>
    <w:p w14:paraId="164B9189" w14:textId="77777777" w:rsidR="00A0210E" w:rsidRPr="009009D8" w:rsidRDefault="00A0210E" w:rsidP="00A0210E">
      <w:pPr>
        <w:rPr>
          <w:rFonts w:ascii="Verdana" w:hAnsi="Verdana"/>
        </w:rPr>
      </w:pPr>
    </w:p>
    <w:p w14:paraId="6C1AE4F2" w14:textId="77777777" w:rsidR="00A0210E" w:rsidRPr="009009D8" w:rsidRDefault="00A0210E" w:rsidP="00A0210E">
      <w:pPr>
        <w:rPr>
          <w:rFonts w:ascii="Verdana" w:hAnsi="Verdana"/>
        </w:rPr>
      </w:pPr>
      <w:r>
        <w:rPr>
          <w:rFonts w:ascii="Verdana" w:hAnsi="Verdana"/>
        </w:rPr>
        <w:t xml:space="preserve">Dear </w:t>
      </w:r>
      <w:r>
        <w:rPr>
          <w:rFonts w:ascii="Verdana" w:hAnsi="Verdana"/>
        </w:rPr>
        <w:tab/>
        <w:t>_____________________</w:t>
      </w:r>
    </w:p>
    <w:p w14:paraId="5ECE103F" w14:textId="77777777" w:rsidR="00A0210E" w:rsidRDefault="00A0210E" w:rsidP="00A0210E">
      <w:pPr>
        <w:rPr>
          <w:rFonts w:ascii="Verdana" w:hAnsi="Verdana"/>
        </w:rPr>
      </w:pPr>
      <w:r w:rsidRPr="009009D8">
        <w:rPr>
          <w:rFonts w:ascii="Verdana" w:hAnsi="Verdana"/>
        </w:rPr>
        <w:t xml:space="preserve">Your child </w:t>
      </w:r>
      <w:r>
        <w:rPr>
          <w:rFonts w:ascii="Verdana" w:hAnsi="Verdana"/>
        </w:rPr>
        <w:t xml:space="preserve"> ________________________ sustained an injury today at ________ am/pm where they received a knock to the head. Ice was applied to reduce any swelling and your child has been monitored for any signs of concussion, as per school policy but it was not felt that you needed to be contacted. </w:t>
      </w:r>
    </w:p>
    <w:p w14:paraId="2252364D" w14:textId="77777777" w:rsidR="00A0210E" w:rsidRDefault="00A0210E" w:rsidP="00A0210E">
      <w:pPr>
        <w:rPr>
          <w:rFonts w:ascii="Verdana" w:hAnsi="Verdana"/>
        </w:rPr>
      </w:pPr>
      <w:r>
        <w:rPr>
          <w:rFonts w:ascii="Verdana" w:hAnsi="Verdana"/>
        </w:rPr>
        <w:t>If your child exhibits any signs of confusion, headache, dizziness, feeling or being sick, loss of balance, feeling stunned or dazed, disturbances of vision, blurred vision or seeing stars/flashing lights, difficulty with memory or any other abnormal behaviour then please consult your doctor or the Minor Injuries Unit at Falmouth Hospital on 01326 430000</w:t>
      </w:r>
    </w:p>
    <w:p w14:paraId="46F9F3A6" w14:textId="77777777" w:rsidR="00A0210E" w:rsidRDefault="00A0210E" w:rsidP="00A0210E">
      <w:pPr>
        <w:rPr>
          <w:rFonts w:ascii="Verdana" w:hAnsi="Verdana"/>
        </w:rPr>
      </w:pPr>
      <w:r>
        <w:rPr>
          <w:rFonts w:ascii="Verdana" w:hAnsi="Verdana"/>
        </w:rPr>
        <w:t xml:space="preserve">Further guidance can be found on the NHS website: </w:t>
      </w:r>
      <w:hyperlink r:id="rId145" w:history="1">
        <w:r w:rsidRPr="00A83DDC">
          <w:rPr>
            <w:rStyle w:val="Hyperlink"/>
            <w:rFonts w:ascii="Verdana" w:hAnsi="Verdana"/>
          </w:rPr>
          <w:t>http://www.nhs.uk/Conditions/Concussion/Pages/Symptoms.aspx</w:t>
        </w:r>
      </w:hyperlink>
      <w:r>
        <w:rPr>
          <w:rFonts w:ascii="Verdana" w:hAnsi="Verdana"/>
        </w:rPr>
        <w:t xml:space="preserve"> </w:t>
      </w:r>
    </w:p>
    <w:p w14:paraId="7E0512AC" w14:textId="77777777" w:rsidR="00A0210E" w:rsidRDefault="00A0210E" w:rsidP="00A0210E">
      <w:pPr>
        <w:rPr>
          <w:rFonts w:ascii="Verdana" w:hAnsi="Verdana"/>
        </w:rPr>
      </w:pPr>
      <w:r>
        <w:rPr>
          <w:rFonts w:ascii="Verdana" w:hAnsi="Verdana"/>
          <w:noProof/>
          <w:lang w:eastAsia="en-GB"/>
        </w:rPr>
        <w:drawing>
          <wp:anchor distT="0" distB="0" distL="114300" distR="114300" simplePos="0" relativeHeight="251677696" behindDoc="0" locked="0" layoutInCell="1" allowOverlap="1" wp14:anchorId="28E99AF9" wp14:editId="24EB1421">
            <wp:simplePos x="0" y="0"/>
            <wp:positionH relativeFrom="margin">
              <wp:posOffset>3375025</wp:posOffset>
            </wp:positionH>
            <wp:positionV relativeFrom="paragraph">
              <wp:posOffset>106045</wp:posOffset>
            </wp:positionV>
            <wp:extent cx="2690653" cy="131445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s.jpg"/>
                    <pic:cNvPicPr/>
                  </pic:nvPicPr>
                  <pic:blipFill>
                    <a:blip r:embed="rId146" cstate="print">
                      <a:extLst>
                        <a:ext uri="{28A0092B-C50C-407E-A947-70E740481C1C}">
                          <a14:useLocalDpi xmlns:a14="http://schemas.microsoft.com/office/drawing/2010/main" val="0"/>
                        </a:ext>
                      </a:extLst>
                    </a:blip>
                    <a:stretch>
                      <a:fillRect/>
                    </a:stretch>
                  </pic:blipFill>
                  <pic:spPr>
                    <a:xfrm>
                      <a:off x="0" y="0"/>
                      <a:ext cx="2690653" cy="1314450"/>
                    </a:xfrm>
                    <a:prstGeom prst="rect">
                      <a:avLst/>
                    </a:prstGeom>
                  </pic:spPr>
                </pic:pic>
              </a:graphicData>
            </a:graphic>
            <wp14:sizeRelH relativeFrom="margin">
              <wp14:pctWidth>0</wp14:pctWidth>
            </wp14:sizeRelH>
            <wp14:sizeRelV relativeFrom="margin">
              <wp14:pctHeight>0</wp14:pctHeight>
            </wp14:sizeRelV>
          </wp:anchor>
        </w:drawing>
      </w:r>
      <w:r w:rsidRPr="009009D8">
        <w:rPr>
          <w:rFonts w:ascii="Verdana" w:hAnsi="Verdana"/>
        </w:rPr>
        <w:t>Sign</w:t>
      </w:r>
      <w:r>
        <w:rPr>
          <w:rFonts w:ascii="Verdana" w:hAnsi="Verdana"/>
        </w:rPr>
        <w:t xml:space="preserve">ed: _________________________ </w:t>
      </w:r>
      <w:r>
        <w:rPr>
          <w:rFonts w:ascii="Verdana" w:hAnsi="Verdana"/>
        </w:rPr>
        <w:tab/>
      </w:r>
    </w:p>
    <w:p w14:paraId="23AA5BDA" w14:textId="77777777" w:rsidR="00A0210E" w:rsidRDefault="00A0210E" w:rsidP="00A0210E">
      <w:pPr>
        <w:rPr>
          <w:rFonts w:ascii="Verdana" w:hAnsi="Verdana"/>
        </w:rPr>
      </w:pPr>
      <w:r>
        <w:rPr>
          <w:rFonts w:ascii="Verdana" w:hAnsi="Verdana"/>
        </w:rPr>
        <w:t xml:space="preserve">            </w:t>
      </w:r>
      <w:r w:rsidRPr="009009D8">
        <w:rPr>
          <w:rFonts w:ascii="Verdana" w:hAnsi="Verdana"/>
        </w:rPr>
        <w:t>Person administering first aid</w:t>
      </w:r>
      <w:r w:rsidRPr="009009D8">
        <w:rPr>
          <w:rFonts w:ascii="Verdana" w:hAnsi="Verdana"/>
        </w:rPr>
        <w:tab/>
      </w:r>
    </w:p>
    <w:p w14:paraId="59928E57" w14:textId="77777777" w:rsidR="00A0210E" w:rsidRDefault="00A0210E" w:rsidP="00A0210E">
      <w:pPr>
        <w:rPr>
          <w:rFonts w:ascii="Verdana" w:hAnsi="Verdana"/>
        </w:rPr>
      </w:pPr>
    </w:p>
    <w:p w14:paraId="666B78C5" w14:textId="77777777" w:rsidR="00A0210E" w:rsidRPr="009009D8" w:rsidRDefault="00A0210E" w:rsidP="00A0210E">
      <w:pPr>
        <w:rPr>
          <w:rFonts w:ascii="Verdana" w:hAnsi="Verdana"/>
        </w:rPr>
      </w:pPr>
      <w:r w:rsidRPr="009009D8">
        <w:rPr>
          <w:rFonts w:ascii="Verdana" w:hAnsi="Verdana"/>
        </w:rPr>
        <w:t>Signe</w:t>
      </w:r>
      <w:r>
        <w:rPr>
          <w:rFonts w:ascii="Verdana" w:hAnsi="Verdana"/>
        </w:rPr>
        <w:t>d: _____________________</w:t>
      </w:r>
    </w:p>
    <w:p w14:paraId="4404FD40" w14:textId="77777777" w:rsidR="00A0210E" w:rsidRDefault="00A0210E" w:rsidP="00A0210E">
      <w:pPr>
        <w:rPr>
          <w:rFonts w:ascii="Verdana" w:hAnsi="Verdana"/>
        </w:rPr>
      </w:pPr>
      <w:r w:rsidRPr="009009D8">
        <w:rPr>
          <w:rFonts w:ascii="Verdana" w:hAnsi="Verdana"/>
        </w:rPr>
        <w:tab/>
      </w:r>
      <w:r>
        <w:rPr>
          <w:rFonts w:ascii="Verdana" w:hAnsi="Verdana"/>
        </w:rPr>
        <w:t xml:space="preserve">    </w:t>
      </w:r>
      <w:r w:rsidRPr="009009D8">
        <w:rPr>
          <w:rFonts w:ascii="Verdana" w:hAnsi="Verdana"/>
        </w:rPr>
        <w:t>Class Teacher</w:t>
      </w:r>
    </w:p>
    <w:p w14:paraId="0E74585E" w14:textId="77777777" w:rsidR="00A0210E" w:rsidRDefault="00A0210E" w:rsidP="00A0210E">
      <w:pPr>
        <w:rPr>
          <w:rFonts w:ascii="Verdana" w:hAnsi="Verdana"/>
        </w:rPr>
      </w:pPr>
    </w:p>
    <w:p w14:paraId="206ED901" w14:textId="77777777" w:rsidR="00A0210E" w:rsidRDefault="00A0210E" w:rsidP="00A0210E">
      <w:pPr>
        <w:pBdr>
          <w:bottom w:val="single" w:sz="12" w:space="1" w:color="auto"/>
        </w:pBdr>
        <w:rPr>
          <w:rFonts w:ascii="Tempus Sans ITC" w:hAnsi="Tempus Sans ITC" w:cs="Tahoma"/>
          <w:sz w:val="24"/>
        </w:rPr>
      </w:pPr>
    </w:p>
    <w:p w14:paraId="5787C072" w14:textId="77777777" w:rsidR="00A0210E" w:rsidRPr="00265A31" w:rsidRDefault="00A0210E" w:rsidP="00A0210E">
      <w:pPr>
        <w:rPr>
          <w:rFonts w:ascii="Verdana" w:hAnsi="Verdana" w:cs="Tahoma"/>
        </w:rPr>
      </w:pPr>
      <w:r w:rsidRPr="00265A31">
        <w:rPr>
          <w:rFonts w:ascii="Verdana" w:hAnsi="Verdana" w:cs="Tahoma"/>
        </w:rPr>
        <w:t>Please tear off and return to school office:</w:t>
      </w:r>
    </w:p>
    <w:p w14:paraId="0DEEC164" w14:textId="77777777" w:rsidR="00A0210E" w:rsidRDefault="00A0210E" w:rsidP="00A0210E">
      <w:pPr>
        <w:rPr>
          <w:rFonts w:ascii="Verdana" w:hAnsi="Verdana" w:cs="Tahoma"/>
        </w:rPr>
      </w:pPr>
    </w:p>
    <w:p w14:paraId="1B7DC2FE" w14:textId="77777777" w:rsidR="00A0210E" w:rsidRPr="00265A31" w:rsidRDefault="00A0210E" w:rsidP="00A0210E">
      <w:pPr>
        <w:rPr>
          <w:rFonts w:ascii="Verdana" w:hAnsi="Verdana" w:cs="Tahoma"/>
        </w:rPr>
      </w:pPr>
      <w:r w:rsidRPr="00265A31">
        <w:rPr>
          <w:rFonts w:ascii="Verdana" w:hAnsi="Verdana" w:cs="Tahoma"/>
        </w:rPr>
        <w:t>Child’s Name</w:t>
      </w:r>
      <w:r>
        <w:rPr>
          <w:rFonts w:ascii="Verdana" w:hAnsi="Verdana" w:cs="Tahoma"/>
        </w:rPr>
        <w:t>: ___________________________</w:t>
      </w:r>
      <w:r w:rsidRPr="00265A31">
        <w:rPr>
          <w:rFonts w:ascii="Verdana" w:hAnsi="Verdana" w:cs="Tahoma"/>
        </w:rPr>
        <w:t xml:space="preserve"> </w:t>
      </w:r>
      <w:r>
        <w:rPr>
          <w:rFonts w:ascii="Verdana" w:hAnsi="Verdana" w:cs="Tahoma"/>
        </w:rPr>
        <w:softHyphen/>
      </w:r>
      <w:r>
        <w:rPr>
          <w:rFonts w:ascii="Verdana" w:hAnsi="Verdana" w:cs="Tahoma"/>
        </w:rPr>
        <w:softHyphen/>
      </w:r>
      <w:r>
        <w:rPr>
          <w:rFonts w:ascii="Verdana" w:hAnsi="Verdana" w:cs="Tahoma"/>
        </w:rPr>
        <w:softHyphen/>
      </w:r>
      <w:r>
        <w:rPr>
          <w:rFonts w:ascii="Verdana" w:hAnsi="Verdana" w:cs="Tahoma"/>
        </w:rPr>
        <w:softHyphen/>
      </w:r>
      <w:r>
        <w:rPr>
          <w:rFonts w:ascii="Verdana" w:hAnsi="Verdana" w:cs="Tahoma"/>
        </w:rPr>
        <w:softHyphen/>
      </w:r>
      <w:r>
        <w:rPr>
          <w:rFonts w:ascii="Verdana" w:hAnsi="Verdana" w:cs="Tahoma"/>
        </w:rPr>
        <w:softHyphen/>
      </w:r>
      <w:r>
        <w:rPr>
          <w:rFonts w:ascii="Verdana" w:hAnsi="Verdana" w:cs="Tahoma"/>
        </w:rPr>
        <w:softHyphen/>
      </w:r>
    </w:p>
    <w:p w14:paraId="42AE3D73" w14:textId="77777777" w:rsidR="00A0210E" w:rsidRPr="00265A31" w:rsidRDefault="00A0210E" w:rsidP="00A0210E">
      <w:pPr>
        <w:rPr>
          <w:rFonts w:ascii="Verdana" w:hAnsi="Verdana" w:cs="Tahoma"/>
        </w:rPr>
      </w:pPr>
    </w:p>
    <w:p w14:paraId="317840F1" w14:textId="77777777" w:rsidR="00A0210E" w:rsidRPr="00265A31" w:rsidRDefault="00A0210E" w:rsidP="00A0210E">
      <w:pPr>
        <w:rPr>
          <w:rFonts w:ascii="Verdana" w:hAnsi="Verdana" w:cs="Tahoma"/>
        </w:rPr>
      </w:pPr>
      <w:r w:rsidRPr="00265A31">
        <w:rPr>
          <w:rFonts w:ascii="Verdana" w:hAnsi="Verdana" w:cs="Tahoma"/>
        </w:rPr>
        <w:t xml:space="preserve">I confirm that I have received a First Aid note today. </w:t>
      </w:r>
    </w:p>
    <w:p w14:paraId="6D60210F" w14:textId="77777777" w:rsidR="00A0210E" w:rsidRPr="00265A31" w:rsidRDefault="00A0210E" w:rsidP="00A0210E">
      <w:pPr>
        <w:rPr>
          <w:rFonts w:ascii="Verdana" w:hAnsi="Verdana" w:cs="Tahoma"/>
        </w:rPr>
      </w:pPr>
    </w:p>
    <w:p w14:paraId="1BE12F8B" w14:textId="77777777" w:rsidR="00A0210E" w:rsidRPr="00265A31" w:rsidRDefault="00A0210E" w:rsidP="00A0210E">
      <w:pPr>
        <w:rPr>
          <w:rFonts w:ascii="Verdana" w:hAnsi="Verdana" w:cs="Tahoma"/>
        </w:rPr>
      </w:pPr>
      <w:r>
        <w:rPr>
          <w:rFonts w:ascii="Verdana" w:hAnsi="Verdana" w:cs="Tahoma"/>
        </w:rPr>
        <w:t>Signed: _________________________       Date: _________________</w:t>
      </w:r>
    </w:p>
    <w:p w14:paraId="4B485306" w14:textId="77777777" w:rsidR="00A0210E" w:rsidRPr="009009D8" w:rsidRDefault="00A0210E" w:rsidP="00A0210E">
      <w:pPr>
        <w:pStyle w:val="Header"/>
        <w:jc w:val="right"/>
        <w:rPr>
          <w:rFonts w:ascii="Verdana" w:hAnsi="Verdana"/>
        </w:rPr>
      </w:pPr>
      <w:r>
        <w:rPr>
          <w:rFonts w:ascii="Verdana" w:hAnsi="Verdana"/>
          <w:noProof/>
          <w:lang w:eastAsia="en-GB"/>
        </w:rPr>
        <w:lastRenderedPageBreak/>
        <w:drawing>
          <wp:anchor distT="0" distB="0" distL="114300" distR="114300" simplePos="0" relativeHeight="251679744" behindDoc="0" locked="0" layoutInCell="1" allowOverlap="1" wp14:anchorId="014BEEC2" wp14:editId="59133116">
            <wp:simplePos x="0" y="0"/>
            <wp:positionH relativeFrom="column">
              <wp:posOffset>-579120</wp:posOffset>
            </wp:positionH>
            <wp:positionV relativeFrom="paragraph">
              <wp:posOffset>-78740</wp:posOffset>
            </wp:positionV>
            <wp:extent cx="1514475" cy="736096"/>
            <wp:effectExtent l="0" t="0" r="0" b="698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 marys logo.JPG"/>
                    <pic:cNvPicPr/>
                  </pic:nvPicPr>
                  <pic:blipFill>
                    <a:blip r:embed="rId144" cstate="print">
                      <a:extLst>
                        <a:ext uri="{28A0092B-C50C-407E-A947-70E740481C1C}">
                          <a14:useLocalDpi xmlns:a14="http://schemas.microsoft.com/office/drawing/2010/main" val="0"/>
                        </a:ext>
                      </a:extLst>
                    </a:blip>
                    <a:stretch>
                      <a:fillRect/>
                    </a:stretch>
                  </pic:blipFill>
                  <pic:spPr>
                    <a:xfrm>
                      <a:off x="0" y="0"/>
                      <a:ext cx="1514475" cy="736096"/>
                    </a:xfrm>
                    <a:prstGeom prst="rect">
                      <a:avLst/>
                    </a:prstGeom>
                  </pic:spPr>
                </pic:pic>
              </a:graphicData>
            </a:graphic>
            <wp14:sizeRelH relativeFrom="page">
              <wp14:pctWidth>0</wp14:pctWidth>
            </wp14:sizeRelH>
            <wp14:sizeRelV relativeFrom="page">
              <wp14:pctHeight>0</wp14:pctHeight>
            </wp14:sizeRelV>
          </wp:anchor>
        </w:drawing>
      </w:r>
      <w:r w:rsidRPr="009009D8">
        <w:rPr>
          <w:rFonts w:ascii="Verdana" w:hAnsi="Verdana"/>
        </w:rPr>
        <w:t>Headteacher: Mrs. J. Scarborough</w:t>
      </w:r>
    </w:p>
    <w:p w14:paraId="30A5D842" w14:textId="77777777" w:rsidR="00A0210E" w:rsidRPr="009009D8" w:rsidRDefault="00A0210E" w:rsidP="00A0210E">
      <w:pPr>
        <w:pStyle w:val="Header"/>
        <w:jc w:val="right"/>
        <w:rPr>
          <w:rFonts w:ascii="Verdana" w:hAnsi="Verdana"/>
        </w:rPr>
      </w:pPr>
      <w:r w:rsidRPr="009009D8">
        <w:rPr>
          <w:rFonts w:ascii="Verdana" w:hAnsi="Verdana"/>
        </w:rPr>
        <w:t>Mongleath Road</w:t>
      </w:r>
    </w:p>
    <w:p w14:paraId="656635F7" w14:textId="77777777" w:rsidR="00A0210E" w:rsidRPr="009009D8" w:rsidRDefault="00A0210E" w:rsidP="00A0210E">
      <w:pPr>
        <w:pStyle w:val="Header"/>
        <w:jc w:val="right"/>
        <w:rPr>
          <w:rFonts w:ascii="Verdana" w:hAnsi="Verdana"/>
        </w:rPr>
      </w:pPr>
      <w:r w:rsidRPr="009009D8">
        <w:rPr>
          <w:rFonts w:ascii="Verdana" w:hAnsi="Verdana"/>
        </w:rPr>
        <w:t>Falmouth</w:t>
      </w:r>
    </w:p>
    <w:p w14:paraId="1D312457" w14:textId="77777777" w:rsidR="00A0210E" w:rsidRPr="009009D8" w:rsidRDefault="00A0210E" w:rsidP="00A0210E">
      <w:pPr>
        <w:pStyle w:val="Header"/>
        <w:jc w:val="right"/>
        <w:rPr>
          <w:rFonts w:ascii="Verdana" w:hAnsi="Verdana"/>
        </w:rPr>
      </w:pPr>
      <w:r w:rsidRPr="009009D8">
        <w:rPr>
          <w:rFonts w:ascii="Verdana" w:hAnsi="Verdana"/>
        </w:rPr>
        <w:t>Cornwall</w:t>
      </w:r>
    </w:p>
    <w:p w14:paraId="5BF4F57E" w14:textId="77777777" w:rsidR="00A0210E" w:rsidRDefault="00A0210E" w:rsidP="00A0210E">
      <w:pPr>
        <w:tabs>
          <w:tab w:val="left" w:pos="1395"/>
        </w:tabs>
        <w:jc w:val="left"/>
        <w:rPr>
          <w:rFonts w:eastAsiaTheme="minorHAnsi"/>
        </w:rPr>
      </w:pPr>
    </w:p>
    <w:p w14:paraId="1F2CCEC0" w14:textId="77777777" w:rsidR="00A0210E" w:rsidRDefault="00A0210E" w:rsidP="00A0210E">
      <w:pPr>
        <w:rPr>
          <w:rFonts w:ascii="Verdana" w:hAnsi="Verdana"/>
        </w:rPr>
      </w:pPr>
      <w:r w:rsidRPr="009009D8">
        <w:rPr>
          <w:rFonts w:ascii="Verdana" w:hAnsi="Verdana"/>
        </w:rPr>
        <w:t>Date: _____________________</w:t>
      </w:r>
    </w:p>
    <w:p w14:paraId="15045C1E" w14:textId="77777777" w:rsidR="00A0210E" w:rsidRPr="009009D8" w:rsidRDefault="00A0210E" w:rsidP="00A0210E">
      <w:pPr>
        <w:rPr>
          <w:rFonts w:ascii="Verdana" w:hAnsi="Verdana"/>
        </w:rPr>
      </w:pPr>
    </w:p>
    <w:p w14:paraId="634E9F7F" w14:textId="77777777" w:rsidR="00A0210E" w:rsidRPr="009009D8" w:rsidRDefault="00A0210E" w:rsidP="00A0210E">
      <w:pPr>
        <w:rPr>
          <w:rFonts w:ascii="Verdana" w:hAnsi="Verdana"/>
        </w:rPr>
      </w:pPr>
      <w:r>
        <w:rPr>
          <w:rFonts w:ascii="Verdana" w:hAnsi="Verdana"/>
        </w:rPr>
        <w:t xml:space="preserve">Dear </w:t>
      </w:r>
      <w:r>
        <w:rPr>
          <w:rFonts w:ascii="Verdana" w:hAnsi="Verdana"/>
        </w:rPr>
        <w:tab/>
        <w:t>_____________________</w:t>
      </w:r>
    </w:p>
    <w:p w14:paraId="5A49B89B" w14:textId="77777777" w:rsidR="00A0210E" w:rsidRDefault="00A0210E" w:rsidP="00A0210E">
      <w:pPr>
        <w:rPr>
          <w:rFonts w:ascii="Verdana" w:hAnsi="Verdana"/>
        </w:rPr>
      </w:pPr>
      <w:r w:rsidRPr="009009D8">
        <w:rPr>
          <w:rFonts w:ascii="Verdana" w:hAnsi="Verdana"/>
        </w:rPr>
        <w:t xml:space="preserve">Your child </w:t>
      </w:r>
      <w:r>
        <w:rPr>
          <w:rFonts w:ascii="Verdana" w:hAnsi="Verdana"/>
        </w:rPr>
        <w:t xml:space="preserve"> ________________________ suffered a nosebleed today at ________ am/pm whilst in the classroom/playing in the playground/taking part in PE.</w:t>
      </w:r>
    </w:p>
    <w:p w14:paraId="593BFA9C" w14:textId="77777777" w:rsidR="00A0210E" w:rsidRDefault="00A0210E" w:rsidP="00A0210E">
      <w:pPr>
        <w:rPr>
          <w:rFonts w:ascii="Verdana" w:hAnsi="Verdana"/>
        </w:rPr>
      </w:pPr>
      <w:r>
        <w:rPr>
          <w:rFonts w:ascii="Verdana" w:hAnsi="Verdana"/>
        </w:rPr>
        <w:t>The injury was spontaneous/as a result of a knock to the nose and the bleeding lasted for approx. _________ minutes during which time the relevant first aid was administered.</w:t>
      </w:r>
    </w:p>
    <w:p w14:paraId="6D0A0684" w14:textId="77777777" w:rsidR="00A0210E" w:rsidRPr="009009D8" w:rsidRDefault="00A0210E" w:rsidP="00A0210E">
      <w:pPr>
        <w:rPr>
          <w:rFonts w:ascii="Verdana" w:hAnsi="Verdana"/>
        </w:rPr>
      </w:pPr>
      <w:r w:rsidRPr="009009D8">
        <w:rPr>
          <w:rFonts w:ascii="Verdana" w:hAnsi="Verdana"/>
        </w:rPr>
        <w:t>It was not felt that you needed to be contacted but should you have any reasons for concern over the inju</w:t>
      </w:r>
      <w:r>
        <w:rPr>
          <w:rFonts w:ascii="Verdana" w:hAnsi="Verdana"/>
        </w:rPr>
        <w:t xml:space="preserve">ry, please consult your doctor </w:t>
      </w:r>
      <w:r w:rsidRPr="009009D8">
        <w:rPr>
          <w:rFonts w:ascii="Verdana" w:hAnsi="Verdana"/>
        </w:rPr>
        <w:t xml:space="preserve">or the Minor Injuries Unit at Falmouth Hospital. </w:t>
      </w:r>
    </w:p>
    <w:p w14:paraId="34A8D99C" w14:textId="77777777" w:rsidR="00A0210E" w:rsidRDefault="00A0210E" w:rsidP="00A0210E">
      <w:pPr>
        <w:rPr>
          <w:rFonts w:ascii="Verdana" w:hAnsi="Verdana"/>
        </w:rPr>
      </w:pPr>
    </w:p>
    <w:p w14:paraId="4CB0FFA0" w14:textId="77777777" w:rsidR="00A0210E" w:rsidRPr="009009D8" w:rsidRDefault="00A0210E" w:rsidP="00A0210E">
      <w:pPr>
        <w:rPr>
          <w:rFonts w:ascii="Verdana" w:hAnsi="Verdana"/>
        </w:rPr>
      </w:pPr>
      <w:r w:rsidRPr="009009D8">
        <w:rPr>
          <w:rFonts w:ascii="Verdana" w:hAnsi="Verdana"/>
        </w:rPr>
        <w:t>Sign</w:t>
      </w:r>
      <w:r>
        <w:rPr>
          <w:rFonts w:ascii="Verdana" w:hAnsi="Verdana"/>
        </w:rPr>
        <w:t xml:space="preserve">ed: _________________________ </w:t>
      </w:r>
      <w:r>
        <w:rPr>
          <w:rFonts w:ascii="Verdana" w:hAnsi="Verdana"/>
        </w:rPr>
        <w:tab/>
      </w:r>
      <w:r w:rsidRPr="009009D8">
        <w:rPr>
          <w:rFonts w:ascii="Verdana" w:hAnsi="Verdana"/>
        </w:rPr>
        <w:t>Signe</w:t>
      </w:r>
      <w:r>
        <w:rPr>
          <w:rFonts w:ascii="Verdana" w:hAnsi="Verdana"/>
        </w:rPr>
        <w:t>d: _____________________</w:t>
      </w:r>
    </w:p>
    <w:p w14:paraId="3D4B81AE" w14:textId="77777777" w:rsidR="00A0210E" w:rsidRDefault="00A0210E" w:rsidP="00A0210E">
      <w:pPr>
        <w:rPr>
          <w:rFonts w:ascii="Verdana" w:hAnsi="Verdana"/>
        </w:rPr>
      </w:pPr>
      <w:r w:rsidRPr="009009D8">
        <w:rPr>
          <w:rFonts w:ascii="Verdana" w:hAnsi="Verdana"/>
        </w:rPr>
        <w:tab/>
      </w:r>
      <w:r>
        <w:rPr>
          <w:rFonts w:ascii="Verdana" w:hAnsi="Verdana"/>
        </w:rPr>
        <w:t xml:space="preserve">    </w:t>
      </w:r>
      <w:r w:rsidRPr="009009D8">
        <w:rPr>
          <w:rFonts w:ascii="Verdana" w:hAnsi="Verdana"/>
        </w:rPr>
        <w:t>Person administering first aid</w:t>
      </w:r>
      <w:r w:rsidRPr="009009D8">
        <w:rPr>
          <w:rFonts w:ascii="Verdana" w:hAnsi="Verdana"/>
        </w:rPr>
        <w:tab/>
      </w:r>
      <w:r w:rsidRPr="009009D8">
        <w:rPr>
          <w:rFonts w:ascii="Verdana" w:hAnsi="Verdana"/>
        </w:rPr>
        <w:tab/>
      </w:r>
      <w:r w:rsidRPr="009009D8">
        <w:rPr>
          <w:rFonts w:ascii="Verdana" w:hAnsi="Verdana"/>
        </w:rPr>
        <w:tab/>
      </w:r>
      <w:r w:rsidRPr="009009D8">
        <w:rPr>
          <w:rFonts w:ascii="Verdana" w:hAnsi="Verdana"/>
        </w:rPr>
        <w:tab/>
        <w:t>Class Teacher</w:t>
      </w:r>
    </w:p>
    <w:p w14:paraId="14BAC0E9" w14:textId="77777777" w:rsidR="00A0210E" w:rsidRDefault="00A0210E" w:rsidP="00A0210E">
      <w:pPr>
        <w:rPr>
          <w:rFonts w:ascii="Verdana" w:hAnsi="Verdana"/>
        </w:rPr>
      </w:pPr>
    </w:p>
    <w:p w14:paraId="5B87762C" w14:textId="77777777" w:rsidR="00A0210E" w:rsidRDefault="00A0210E" w:rsidP="00A0210E">
      <w:pPr>
        <w:pBdr>
          <w:bottom w:val="single" w:sz="12" w:space="1" w:color="auto"/>
        </w:pBdr>
        <w:rPr>
          <w:rFonts w:ascii="Tempus Sans ITC" w:hAnsi="Tempus Sans ITC" w:cs="Tahoma"/>
          <w:sz w:val="24"/>
        </w:rPr>
      </w:pPr>
    </w:p>
    <w:p w14:paraId="76CD536B" w14:textId="77777777" w:rsidR="00A0210E" w:rsidRPr="00265A31" w:rsidRDefault="00A0210E" w:rsidP="00A0210E">
      <w:pPr>
        <w:rPr>
          <w:rFonts w:ascii="Verdana" w:hAnsi="Verdana" w:cs="Tahoma"/>
        </w:rPr>
      </w:pPr>
      <w:r w:rsidRPr="00265A31">
        <w:rPr>
          <w:rFonts w:ascii="Verdana" w:hAnsi="Verdana" w:cs="Tahoma"/>
        </w:rPr>
        <w:t>Please tear off and return to school office:</w:t>
      </w:r>
    </w:p>
    <w:p w14:paraId="3E061D1E" w14:textId="77777777" w:rsidR="00A0210E" w:rsidRDefault="00A0210E" w:rsidP="00A0210E">
      <w:pPr>
        <w:rPr>
          <w:rFonts w:ascii="Verdana" w:hAnsi="Verdana" w:cs="Tahoma"/>
        </w:rPr>
      </w:pPr>
    </w:p>
    <w:p w14:paraId="0B97DB72" w14:textId="77777777" w:rsidR="00A0210E" w:rsidRPr="00265A31" w:rsidRDefault="00A0210E" w:rsidP="00A0210E">
      <w:pPr>
        <w:rPr>
          <w:rFonts w:ascii="Verdana" w:hAnsi="Verdana" w:cs="Tahoma"/>
        </w:rPr>
      </w:pPr>
      <w:r w:rsidRPr="00265A31">
        <w:rPr>
          <w:rFonts w:ascii="Verdana" w:hAnsi="Verdana" w:cs="Tahoma"/>
        </w:rPr>
        <w:t>Child’s Name</w:t>
      </w:r>
      <w:r>
        <w:rPr>
          <w:rFonts w:ascii="Verdana" w:hAnsi="Verdana" w:cs="Tahoma"/>
        </w:rPr>
        <w:t>: ___________________________</w:t>
      </w:r>
      <w:r w:rsidRPr="00265A31">
        <w:rPr>
          <w:rFonts w:ascii="Verdana" w:hAnsi="Verdana" w:cs="Tahoma"/>
        </w:rPr>
        <w:t xml:space="preserve"> </w:t>
      </w:r>
      <w:r>
        <w:rPr>
          <w:rFonts w:ascii="Verdana" w:hAnsi="Verdana" w:cs="Tahoma"/>
        </w:rPr>
        <w:softHyphen/>
      </w:r>
      <w:r>
        <w:rPr>
          <w:rFonts w:ascii="Verdana" w:hAnsi="Verdana" w:cs="Tahoma"/>
        </w:rPr>
        <w:softHyphen/>
      </w:r>
      <w:r>
        <w:rPr>
          <w:rFonts w:ascii="Verdana" w:hAnsi="Verdana" w:cs="Tahoma"/>
        </w:rPr>
        <w:softHyphen/>
      </w:r>
      <w:r>
        <w:rPr>
          <w:rFonts w:ascii="Verdana" w:hAnsi="Verdana" w:cs="Tahoma"/>
        </w:rPr>
        <w:softHyphen/>
      </w:r>
      <w:r>
        <w:rPr>
          <w:rFonts w:ascii="Verdana" w:hAnsi="Verdana" w:cs="Tahoma"/>
        </w:rPr>
        <w:softHyphen/>
      </w:r>
      <w:r>
        <w:rPr>
          <w:rFonts w:ascii="Verdana" w:hAnsi="Verdana" w:cs="Tahoma"/>
        </w:rPr>
        <w:softHyphen/>
      </w:r>
      <w:r>
        <w:rPr>
          <w:rFonts w:ascii="Verdana" w:hAnsi="Verdana" w:cs="Tahoma"/>
        </w:rPr>
        <w:softHyphen/>
      </w:r>
    </w:p>
    <w:p w14:paraId="5BCA6C32" w14:textId="77777777" w:rsidR="00A0210E" w:rsidRPr="00265A31" w:rsidRDefault="00A0210E" w:rsidP="00A0210E">
      <w:pPr>
        <w:rPr>
          <w:rFonts w:ascii="Verdana" w:hAnsi="Verdana" w:cs="Tahoma"/>
        </w:rPr>
      </w:pPr>
    </w:p>
    <w:p w14:paraId="7FA59473" w14:textId="77777777" w:rsidR="00A0210E" w:rsidRPr="00265A31" w:rsidRDefault="00A0210E" w:rsidP="00A0210E">
      <w:pPr>
        <w:rPr>
          <w:rFonts w:ascii="Verdana" w:hAnsi="Verdana" w:cs="Tahoma"/>
        </w:rPr>
      </w:pPr>
      <w:r w:rsidRPr="00265A31">
        <w:rPr>
          <w:rFonts w:ascii="Verdana" w:hAnsi="Verdana" w:cs="Tahoma"/>
        </w:rPr>
        <w:t xml:space="preserve">I confirm that I have received a First Aid note today. </w:t>
      </w:r>
    </w:p>
    <w:p w14:paraId="0E3CFB43" w14:textId="77777777" w:rsidR="00A0210E" w:rsidRPr="00265A31" w:rsidRDefault="00A0210E" w:rsidP="00A0210E">
      <w:pPr>
        <w:rPr>
          <w:rFonts w:ascii="Verdana" w:hAnsi="Verdana" w:cs="Tahoma"/>
        </w:rPr>
      </w:pPr>
    </w:p>
    <w:p w14:paraId="547FFA01" w14:textId="77777777" w:rsidR="00A0210E" w:rsidRPr="00265A31" w:rsidRDefault="00A0210E" w:rsidP="00A0210E">
      <w:pPr>
        <w:rPr>
          <w:rFonts w:ascii="Verdana" w:hAnsi="Verdana" w:cs="Tahoma"/>
        </w:rPr>
      </w:pPr>
      <w:r>
        <w:rPr>
          <w:rFonts w:ascii="Verdana" w:hAnsi="Verdana" w:cs="Tahoma"/>
        </w:rPr>
        <w:t>Signed: _________________________       Date: _________________</w:t>
      </w:r>
    </w:p>
    <w:p w14:paraId="76C92F69" w14:textId="77777777" w:rsidR="00A0210E" w:rsidRDefault="00A0210E" w:rsidP="00A0210E">
      <w:pPr>
        <w:tabs>
          <w:tab w:val="left" w:pos="1395"/>
        </w:tabs>
        <w:jc w:val="left"/>
        <w:rPr>
          <w:rFonts w:eastAsiaTheme="minorHAnsi"/>
        </w:rPr>
      </w:pPr>
    </w:p>
    <w:p w14:paraId="4266ADBE" w14:textId="77777777" w:rsidR="00A0210E" w:rsidRDefault="00A0210E" w:rsidP="00A0210E">
      <w:pPr>
        <w:tabs>
          <w:tab w:val="left" w:pos="1395"/>
        </w:tabs>
        <w:jc w:val="left"/>
        <w:rPr>
          <w:rFonts w:eastAsiaTheme="minorHAnsi"/>
        </w:rPr>
      </w:pPr>
    </w:p>
    <w:p w14:paraId="1A3AD4FB" w14:textId="7679FC02" w:rsidR="00BE6562" w:rsidRPr="003803AE" w:rsidRDefault="00BE6562" w:rsidP="00AB22B7">
      <w:pPr>
        <w:pStyle w:val="Header"/>
        <w:rPr>
          <w:rFonts w:ascii="Tempus Sans ITC" w:hAnsi="Tempus Sans ITC" w:cs="Tahoma"/>
          <w:sz w:val="24"/>
        </w:rPr>
      </w:pPr>
      <w:r>
        <w:rPr>
          <w:noProof/>
          <w:lang w:eastAsia="en-GB"/>
        </w:rPr>
        <mc:AlternateContent>
          <mc:Choice Requires="wps">
            <w:drawing>
              <wp:anchor distT="0" distB="0" distL="114300" distR="114300" simplePos="0" relativeHeight="251665408" behindDoc="0" locked="0" layoutInCell="0" allowOverlap="1" wp14:anchorId="47F87AF3" wp14:editId="7E24BE54">
                <wp:simplePos x="0" y="0"/>
                <wp:positionH relativeFrom="margin">
                  <wp:align>right</wp:align>
                </wp:positionH>
                <wp:positionV relativeFrom="paragraph">
                  <wp:posOffset>-226901</wp:posOffset>
                </wp:positionV>
                <wp:extent cx="5486400" cy="91440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F97EF9" w14:textId="01B84D48" w:rsidR="00F45539" w:rsidRPr="00E82C33" w:rsidRDefault="00F45539" w:rsidP="00AB22B7">
                            <w:pPr>
                              <w:pStyle w:val="Heading7"/>
                              <w:rPr>
                                <w:rFonts w:ascii="Mason" w:hAnsi="Mason"/>
                                <w:sz w:val="30"/>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F87AF3" id="Text Box 9" o:spid="_x0000_s1029" type="#_x0000_t202" style="position:absolute;left:0;text-align:left;margin-left:380.8pt;margin-top:-17.85pt;width:6in;height:1in;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rTKtgIAAME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" o:allowincell="f" filled="f" stroked="f">
                <v:textbox>
                  <w:txbxContent>
                    <w:p w14:paraId="64F97EF9" w14:textId="01B84D48" w:rsidR="00F45539" w:rsidRPr="00E82C33" w:rsidRDefault="00F45539" w:rsidP="00AB22B7">
                      <w:pPr>
                        <w:pStyle w:val="Heading7"/>
                        <w:rPr>
                          <w:rFonts w:ascii="Mason" w:hAnsi="Mason"/>
                          <w:sz w:val="30"/>
                          <w:szCs w:val="36"/>
                        </w:rPr>
                      </w:pPr>
                    </w:p>
                  </w:txbxContent>
                </v:textbox>
                <w10:wrap anchorx="margin"/>
              </v:shape>
            </w:pict>
          </mc:Fallback>
        </mc:AlternateContent>
      </w:r>
    </w:p>
    <w:p w14:paraId="1F066372" w14:textId="6354A6CF" w:rsidR="009B3F79" w:rsidRDefault="009B3F79">
      <w:pPr>
        <w:spacing w:after="0"/>
        <w:jc w:val="left"/>
        <w:rPr>
          <w:rFonts w:eastAsiaTheme="minorHAnsi"/>
        </w:rPr>
        <w:sectPr w:rsidR="009B3F79" w:rsidSect="00A6143D">
          <w:pgSz w:w="11906" w:h="16838"/>
          <w:pgMar w:top="1440" w:right="1440" w:bottom="1440" w:left="1440" w:header="708" w:footer="708" w:gutter="0"/>
          <w:cols w:space="708"/>
          <w:docGrid w:linePitch="360"/>
        </w:sectPr>
      </w:pPr>
    </w:p>
    <w:p w14:paraId="484A2F83" w14:textId="77777777" w:rsidR="00F45539" w:rsidRDefault="00F45539" w:rsidP="00F45539">
      <w:pPr>
        <w:spacing w:before="120" w:after="120"/>
        <w:jc w:val="center"/>
        <w:rPr>
          <w:rFonts w:cs="Arial"/>
          <w:b/>
          <w:sz w:val="24"/>
        </w:rPr>
      </w:pPr>
    </w:p>
    <w:p w14:paraId="610D7E78" w14:textId="77777777" w:rsidR="00F45539" w:rsidRDefault="00F45539" w:rsidP="00F45539">
      <w:pPr>
        <w:spacing w:before="120" w:after="120"/>
        <w:jc w:val="center"/>
        <w:rPr>
          <w:rFonts w:cs="Arial"/>
          <w:b/>
          <w:sz w:val="24"/>
        </w:rPr>
      </w:pPr>
    </w:p>
    <w:p w14:paraId="5DB99F2D" w14:textId="77777777" w:rsidR="00F45539" w:rsidRDefault="00F45539" w:rsidP="00F45539">
      <w:pPr>
        <w:spacing w:before="120" w:after="120"/>
        <w:jc w:val="center"/>
        <w:rPr>
          <w:rFonts w:cs="Arial"/>
          <w:b/>
          <w:sz w:val="24"/>
        </w:rPr>
      </w:pPr>
      <w:r w:rsidRPr="002B5098">
        <w:rPr>
          <w:rFonts w:cs="Arial"/>
          <w:b/>
          <w:noProof/>
          <w:sz w:val="24"/>
          <w:lang w:eastAsia="en-GB"/>
        </w:rPr>
        <w:drawing>
          <wp:inline distT="0" distB="0" distL="0" distR="0" wp14:anchorId="4D1C31ED" wp14:editId="4DB42EFB">
            <wp:extent cx="2409825" cy="1171575"/>
            <wp:effectExtent l="0" t="0" r="9525" b="9525"/>
            <wp:docPr id="18" name="Picture 18" descr="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mp"/>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2409825" cy="1171575"/>
                    </a:xfrm>
                    <a:prstGeom prst="rect">
                      <a:avLst/>
                    </a:prstGeom>
                    <a:noFill/>
                    <a:ln>
                      <a:noFill/>
                    </a:ln>
                  </pic:spPr>
                </pic:pic>
              </a:graphicData>
            </a:graphic>
          </wp:inline>
        </w:drawing>
      </w:r>
    </w:p>
    <w:p w14:paraId="351C7C88" w14:textId="77777777" w:rsidR="00F45539" w:rsidRDefault="00F45539" w:rsidP="00F45539">
      <w:pPr>
        <w:spacing w:before="120" w:after="120"/>
        <w:jc w:val="center"/>
        <w:rPr>
          <w:rFonts w:cs="Arial"/>
          <w:b/>
          <w:sz w:val="24"/>
        </w:rPr>
      </w:pPr>
    </w:p>
    <w:p w14:paraId="20E23890" w14:textId="77777777" w:rsidR="00F45539" w:rsidRDefault="00F45539" w:rsidP="00F45539">
      <w:pPr>
        <w:spacing w:before="120" w:after="120" w:line="276" w:lineRule="auto"/>
        <w:jc w:val="center"/>
        <w:rPr>
          <w:rFonts w:cs="Arial"/>
          <w:b/>
          <w:sz w:val="24"/>
        </w:rPr>
      </w:pPr>
    </w:p>
    <w:p w14:paraId="21A0A6E9" w14:textId="499F5A90" w:rsidR="00F45539" w:rsidRPr="00873775" w:rsidRDefault="00F45539" w:rsidP="00F45539">
      <w:pPr>
        <w:spacing w:before="120" w:after="120" w:line="276" w:lineRule="auto"/>
        <w:jc w:val="center"/>
        <w:rPr>
          <w:rFonts w:cs="Arial"/>
          <w:b/>
          <w:sz w:val="24"/>
          <w:u w:val="single"/>
        </w:rPr>
      </w:pPr>
      <w:r>
        <w:rPr>
          <w:rFonts w:cs="Arial"/>
          <w:b/>
          <w:sz w:val="24"/>
          <w:u w:val="single"/>
        </w:rPr>
        <w:t>Health &amp; Safety Procedures</w:t>
      </w:r>
    </w:p>
    <w:p w14:paraId="2B2FEDC5" w14:textId="77777777" w:rsidR="00F45539" w:rsidRDefault="00F45539" w:rsidP="00F45539">
      <w:pPr>
        <w:spacing w:before="120" w:after="120" w:line="276" w:lineRule="auto"/>
        <w:jc w:val="center"/>
        <w:rPr>
          <w:rFonts w:cs="Arial"/>
          <w:b/>
          <w:sz w:val="24"/>
        </w:rPr>
      </w:pPr>
    </w:p>
    <w:p w14:paraId="68C17016" w14:textId="77777777" w:rsidR="00F45539" w:rsidRDefault="00F45539" w:rsidP="00F45539">
      <w:pPr>
        <w:spacing w:before="120" w:after="120" w:line="276" w:lineRule="auto"/>
        <w:jc w:val="center"/>
        <w:rPr>
          <w:rFonts w:cs="Arial"/>
          <w:b/>
          <w:sz w:val="24"/>
        </w:rPr>
      </w:pPr>
    </w:p>
    <w:p w14:paraId="5FF5EDCE" w14:textId="77777777" w:rsidR="00F45539" w:rsidRPr="00454798" w:rsidRDefault="00F45539" w:rsidP="00F45539">
      <w:pPr>
        <w:spacing w:before="120" w:after="120" w:line="276" w:lineRule="auto"/>
        <w:jc w:val="center"/>
        <w:rPr>
          <w:rFonts w:cs="Arial"/>
          <w:b/>
          <w:sz w:val="24"/>
        </w:rPr>
      </w:pPr>
      <w:r w:rsidRPr="00454798">
        <w:rPr>
          <w:rFonts w:cs="Arial"/>
          <w:b/>
          <w:sz w:val="24"/>
        </w:rPr>
        <w:t>Contents</w:t>
      </w:r>
    </w:p>
    <w:p w14:paraId="37A70F20" w14:textId="195E3A67" w:rsidR="00F45539" w:rsidRPr="00454798" w:rsidRDefault="00F45539" w:rsidP="00F45539">
      <w:pPr>
        <w:spacing w:before="120" w:after="120" w:line="276" w:lineRule="auto"/>
        <w:rPr>
          <w:rFonts w:cs="Arial"/>
          <w:sz w:val="24"/>
        </w:rPr>
      </w:pPr>
      <w:r w:rsidRPr="00454798">
        <w:rPr>
          <w:rFonts w:cs="Arial"/>
          <w:b/>
          <w:sz w:val="24"/>
        </w:rPr>
        <w:t>Page no</w:t>
      </w:r>
      <w:r w:rsidR="00184AAE">
        <w:rPr>
          <w:rFonts w:cs="Arial"/>
          <w:sz w:val="24"/>
        </w:rPr>
        <w:t>.</w:t>
      </w:r>
    </w:p>
    <w:p w14:paraId="1EFC11B9" w14:textId="62A2EDF9" w:rsidR="00F45539" w:rsidRPr="00454798" w:rsidRDefault="00184AAE" w:rsidP="00F45539">
      <w:pPr>
        <w:spacing w:before="120" w:after="120" w:line="276" w:lineRule="auto"/>
        <w:rPr>
          <w:rFonts w:cs="Arial"/>
          <w:sz w:val="24"/>
        </w:rPr>
      </w:pPr>
      <w:r>
        <w:rPr>
          <w:rFonts w:cs="Arial"/>
          <w:sz w:val="24"/>
        </w:rPr>
        <w:t>55</w:t>
      </w:r>
      <w:r w:rsidR="00F45539">
        <w:rPr>
          <w:rFonts w:cs="Arial"/>
          <w:sz w:val="24"/>
        </w:rPr>
        <w:t>.</w:t>
      </w:r>
      <w:r w:rsidR="00F45539">
        <w:rPr>
          <w:rFonts w:cs="Arial"/>
          <w:sz w:val="24"/>
        </w:rPr>
        <w:tab/>
      </w:r>
      <w:r w:rsidR="00F45539">
        <w:rPr>
          <w:rFonts w:cs="Arial"/>
          <w:sz w:val="24"/>
        </w:rPr>
        <w:tab/>
        <w:t>Responsibilities</w:t>
      </w:r>
    </w:p>
    <w:p w14:paraId="4740AA8B" w14:textId="09BC5B5D" w:rsidR="00F45539" w:rsidRPr="00454798" w:rsidRDefault="00184AAE" w:rsidP="00F45539">
      <w:pPr>
        <w:spacing w:before="120" w:after="120" w:line="276" w:lineRule="auto"/>
        <w:rPr>
          <w:rFonts w:cs="Arial"/>
          <w:sz w:val="24"/>
        </w:rPr>
      </w:pPr>
      <w:r>
        <w:rPr>
          <w:rFonts w:cs="Arial"/>
          <w:sz w:val="24"/>
        </w:rPr>
        <w:t>56</w:t>
      </w:r>
      <w:r w:rsidR="00F45539">
        <w:rPr>
          <w:rFonts w:cs="Arial"/>
          <w:sz w:val="24"/>
        </w:rPr>
        <w:t>.</w:t>
      </w:r>
      <w:r w:rsidR="00F45539">
        <w:rPr>
          <w:rFonts w:cs="Arial"/>
          <w:sz w:val="24"/>
        </w:rPr>
        <w:tab/>
      </w:r>
      <w:r w:rsidR="00F45539">
        <w:rPr>
          <w:rFonts w:cs="Arial"/>
          <w:sz w:val="24"/>
        </w:rPr>
        <w:tab/>
      </w:r>
      <w:r w:rsidR="00F45539" w:rsidRPr="00454798">
        <w:rPr>
          <w:rFonts w:cs="Arial"/>
          <w:sz w:val="24"/>
        </w:rPr>
        <w:t>Specific Health, Safety</w:t>
      </w:r>
      <w:r w:rsidR="00F45539">
        <w:rPr>
          <w:rFonts w:cs="Arial"/>
          <w:sz w:val="24"/>
        </w:rPr>
        <w:t xml:space="preserve"> and Welfare Policy Procedures:</w:t>
      </w:r>
    </w:p>
    <w:p w14:paraId="16DB6327" w14:textId="1A09B928" w:rsidR="00F45539" w:rsidRPr="00454798" w:rsidRDefault="00F45539" w:rsidP="00F45539">
      <w:pPr>
        <w:spacing w:before="120" w:after="120" w:line="276" w:lineRule="auto"/>
        <w:rPr>
          <w:rFonts w:cs="Arial"/>
          <w:sz w:val="24"/>
        </w:rPr>
      </w:pPr>
      <w:r>
        <w:rPr>
          <w:rFonts w:cs="Arial"/>
          <w:sz w:val="24"/>
        </w:rPr>
        <w:t>5</w:t>
      </w:r>
      <w:r w:rsidR="00184AAE">
        <w:rPr>
          <w:rFonts w:cs="Arial"/>
          <w:sz w:val="24"/>
        </w:rPr>
        <w:t>6</w:t>
      </w:r>
      <w:r w:rsidRPr="00454798">
        <w:rPr>
          <w:rFonts w:cs="Arial"/>
          <w:sz w:val="24"/>
        </w:rPr>
        <w:t>.</w:t>
      </w:r>
      <w:r w:rsidRPr="00454798">
        <w:rPr>
          <w:rFonts w:cs="Arial"/>
          <w:sz w:val="24"/>
        </w:rPr>
        <w:tab/>
      </w:r>
      <w:r w:rsidRPr="00454798">
        <w:rPr>
          <w:rFonts w:cs="Arial"/>
          <w:sz w:val="24"/>
        </w:rPr>
        <w:tab/>
        <w:t>First Aid</w:t>
      </w:r>
    </w:p>
    <w:p w14:paraId="79777BAC" w14:textId="4B805FC8" w:rsidR="00F45539" w:rsidRPr="00454798" w:rsidRDefault="00184AAE" w:rsidP="00F45539">
      <w:pPr>
        <w:spacing w:before="120" w:after="120" w:line="276" w:lineRule="auto"/>
        <w:rPr>
          <w:rFonts w:cs="Arial"/>
          <w:sz w:val="24"/>
        </w:rPr>
      </w:pPr>
      <w:r>
        <w:rPr>
          <w:rFonts w:cs="Arial"/>
          <w:sz w:val="24"/>
        </w:rPr>
        <w:t>58</w:t>
      </w:r>
      <w:r w:rsidR="00F45539" w:rsidRPr="00454798">
        <w:rPr>
          <w:rFonts w:cs="Arial"/>
          <w:sz w:val="24"/>
        </w:rPr>
        <w:t>.</w:t>
      </w:r>
      <w:r w:rsidR="00F45539" w:rsidRPr="00454798">
        <w:rPr>
          <w:rFonts w:cs="Arial"/>
          <w:sz w:val="24"/>
        </w:rPr>
        <w:tab/>
      </w:r>
      <w:r w:rsidR="00F45539" w:rsidRPr="00454798">
        <w:rPr>
          <w:rFonts w:cs="Arial"/>
          <w:sz w:val="24"/>
        </w:rPr>
        <w:tab/>
        <w:t>Medicines in School</w:t>
      </w:r>
    </w:p>
    <w:p w14:paraId="77D071A3" w14:textId="456B67ED" w:rsidR="00F45539" w:rsidRPr="00454798" w:rsidRDefault="00184AAE" w:rsidP="00F45539">
      <w:pPr>
        <w:spacing w:before="120" w:after="120" w:line="276" w:lineRule="auto"/>
        <w:rPr>
          <w:rFonts w:cs="Arial"/>
          <w:sz w:val="24"/>
        </w:rPr>
      </w:pPr>
      <w:r>
        <w:rPr>
          <w:rFonts w:cs="Arial"/>
          <w:sz w:val="24"/>
        </w:rPr>
        <w:t>59</w:t>
      </w:r>
      <w:r w:rsidR="00F45539">
        <w:rPr>
          <w:rFonts w:cs="Arial"/>
          <w:sz w:val="24"/>
        </w:rPr>
        <w:t>.</w:t>
      </w:r>
      <w:r w:rsidR="00F45539" w:rsidRPr="00454798">
        <w:rPr>
          <w:rFonts w:cs="Arial"/>
          <w:sz w:val="24"/>
        </w:rPr>
        <w:tab/>
      </w:r>
      <w:r w:rsidR="00F45539" w:rsidRPr="00454798">
        <w:rPr>
          <w:rFonts w:cs="Arial"/>
          <w:sz w:val="24"/>
        </w:rPr>
        <w:tab/>
        <w:t>Accidents</w:t>
      </w:r>
    </w:p>
    <w:p w14:paraId="12A479AC" w14:textId="50AFDCAF" w:rsidR="00F45539" w:rsidRPr="00454798" w:rsidRDefault="00184AAE" w:rsidP="00F45539">
      <w:pPr>
        <w:spacing w:before="120" w:after="120" w:line="276" w:lineRule="auto"/>
        <w:rPr>
          <w:rFonts w:cs="Arial"/>
          <w:sz w:val="24"/>
        </w:rPr>
      </w:pPr>
      <w:r>
        <w:rPr>
          <w:rFonts w:cs="Arial"/>
          <w:sz w:val="24"/>
        </w:rPr>
        <w:t>60</w:t>
      </w:r>
      <w:r w:rsidR="00F45539">
        <w:rPr>
          <w:rFonts w:cs="Arial"/>
          <w:sz w:val="24"/>
        </w:rPr>
        <w:t>.</w:t>
      </w:r>
      <w:r w:rsidR="00F45539" w:rsidRPr="00454798">
        <w:rPr>
          <w:rFonts w:cs="Arial"/>
          <w:sz w:val="24"/>
        </w:rPr>
        <w:tab/>
      </w:r>
      <w:r w:rsidR="00F45539" w:rsidRPr="00454798">
        <w:rPr>
          <w:rFonts w:cs="Arial"/>
          <w:sz w:val="24"/>
        </w:rPr>
        <w:tab/>
        <w:t>Fire</w:t>
      </w:r>
    </w:p>
    <w:p w14:paraId="4ADC6DE9" w14:textId="26775F8F" w:rsidR="00F45539" w:rsidRPr="00454798" w:rsidRDefault="003974A8" w:rsidP="00F45539">
      <w:pPr>
        <w:spacing w:before="120" w:after="120" w:line="276" w:lineRule="auto"/>
        <w:rPr>
          <w:rFonts w:cs="Arial"/>
          <w:sz w:val="24"/>
        </w:rPr>
      </w:pPr>
      <w:r>
        <w:rPr>
          <w:rFonts w:cs="Arial"/>
          <w:sz w:val="24"/>
        </w:rPr>
        <w:t>63</w:t>
      </w:r>
      <w:r w:rsidR="00F45539" w:rsidRPr="00454798">
        <w:rPr>
          <w:rFonts w:cs="Arial"/>
          <w:sz w:val="24"/>
        </w:rPr>
        <w:t>.</w:t>
      </w:r>
      <w:r w:rsidR="00F45539" w:rsidRPr="00454798">
        <w:rPr>
          <w:rFonts w:cs="Arial"/>
          <w:sz w:val="24"/>
        </w:rPr>
        <w:tab/>
      </w:r>
      <w:r w:rsidR="00F45539" w:rsidRPr="00454798">
        <w:rPr>
          <w:rFonts w:cs="Arial"/>
          <w:sz w:val="24"/>
        </w:rPr>
        <w:tab/>
        <w:t>Electricity</w:t>
      </w:r>
    </w:p>
    <w:p w14:paraId="057166DA" w14:textId="42DEAACD" w:rsidR="00F45539" w:rsidRPr="00454798" w:rsidRDefault="003974A8" w:rsidP="00F45539">
      <w:pPr>
        <w:spacing w:before="120" w:after="120" w:line="276" w:lineRule="auto"/>
        <w:rPr>
          <w:rFonts w:cs="Arial"/>
          <w:sz w:val="24"/>
        </w:rPr>
      </w:pPr>
      <w:r>
        <w:rPr>
          <w:rFonts w:cs="Arial"/>
          <w:sz w:val="24"/>
        </w:rPr>
        <w:t>63</w:t>
      </w:r>
      <w:r w:rsidR="00F45539" w:rsidRPr="00454798">
        <w:rPr>
          <w:rFonts w:cs="Arial"/>
          <w:sz w:val="24"/>
        </w:rPr>
        <w:t>.</w:t>
      </w:r>
      <w:r w:rsidR="00F45539" w:rsidRPr="00454798">
        <w:rPr>
          <w:rFonts w:cs="Arial"/>
          <w:sz w:val="24"/>
        </w:rPr>
        <w:tab/>
      </w:r>
      <w:r w:rsidR="00F45539" w:rsidRPr="00454798">
        <w:rPr>
          <w:rFonts w:cs="Arial"/>
          <w:sz w:val="24"/>
        </w:rPr>
        <w:tab/>
        <w:t>Work Equipment</w:t>
      </w:r>
    </w:p>
    <w:p w14:paraId="6A837F8D" w14:textId="2B9536BF" w:rsidR="00F45539" w:rsidRDefault="003974A8" w:rsidP="00F45539">
      <w:pPr>
        <w:spacing w:before="120" w:after="120" w:line="276" w:lineRule="auto"/>
        <w:rPr>
          <w:rFonts w:cs="Arial"/>
          <w:sz w:val="24"/>
        </w:rPr>
      </w:pPr>
      <w:r>
        <w:rPr>
          <w:rFonts w:cs="Arial"/>
          <w:sz w:val="24"/>
        </w:rPr>
        <w:t>64</w:t>
      </w:r>
      <w:r w:rsidR="00F45539" w:rsidRPr="00454798">
        <w:rPr>
          <w:rFonts w:cs="Arial"/>
          <w:sz w:val="24"/>
        </w:rPr>
        <w:t>.</w:t>
      </w:r>
      <w:r w:rsidR="00F45539" w:rsidRPr="00454798">
        <w:rPr>
          <w:rFonts w:cs="Arial"/>
          <w:sz w:val="24"/>
        </w:rPr>
        <w:tab/>
      </w:r>
      <w:r w:rsidR="00F45539" w:rsidRPr="00454798">
        <w:rPr>
          <w:rFonts w:cs="Arial"/>
          <w:sz w:val="24"/>
        </w:rPr>
        <w:tab/>
        <w:t>Working Alone</w:t>
      </w:r>
    </w:p>
    <w:p w14:paraId="51C13391" w14:textId="48398ABF" w:rsidR="00F45539" w:rsidRPr="00454798" w:rsidRDefault="003974A8" w:rsidP="00F45539">
      <w:pPr>
        <w:spacing w:before="120" w:after="120" w:line="276" w:lineRule="auto"/>
        <w:rPr>
          <w:rFonts w:cs="Arial"/>
          <w:sz w:val="24"/>
        </w:rPr>
      </w:pPr>
      <w:r>
        <w:rPr>
          <w:rFonts w:cs="Arial"/>
          <w:sz w:val="24"/>
        </w:rPr>
        <w:t>64</w:t>
      </w:r>
      <w:r w:rsidR="00F45539">
        <w:rPr>
          <w:rFonts w:cs="Arial"/>
          <w:sz w:val="24"/>
        </w:rPr>
        <w:t>.</w:t>
      </w:r>
      <w:r w:rsidR="00F45539">
        <w:rPr>
          <w:rFonts w:cs="Arial"/>
          <w:sz w:val="24"/>
        </w:rPr>
        <w:tab/>
      </w:r>
      <w:r w:rsidR="00F45539">
        <w:rPr>
          <w:rFonts w:cs="Arial"/>
          <w:sz w:val="24"/>
        </w:rPr>
        <w:tab/>
        <w:t>Security</w:t>
      </w:r>
    </w:p>
    <w:p w14:paraId="7BE4185D" w14:textId="494DF92C" w:rsidR="00F45539" w:rsidRDefault="003974A8" w:rsidP="00F45539">
      <w:pPr>
        <w:spacing w:before="120" w:after="120" w:line="276" w:lineRule="auto"/>
        <w:rPr>
          <w:rFonts w:cs="Arial"/>
          <w:sz w:val="24"/>
        </w:rPr>
      </w:pPr>
      <w:r>
        <w:rPr>
          <w:rFonts w:cs="Arial"/>
          <w:sz w:val="24"/>
        </w:rPr>
        <w:t>64</w:t>
      </w:r>
      <w:r w:rsidR="00F45539" w:rsidRPr="00454798">
        <w:rPr>
          <w:rFonts w:cs="Arial"/>
          <w:sz w:val="24"/>
        </w:rPr>
        <w:t>.</w:t>
      </w:r>
      <w:r w:rsidR="00F45539" w:rsidRPr="00454798">
        <w:rPr>
          <w:rFonts w:cs="Arial"/>
          <w:sz w:val="24"/>
        </w:rPr>
        <w:tab/>
      </w:r>
      <w:r w:rsidR="00F45539" w:rsidRPr="00454798">
        <w:rPr>
          <w:rFonts w:cs="Arial"/>
          <w:sz w:val="24"/>
        </w:rPr>
        <w:tab/>
        <w:t>Violence</w:t>
      </w:r>
    </w:p>
    <w:p w14:paraId="7887AE0E" w14:textId="37A31A42" w:rsidR="00F45539" w:rsidRPr="00454798" w:rsidRDefault="003974A8" w:rsidP="00F45539">
      <w:pPr>
        <w:spacing w:before="120" w:after="120" w:line="276" w:lineRule="auto"/>
        <w:rPr>
          <w:rFonts w:cs="Arial"/>
          <w:sz w:val="24"/>
        </w:rPr>
      </w:pPr>
      <w:r>
        <w:rPr>
          <w:rFonts w:cs="Arial"/>
          <w:sz w:val="24"/>
        </w:rPr>
        <w:t>65</w:t>
      </w:r>
      <w:r w:rsidR="00F45539">
        <w:rPr>
          <w:rFonts w:cs="Arial"/>
          <w:sz w:val="24"/>
        </w:rPr>
        <w:t>.</w:t>
      </w:r>
      <w:r w:rsidR="00F45539">
        <w:rPr>
          <w:rFonts w:cs="Arial"/>
          <w:sz w:val="24"/>
        </w:rPr>
        <w:tab/>
      </w:r>
      <w:r w:rsidR="00F45539">
        <w:rPr>
          <w:rFonts w:cs="Arial"/>
          <w:sz w:val="24"/>
        </w:rPr>
        <w:tab/>
        <w:t>Positive Handling</w:t>
      </w:r>
    </w:p>
    <w:p w14:paraId="082D3C1C" w14:textId="52D7E9EC" w:rsidR="00F45539" w:rsidRPr="00454798" w:rsidRDefault="003974A8" w:rsidP="00F45539">
      <w:pPr>
        <w:spacing w:before="120" w:after="120" w:line="276" w:lineRule="auto"/>
        <w:rPr>
          <w:rFonts w:cs="Arial"/>
          <w:sz w:val="24"/>
        </w:rPr>
      </w:pPr>
      <w:r>
        <w:rPr>
          <w:rFonts w:cs="Arial"/>
          <w:sz w:val="24"/>
        </w:rPr>
        <w:t>65</w:t>
      </w:r>
      <w:r w:rsidR="00F45539" w:rsidRPr="00454798">
        <w:rPr>
          <w:rFonts w:cs="Arial"/>
          <w:sz w:val="24"/>
        </w:rPr>
        <w:t>.</w:t>
      </w:r>
      <w:r w:rsidR="00F45539" w:rsidRPr="00454798">
        <w:rPr>
          <w:rFonts w:cs="Arial"/>
          <w:sz w:val="24"/>
        </w:rPr>
        <w:tab/>
      </w:r>
      <w:r w:rsidR="00F45539" w:rsidRPr="00454798">
        <w:rPr>
          <w:rFonts w:cs="Arial"/>
          <w:sz w:val="24"/>
        </w:rPr>
        <w:tab/>
        <w:t>Arrangements for Supervision of Pupils</w:t>
      </w:r>
    </w:p>
    <w:p w14:paraId="4A67BCBD" w14:textId="63CE09EF" w:rsidR="00F45539" w:rsidRDefault="00ED5080" w:rsidP="00F45539">
      <w:pPr>
        <w:spacing w:before="120" w:after="120" w:line="276" w:lineRule="auto"/>
        <w:rPr>
          <w:rFonts w:cs="Arial"/>
          <w:sz w:val="24"/>
        </w:rPr>
      </w:pPr>
      <w:r>
        <w:rPr>
          <w:rFonts w:cs="Arial"/>
          <w:sz w:val="24"/>
        </w:rPr>
        <w:t>66</w:t>
      </w:r>
      <w:r w:rsidR="00F45539" w:rsidRPr="00454798">
        <w:rPr>
          <w:rFonts w:cs="Arial"/>
          <w:sz w:val="24"/>
        </w:rPr>
        <w:t>.</w:t>
      </w:r>
      <w:r w:rsidR="00F45539" w:rsidRPr="00454798">
        <w:rPr>
          <w:rFonts w:cs="Arial"/>
          <w:sz w:val="24"/>
        </w:rPr>
        <w:tab/>
      </w:r>
      <w:r w:rsidR="00F45539" w:rsidRPr="00454798">
        <w:rPr>
          <w:rFonts w:cs="Arial"/>
          <w:sz w:val="24"/>
        </w:rPr>
        <w:tab/>
        <w:t>Risk Assessment</w:t>
      </w:r>
    </w:p>
    <w:p w14:paraId="08C06BD7" w14:textId="6A064A0D" w:rsidR="00F45539" w:rsidRPr="00454798" w:rsidRDefault="00ED5080" w:rsidP="00F45539">
      <w:pPr>
        <w:spacing w:before="120" w:after="120" w:line="276" w:lineRule="auto"/>
        <w:rPr>
          <w:rFonts w:cs="Arial"/>
          <w:sz w:val="24"/>
        </w:rPr>
      </w:pPr>
      <w:r>
        <w:rPr>
          <w:rFonts w:cs="Arial"/>
          <w:sz w:val="24"/>
        </w:rPr>
        <w:t>67</w:t>
      </w:r>
      <w:r w:rsidR="00F45539">
        <w:rPr>
          <w:rFonts w:cs="Arial"/>
          <w:sz w:val="24"/>
        </w:rPr>
        <w:t>.</w:t>
      </w:r>
      <w:r w:rsidR="00F45539">
        <w:rPr>
          <w:rFonts w:cs="Arial"/>
          <w:sz w:val="24"/>
        </w:rPr>
        <w:tab/>
      </w:r>
      <w:r w:rsidR="00F45539">
        <w:rPr>
          <w:rFonts w:cs="Arial"/>
          <w:sz w:val="24"/>
        </w:rPr>
        <w:tab/>
      </w:r>
      <w:r w:rsidR="00F45539" w:rsidRPr="00454798">
        <w:rPr>
          <w:rFonts w:cs="Arial"/>
          <w:sz w:val="24"/>
        </w:rPr>
        <w:t>The Control of Hazardous Substances</w:t>
      </w:r>
    </w:p>
    <w:p w14:paraId="58F5CE07" w14:textId="3E257BE9" w:rsidR="00F45539" w:rsidRPr="00454798" w:rsidRDefault="00ED5080" w:rsidP="00F45539">
      <w:pPr>
        <w:spacing w:before="120" w:after="120" w:line="276" w:lineRule="auto"/>
        <w:rPr>
          <w:rFonts w:cs="Arial"/>
          <w:sz w:val="24"/>
        </w:rPr>
      </w:pPr>
      <w:r>
        <w:rPr>
          <w:rFonts w:cs="Arial"/>
          <w:sz w:val="24"/>
        </w:rPr>
        <w:t>67</w:t>
      </w:r>
      <w:r w:rsidR="00F45539" w:rsidRPr="00454798">
        <w:rPr>
          <w:rFonts w:cs="Arial"/>
          <w:sz w:val="24"/>
        </w:rPr>
        <w:t>.</w:t>
      </w:r>
      <w:r w:rsidR="00F45539" w:rsidRPr="00454798">
        <w:rPr>
          <w:rFonts w:cs="Arial"/>
          <w:sz w:val="24"/>
        </w:rPr>
        <w:tab/>
      </w:r>
      <w:r w:rsidR="00F45539" w:rsidRPr="00454798">
        <w:rPr>
          <w:rFonts w:cs="Arial"/>
          <w:sz w:val="24"/>
        </w:rPr>
        <w:tab/>
        <w:t>Personal Protective Equipment (PPE)</w:t>
      </w:r>
    </w:p>
    <w:p w14:paraId="3E0DB27B" w14:textId="1F9065B1" w:rsidR="00F45539" w:rsidRPr="00184AAE" w:rsidRDefault="00184AAE" w:rsidP="00184AAE">
      <w:pPr>
        <w:spacing w:before="120" w:after="120" w:line="276" w:lineRule="auto"/>
        <w:rPr>
          <w:rFonts w:cs="Arial"/>
          <w:sz w:val="24"/>
        </w:rPr>
      </w:pPr>
      <w:r>
        <w:rPr>
          <w:rFonts w:cs="Arial"/>
          <w:sz w:val="24"/>
        </w:rPr>
        <w:t>68</w:t>
      </w:r>
      <w:r w:rsidR="00F45539">
        <w:rPr>
          <w:rFonts w:cs="Arial"/>
          <w:sz w:val="24"/>
        </w:rPr>
        <w:t xml:space="preserve">. </w:t>
      </w:r>
      <w:r w:rsidR="00F45539">
        <w:rPr>
          <w:rFonts w:cs="Arial"/>
          <w:sz w:val="24"/>
        </w:rPr>
        <w:tab/>
      </w:r>
      <w:r w:rsidR="00F45539">
        <w:rPr>
          <w:rFonts w:cs="Arial"/>
          <w:sz w:val="24"/>
        </w:rPr>
        <w:tab/>
        <w:t>Online Safety</w:t>
      </w:r>
      <w:r w:rsidR="00F45539" w:rsidRPr="00454798">
        <w:rPr>
          <w:rFonts w:cs="Arial"/>
          <w:sz w:val="24"/>
        </w:rPr>
        <w:br w:type="page"/>
      </w:r>
    </w:p>
    <w:p w14:paraId="2E84E4AA" w14:textId="77777777" w:rsidR="00F45539" w:rsidRPr="00B40F06" w:rsidRDefault="00F45539" w:rsidP="00F45539">
      <w:pPr>
        <w:pStyle w:val="NoSpacing"/>
        <w:rPr>
          <w:rFonts w:cs="Arial"/>
          <w:b/>
          <w:sz w:val="24"/>
          <w:szCs w:val="24"/>
          <w:u w:val="single"/>
        </w:rPr>
      </w:pPr>
      <w:r w:rsidRPr="00B40F06">
        <w:rPr>
          <w:rFonts w:cs="Arial"/>
          <w:b/>
          <w:sz w:val="24"/>
          <w:szCs w:val="24"/>
          <w:u w:val="single"/>
        </w:rPr>
        <w:lastRenderedPageBreak/>
        <w:t>Responsibilities</w:t>
      </w:r>
    </w:p>
    <w:p w14:paraId="3B450847" w14:textId="77777777" w:rsidR="00F45539" w:rsidRPr="000A6028" w:rsidRDefault="00F45539" w:rsidP="00F45539">
      <w:pPr>
        <w:pStyle w:val="NoSpacing"/>
        <w:rPr>
          <w:rFonts w:cs="Arial"/>
          <w:sz w:val="24"/>
          <w:szCs w:val="24"/>
        </w:rPr>
      </w:pPr>
      <w:r w:rsidRPr="000A6028">
        <w:rPr>
          <w:rFonts w:cs="Arial"/>
          <w:sz w:val="24"/>
          <w:szCs w:val="24"/>
        </w:rPr>
        <w:t>It is recognised that individuals and groups of individuals have responsibilities for health, safety and welfare in the school.  The individuals and groups identified below are expected to have read and understood the School’s policies and procedures for ensuring health, safety and welfare and to conduct their duties in accordance with them.</w:t>
      </w:r>
    </w:p>
    <w:p w14:paraId="625B604F" w14:textId="77777777" w:rsidR="00F45539" w:rsidRPr="000A6028" w:rsidRDefault="00F45539" w:rsidP="00F45539">
      <w:pPr>
        <w:pStyle w:val="NoSpacing"/>
        <w:rPr>
          <w:rFonts w:cs="Arial"/>
          <w:sz w:val="24"/>
          <w:szCs w:val="24"/>
        </w:rPr>
      </w:pPr>
    </w:p>
    <w:p w14:paraId="668AB2B4" w14:textId="77777777" w:rsidR="00F45539" w:rsidRPr="00B40F06" w:rsidRDefault="00F45539" w:rsidP="00F45539">
      <w:pPr>
        <w:pStyle w:val="NoSpacing"/>
        <w:rPr>
          <w:rFonts w:cs="Arial"/>
          <w:b/>
          <w:sz w:val="24"/>
          <w:szCs w:val="24"/>
          <w:u w:val="single"/>
        </w:rPr>
      </w:pPr>
      <w:r w:rsidRPr="00B40F06">
        <w:rPr>
          <w:rFonts w:cs="Arial"/>
          <w:b/>
          <w:sz w:val="24"/>
          <w:szCs w:val="24"/>
          <w:u w:val="single"/>
        </w:rPr>
        <w:t>Governors</w:t>
      </w:r>
    </w:p>
    <w:p w14:paraId="71F694D4" w14:textId="77777777" w:rsidR="00F45539" w:rsidRPr="000A6028" w:rsidRDefault="00F45539" w:rsidP="00F45539">
      <w:pPr>
        <w:pStyle w:val="NoSpacing"/>
        <w:rPr>
          <w:rFonts w:cs="Arial"/>
          <w:sz w:val="24"/>
          <w:szCs w:val="24"/>
        </w:rPr>
      </w:pPr>
      <w:r w:rsidRPr="000A6028">
        <w:rPr>
          <w:rFonts w:cs="Arial"/>
          <w:sz w:val="24"/>
          <w:szCs w:val="24"/>
        </w:rPr>
        <w:t>The governors are responsible for ensuring that mechanisms and procedures are in place for health, safety and welfare.  The Governors will receive regular reports to enable them, in collaboration with the Head Teacher, to prioritise resources for health, safety and welfare issues.</w:t>
      </w:r>
    </w:p>
    <w:p w14:paraId="1BB8895F" w14:textId="77777777" w:rsidR="00F45539" w:rsidRPr="000A6028" w:rsidRDefault="00F45539" w:rsidP="00F45539">
      <w:pPr>
        <w:pStyle w:val="NoSpacing"/>
        <w:rPr>
          <w:rFonts w:cs="Arial"/>
          <w:sz w:val="24"/>
          <w:szCs w:val="24"/>
        </w:rPr>
      </w:pPr>
      <w:r w:rsidRPr="000A6028">
        <w:rPr>
          <w:rFonts w:cs="Arial"/>
          <w:sz w:val="24"/>
          <w:szCs w:val="24"/>
        </w:rPr>
        <w:t>The Governors have appointed a Safety Governor to receive information, monitor the implementation policies, procedures and decisions and feedback to the Governing Body on health, safety and welfare issues.</w:t>
      </w:r>
    </w:p>
    <w:p w14:paraId="117ABAD6" w14:textId="77777777" w:rsidR="00F45539" w:rsidRPr="000A6028" w:rsidRDefault="00F45539" w:rsidP="00F45539">
      <w:pPr>
        <w:pStyle w:val="NoSpacing"/>
        <w:rPr>
          <w:rFonts w:cs="Arial"/>
          <w:sz w:val="24"/>
          <w:szCs w:val="24"/>
        </w:rPr>
      </w:pPr>
      <w:r w:rsidRPr="000A6028">
        <w:rPr>
          <w:rFonts w:cs="Arial"/>
          <w:sz w:val="24"/>
          <w:szCs w:val="24"/>
        </w:rPr>
        <w:t xml:space="preserve">The Safety Governor is </w:t>
      </w:r>
      <w:r w:rsidRPr="000A6028">
        <w:rPr>
          <w:rFonts w:cs="Arial"/>
          <w:b/>
          <w:sz w:val="24"/>
          <w:szCs w:val="24"/>
          <w:u w:val="single"/>
        </w:rPr>
        <w:t>Mrs Susan Marshall</w:t>
      </w:r>
    </w:p>
    <w:p w14:paraId="2C5E557F" w14:textId="77777777" w:rsidR="00F45539" w:rsidRDefault="00F45539" w:rsidP="00F45539">
      <w:pPr>
        <w:pStyle w:val="NoSpacing"/>
        <w:rPr>
          <w:rFonts w:cs="Arial"/>
          <w:b/>
          <w:sz w:val="24"/>
          <w:szCs w:val="24"/>
        </w:rPr>
      </w:pPr>
    </w:p>
    <w:p w14:paraId="7D969EC5" w14:textId="77777777" w:rsidR="00F45539" w:rsidRDefault="00F45539" w:rsidP="00F45539">
      <w:pPr>
        <w:pStyle w:val="NoSpacing"/>
        <w:rPr>
          <w:rFonts w:cs="Arial"/>
          <w:b/>
          <w:sz w:val="24"/>
          <w:szCs w:val="24"/>
        </w:rPr>
      </w:pPr>
    </w:p>
    <w:p w14:paraId="1655E7E0" w14:textId="77777777" w:rsidR="00F45539" w:rsidRPr="00B40F06" w:rsidRDefault="00F45539" w:rsidP="00F45539">
      <w:pPr>
        <w:pStyle w:val="NoSpacing"/>
        <w:rPr>
          <w:rFonts w:cs="Arial"/>
          <w:b/>
          <w:sz w:val="24"/>
          <w:szCs w:val="24"/>
          <w:u w:val="single"/>
        </w:rPr>
      </w:pPr>
      <w:r w:rsidRPr="00B40F06">
        <w:rPr>
          <w:rFonts w:cs="Arial"/>
          <w:b/>
          <w:sz w:val="24"/>
          <w:szCs w:val="24"/>
          <w:u w:val="single"/>
        </w:rPr>
        <w:t>Senior Management &amp; Co-ordinators</w:t>
      </w:r>
    </w:p>
    <w:p w14:paraId="78AD3D09" w14:textId="77777777" w:rsidR="00F45539" w:rsidRPr="000A6028" w:rsidRDefault="00F45539" w:rsidP="00F45539">
      <w:pPr>
        <w:pStyle w:val="NoSpacing"/>
        <w:rPr>
          <w:rFonts w:cs="Arial"/>
          <w:sz w:val="24"/>
          <w:szCs w:val="24"/>
        </w:rPr>
      </w:pPr>
      <w:r w:rsidRPr="000A6028">
        <w:rPr>
          <w:rFonts w:cs="Arial"/>
          <w:sz w:val="24"/>
          <w:szCs w:val="24"/>
        </w:rPr>
        <w:t>Senior Management staff and Co-ordinators have responsibilities for:-</w:t>
      </w:r>
    </w:p>
    <w:p w14:paraId="290B791C" w14:textId="77777777" w:rsidR="00F45539" w:rsidRPr="000A6028" w:rsidRDefault="00F45539" w:rsidP="00F45539">
      <w:pPr>
        <w:pStyle w:val="NoSpacing"/>
        <w:numPr>
          <w:ilvl w:val="0"/>
          <w:numId w:val="33"/>
        </w:numPr>
        <w:rPr>
          <w:rFonts w:cs="Arial"/>
          <w:color w:val="000000"/>
          <w:sz w:val="24"/>
          <w:szCs w:val="24"/>
        </w:rPr>
      </w:pPr>
      <w:r w:rsidRPr="000A6028">
        <w:rPr>
          <w:rFonts w:cs="Arial"/>
          <w:color w:val="000000"/>
          <w:sz w:val="24"/>
          <w:szCs w:val="24"/>
        </w:rPr>
        <w:t xml:space="preserve">Day-to-day management of health and safety in accordance with the health and safety policy; </w:t>
      </w:r>
    </w:p>
    <w:p w14:paraId="3831DDF2" w14:textId="77777777" w:rsidR="00F45539" w:rsidRPr="000A6028" w:rsidRDefault="00F45539" w:rsidP="00F45539">
      <w:pPr>
        <w:pStyle w:val="NoSpacing"/>
        <w:numPr>
          <w:ilvl w:val="0"/>
          <w:numId w:val="33"/>
        </w:numPr>
        <w:rPr>
          <w:rFonts w:cs="Arial"/>
          <w:color w:val="000000"/>
          <w:sz w:val="24"/>
          <w:szCs w:val="24"/>
        </w:rPr>
      </w:pPr>
      <w:r w:rsidRPr="000A6028">
        <w:rPr>
          <w:rFonts w:cs="Arial"/>
          <w:color w:val="000000"/>
          <w:sz w:val="24"/>
          <w:szCs w:val="24"/>
        </w:rPr>
        <w:t xml:space="preserve">Drawing up and reviewing departmental procedures regularly; </w:t>
      </w:r>
    </w:p>
    <w:p w14:paraId="6C1C5E49" w14:textId="77777777" w:rsidR="00F45539" w:rsidRPr="000A6028" w:rsidRDefault="00F45539" w:rsidP="00F45539">
      <w:pPr>
        <w:pStyle w:val="NoSpacing"/>
        <w:numPr>
          <w:ilvl w:val="0"/>
          <w:numId w:val="33"/>
        </w:numPr>
        <w:rPr>
          <w:rFonts w:cs="Arial"/>
          <w:color w:val="000000"/>
          <w:sz w:val="24"/>
          <w:szCs w:val="24"/>
        </w:rPr>
      </w:pPr>
      <w:r w:rsidRPr="000A6028">
        <w:rPr>
          <w:rFonts w:cs="Arial"/>
          <w:color w:val="000000"/>
          <w:sz w:val="24"/>
          <w:szCs w:val="24"/>
        </w:rPr>
        <w:t xml:space="preserve">Carrying out regular inspections and making reports to the head teacher; </w:t>
      </w:r>
    </w:p>
    <w:p w14:paraId="1759FA67" w14:textId="77777777" w:rsidR="00F45539" w:rsidRPr="000A6028" w:rsidRDefault="00F45539" w:rsidP="00F45539">
      <w:pPr>
        <w:pStyle w:val="NoSpacing"/>
        <w:numPr>
          <w:ilvl w:val="0"/>
          <w:numId w:val="33"/>
        </w:numPr>
        <w:rPr>
          <w:rFonts w:cs="Arial"/>
          <w:color w:val="000000"/>
          <w:sz w:val="24"/>
          <w:szCs w:val="24"/>
        </w:rPr>
      </w:pPr>
      <w:r w:rsidRPr="000A6028">
        <w:rPr>
          <w:rFonts w:cs="Arial"/>
          <w:color w:val="000000"/>
          <w:sz w:val="24"/>
          <w:szCs w:val="24"/>
        </w:rPr>
        <w:t xml:space="preserve">Ensuring action is taken on health, safety and welfare issues; </w:t>
      </w:r>
    </w:p>
    <w:p w14:paraId="71E7F9D6" w14:textId="77777777" w:rsidR="00F45539" w:rsidRPr="000A6028" w:rsidRDefault="00F45539" w:rsidP="00F45539">
      <w:pPr>
        <w:pStyle w:val="NoSpacing"/>
        <w:numPr>
          <w:ilvl w:val="0"/>
          <w:numId w:val="33"/>
        </w:numPr>
        <w:rPr>
          <w:rFonts w:cs="Arial"/>
          <w:color w:val="000000"/>
          <w:sz w:val="24"/>
          <w:szCs w:val="24"/>
        </w:rPr>
      </w:pPr>
      <w:r w:rsidRPr="000A6028">
        <w:rPr>
          <w:rFonts w:cs="Arial"/>
          <w:color w:val="000000"/>
          <w:sz w:val="24"/>
          <w:szCs w:val="24"/>
        </w:rPr>
        <w:t xml:space="preserve">Arranging for staff training and information; </w:t>
      </w:r>
    </w:p>
    <w:p w14:paraId="6B687E53" w14:textId="77777777" w:rsidR="00F45539" w:rsidRPr="000A6028" w:rsidRDefault="00F45539" w:rsidP="00F45539">
      <w:pPr>
        <w:pStyle w:val="NoSpacing"/>
        <w:numPr>
          <w:ilvl w:val="0"/>
          <w:numId w:val="33"/>
        </w:numPr>
        <w:rPr>
          <w:rFonts w:cs="Arial"/>
          <w:color w:val="000000"/>
          <w:sz w:val="24"/>
          <w:szCs w:val="24"/>
        </w:rPr>
      </w:pPr>
      <w:r w:rsidRPr="000A6028">
        <w:rPr>
          <w:rFonts w:cs="Arial"/>
          <w:color w:val="000000"/>
          <w:sz w:val="24"/>
          <w:szCs w:val="24"/>
        </w:rPr>
        <w:t xml:space="preserve">Passing on health and safety information received to appropriate people; </w:t>
      </w:r>
    </w:p>
    <w:p w14:paraId="22C33276" w14:textId="77777777" w:rsidR="00F45539" w:rsidRPr="000A6028" w:rsidRDefault="00F45539" w:rsidP="00F45539">
      <w:pPr>
        <w:pStyle w:val="NoSpacing"/>
        <w:numPr>
          <w:ilvl w:val="0"/>
          <w:numId w:val="33"/>
        </w:numPr>
        <w:rPr>
          <w:rFonts w:cs="Arial"/>
          <w:color w:val="000000"/>
          <w:sz w:val="24"/>
          <w:szCs w:val="24"/>
        </w:rPr>
      </w:pPr>
      <w:r w:rsidRPr="000A6028">
        <w:rPr>
          <w:rFonts w:cs="Arial"/>
          <w:color w:val="000000"/>
          <w:sz w:val="24"/>
          <w:szCs w:val="24"/>
        </w:rPr>
        <w:t xml:space="preserve">Acting on reports from staff, the Head Teacher, the LA, CAST or Governors. </w:t>
      </w:r>
    </w:p>
    <w:p w14:paraId="35739988" w14:textId="77777777" w:rsidR="00F45539" w:rsidRPr="000A6028" w:rsidRDefault="00F45539" w:rsidP="00F45539">
      <w:pPr>
        <w:pStyle w:val="NoSpacing"/>
        <w:rPr>
          <w:rFonts w:cs="Arial"/>
          <w:b/>
          <w:sz w:val="24"/>
          <w:szCs w:val="24"/>
        </w:rPr>
      </w:pPr>
    </w:p>
    <w:p w14:paraId="2ED5C6E1" w14:textId="77777777" w:rsidR="00F45539" w:rsidRPr="00B40F06" w:rsidRDefault="00F45539" w:rsidP="00F45539">
      <w:pPr>
        <w:pStyle w:val="NoSpacing"/>
        <w:rPr>
          <w:rFonts w:cs="Arial"/>
          <w:b/>
          <w:sz w:val="24"/>
          <w:szCs w:val="24"/>
          <w:u w:val="single"/>
        </w:rPr>
      </w:pPr>
      <w:r w:rsidRPr="00B40F06">
        <w:rPr>
          <w:rFonts w:cs="Arial"/>
          <w:b/>
          <w:sz w:val="24"/>
          <w:szCs w:val="24"/>
          <w:u w:val="single"/>
        </w:rPr>
        <w:t>All Employees</w:t>
      </w:r>
    </w:p>
    <w:p w14:paraId="5A3B82B9" w14:textId="77777777" w:rsidR="00F45539" w:rsidRPr="000A6028" w:rsidRDefault="00F45539" w:rsidP="00F45539">
      <w:pPr>
        <w:pStyle w:val="NoSpacing"/>
        <w:rPr>
          <w:rFonts w:cs="Arial"/>
          <w:sz w:val="24"/>
          <w:szCs w:val="24"/>
        </w:rPr>
      </w:pPr>
      <w:r w:rsidRPr="000A6028">
        <w:rPr>
          <w:rFonts w:cs="Arial"/>
          <w:sz w:val="24"/>
          <w:szCs w:val="24"/>
        </w:rPr>
        <w:t>All employees have a general responsibility, as far as reasonably practical, to ensure the health, safety and welfare of themselves and others who may be affected by anything they do or fail to do.  In particular, employees have a responsibility for:-</w:t>
      </w:r>
    </w:p>
    <w:p w14:paraId="3812DD02" w14:textId="77777777" w:rsidR="00F45539" w:rsidRPr="000A6028" w:rsidRDefault="00F45539" w:rsidP="00F45539">
      <w:pPr>
        <w:pStyle w:val="NoSpacing"/>
        <w:numPr>
          <w:ilvl w:val="0"/>
          <w:numId w:val="34"/>
        </w:numPr>
        <w:rPr>
          <w:rFonts w:cs="Arial"/>
          <w:color w:val="000000"/>
          <w:sz w:val="24"/>
          <w:szCs w:val="24"/>
        </w:rPr>
      </w:pPr>
      <w:r w:rsidRPr="000A6028">
        <w:rPr>
          <w:rFonts w:cs="Arial"/>
          <w:color w:val="000000"/>
          <w:sz w:val="24"/>
          <w:szCs w:val="24"/>
        </w:rPr>
        <w:t xml:space="preserve">Checking classrooms/work areas are safe; </w:t>
      </w:r>
    </w:p>
    <w:p w14:paraId="46B55B7C" w14:textId="77777777" w:rsidR="00F45539" w:rsidRPr="000A6028" w:rsidRDefault="00F45539" w:rsidP="00F45539">
      <w:pPr>
        <w:pStyle w:val="NoSpacing"/>
        <w:numPr>
          <w:ilvl w:val="0"/>
          <w:numId w:val="34"/>
        </w:numPr>
        <w:rPr>
          <w:rFonts w:cs="Arial"/>
          <w:color w:val="000000"/>
          <w:sz w:val="24"/>
          <w:szCs w:val="24"/>
        </w:rPr>
      </w:pPr>
      <w:r w:rsidRPr="000A6028">
        <w:rPr>
          <w:rFonts w:cs="Arial"/>
          <w:color w:val="000000"/>
          <w:sz w:val="24"/>
          <w:szCs w:val="24"/>
        </w:rPr>
        <w:t xml:space="preserve">Checking equipment is safe before use; </w:t>
      </w:r>
    </w:p>
    <w:p w14:paraId="36838202" w14:textId="77777777" w:rsidR="00F45539" w:rsidRPr="000A6028" w:rsidRDefault="00F45539" w:rsidP="00F45539">
      <w:pPr>
        <w:pStyle w:val="NoSpacing"/>
        <w:numPr>
          <w:ilvl w:val="0"/>
          <w:numId w:val="34"/>
        </w:numPr>
        <w:rPr>
          <w:rFonts w:cs="Arial"/>
          <w:color w:val="000000"/>
          <w:sz w:val="24"/>
          <w:szCs w:val="24"/>
        </w:rPr>
      </w:pPr>
      <w:r w:rsidRPr="000A6028">
        <w:rPr>
          <w:rFonts w:cs="Arial"/>
          <w:color w:val="000000"/>
          <w:sz w:val="24"/>
          <w:szCs w:val="24"/>
        </w:rPr>
        <w:t xml:space="preserve">Ensuring safe procedures are followed; </w:t>
      </w:r>
    </w:p>
    <w:p w14:paraId="6E1F5805" w14:textId="77777777" w:rsidR="00F45539" w:rsidRPr="000A6028" w:rsidRDefault="00F45539" w:rsidP="00F45539">
      <w:pPr>
        <w:pStyle w:val="NoSpacing"/>
        <w:numPr>
          <w:ilvl w:val="0"/>
          <w:numId w:val="34"/>
        </w:numPr>
        <w:rPr>
          <w:rFonts w:cs="Arial"/>
          <w:color w:val="000000"/>
          <w:sz w:val="24"/>
          <w:szCs w:val="24"/>
        </w:rPr>
      </w:pPr>
      <w:r w:rsidRPr="000A6028">
        <w:rPr>
          <w:rFonts w:cs="Arial"/>
          <w:color w:val="000000"/>
          <w:sz w:val="24"/>
          <w:szCs w:val="24"/>
        </w:rPr>
        <w:t xml:space="preserve">Ensuring protective equipment is used, when needed; </w:t>
      </w:r>
    </w:p>
    <w:p w14:paraId="4380BB17" w14:textId="77777777" w:rsidR="00F45539" w:rsidRPr="000A6028" w:rsidRDefault="00F45539" w:rsidP="00F45539">
      <w:pPr>
        <w:pStyle w:val="NoSpacing"/>
        <w:numPr>
          <w:ilvl w:val="0"/>
          <w:numId w:val="34"/>
        </w:numPr>
        <w:rPr>
          <w:rFonts w:cs="Arial"/>
          <w:color w:val="000000"/>
          <w:sz w:val="24"/>
          <w:szCs w:val="24"/>
        </w:rPr>
      </w:pPr>
      <w:r w:rsidRPr="000A6028">
        <w:rPr>
          <w:rFonts w:cs="Arial"/>
          <w:color w:val="000000"/>
          <w:sz w:val="24"/>
          <w:szCs w:val="24"/>
        </w:rPr>
        <w:t xml:space="preserve">Participating in inspections and the health and safety committee, if appropriate; </w:t>
      </w:r>
    </w:p>
    <w:p w14:paraId="3C964430" w14:textId="77777777" w:rsidR="00F45539" w:rsidRPr="000A6028" w:rsidRDefault="00F45539" w:rsidP="00F45539">
      <w:pPr>
        <w:pStyle w:val="NoSpacing"/>
        <w:numPr>
          <w:ilvl w:val="0"/>
          <w:numId w:val="34"/>
        </w:numPr>
        <w:rPr>
          <w:rFonts w:cs="Arial"/>
          <w:color w:val="000000"/>
          <w:sz w:val="24"/>
          <w:szCs w:val="24"/>
        </w:rPr>
      </w:pPr>
      <w:r w:rsidRPr="000A6028">
        <w:rPr>
          <w:rFonts w:cs="Arial"/>
          <w:color w:val="000000"/>
          <w:sz w:val="24"/>
          <w:szCs w:val="24"/>
        </w:rPr>
        <w:t>Bringing problems to the relevant manager's attention</w:t>
      </w:r>
    </w:p>
    <w:p w14:paraId="6BC2AF50" w14:textId="77777777" w:rsidR="00F45539" w:rsidRPr="000A6028" w:rsidRDefault="00F45539" w:rsidP="00F45539">
      <w:pPr>
        <w:pStyle w:val="NoSpacing"/>
        <w:numPr>
          <w:ilvl w:val="0"/>
          <w:numId w:val="34"/>
        </w:numPr>
        <w:rPr>
          <w:rFonts w:cs="Arial"/>
          <w:sz w:val="24"/>
          <w:szCs w:val="24"/>
        </w:rPr>
      </w:pPr>
      <w:r w:rsidRPr="000A6028">
        <w:rPr>
          <w:rFonts w:cs="Arial"/>
          <w:sz w:val="24"/>
          <w:szCs w:val="24"/>
        </w:rPr>
        <w:t>In addition, all employees have a responsibility to co-operate with the employer on matters of health and safety.</w:t>
      </w:r>
    </w:p>
    <w:p w14:paraId="26CC9403" w14:textId="77777777" w:rsidR="00F45539" w:rsidRPr="000A6028" w:rsidRDefault="00F45539" w:rsidP="00F45539">
      <w:pPr>
        <w:pStyle w:val="NoSpacing"/>
        <w:rPr>
          <w:rFonts w:cs="Arial"/>
          <w:sz w:val="24"/>
          <w:szCs w:val="24"/>
        </w:rPr>
      </w:pPr>
    </w:p>
    <w:p w14:paraId="11570BFD" w14:textId="77777777" w:rsidR="00F45539" w:rsidRPr="00B40F06" w:rsidRDefault="00F45539" w:rsidP="00F45539">
      <w:pPr>
        <w:pStyle w:val="NoSpacing"/>
        <w:rPr>
          <w:rFonts w:cs="Arial"/>
          <w:b/>
          <w:sz w:val="24"/>
          <w:szCs w:val="24"/>
          <w:u w:val="single"/>
        </w:rPr>
      </w:pPr>
      <w:r w:rsidRPr="00B40F06">
        <w:rPr>
          <w:rFonts w:cs="Arial"/>
          <w:b/>
          <w:sz w:val="24"/>
          <w:szCs w:val="24"/>
          <w:u w:val="single"/>
        </w:rPr>
        <w:t>Volunteers</w:t>
      </w:r>
    </w:p>
    <w:p w14:paraId="537394AB" w14:textId="77777777" w:rsidR="00F45539" w:rsidRPr="000A6028" w:rsidRDefault="00F45539" w:rsidP="00F45539">
      <w:pPr>
        <w:pStyle w:val="NoSpacing"/>
        <w:rPr>
          <w:rFonts w:cs="Arial"/>
          <w:sz w:val="24"/>
          <w:szCs w:val="24"/>
        </w:rPr>
      </w:pPr>
      <w:r w:rsidRPr="000A6028">
        <w:rPr>
          <w:rFonts w:cs="Arial"/>
          <w:sz w:val="24"/>
          <w:szCs w:val="24"/>
        </w:rPr>
        <w:t>Volunteers (such as parent-helpers, etc.) have a responsibility to act in accordance with the school’s policies and procedures for health and safety and to report any incident or defective equipment to a member of staff immediately.</w:t>
      </w:r>
    </w:p>
    <w:p w14:paraId="141B40F6" w14:textId="77777777" w:rsidR="00F45539" w:rsidRPr="000A6028" w:rsidRDefault="00F45539" w:rsidP="00F45539">
      <w:pPr>
        <w:pStyle w:val="NoSpacing"/>
        <w:rPr>
          <w:rFonts w:cs="Arial"/>
          <w:sz w:val="24"/>
          <w:szCs w:val="24"/>
        </w:rPr>
      </w:pPr>
      <w:r w:rsidRPr="000A6028">
        <w:rPr>
          <w:rFonts w:cs="Arial"/>
          <w:sz w:val="24"/>
          <w:szCs w:val="24"/>
        </w:rPr>
        <w:t>Volunteers are also expected to act only under the supervision of a qualified teacher.</w:t>
      </w:r>
    </w:p>
    <w:p w14:paraId="7497D2DD" w14:textId="77777777" w:rsidR="00F45539" w:rsidRPr="000A6028" w:rsidRDefault="00F45539" w:rsidP="00F45539">
      <w:pPr>
        <w:pStyle w:val="NoSpacing"/>
        <w:rPr>
          <w:rFonts w:cs="Arial"/>
          <w:sz w:val="24"/>
          <w:szCs w:val="24"/>
        </w:rPr>
      </w:pPr>
    </w:p>
    <w:p w14:paraId="7F815CA5" w14:textId="77777777" w:rsidR="00F45539" w:rsidRPr="000A6028" w:rsidRDefault="00F45539" w:rsidP="00F45539">
      <w:pPr>
        <w:pStyle w:val="NoSpacing"/>
        <w:rPr>
          <w:rFonts w:cs="Arial"/>
          <w:b/>
          <w:sz w:val="24"/>
          <w:szCs w:val="24"/>
          <w:u w:val="single"/>
        </w:rPr>
      </w:pPr>
      <w:r w:rsidRPr="000A6028">
        <w:rPr>
          <w:rFonts w:cs="Arial"/>
          <w:b/>
          <w:sz w:val="24"/>
          <w:szCs w:val="24"/>
          <w:u w:val="single"/>
        </w:rPr>
        <w:lastRenderedPageBreak/>
        <w:t>Specific Health, Safety and Welfare Policy and Procedures</w:t>
      </w:r>
    </w:p>
    <w:p w14:paraId="20CC2998" w14:textId="77777777" w:rsidR="00F45539" w:rsidRPr="000A6028" w:rsidRDefault="00F45539" w:rsidP="00F45539">
      <w:pPr>
        <w:pStyle w:val="NoSpacing"/>
        <w:rPr>
          <w:rFonts w:cs="Arial"/>
          <w:sz w:val="24"/>
          <w:szCs w:val="24"/>
        </w:rPr>
      </w:pPr>
      <w:r w:rsidRPr="000A6028">
        <w:rPr>
          <w:rFonts w:cs="Arial"/>
          <w:sz w:val="24"/>
          <w:szCs w:val="24"/>
        </w:rPr>
        <w:t>Listed below are some specific health, safety and welfare policies and procedures adopted by St Mary’s School. Further details can be found in the specific policy stored on the public area of the ‘H’ drive. All linked policies are listed below.</w:t>
      </w:r>
    </w:p>
    <w:p w14:paraId="5364653D" w14:textId="77777777" w:rsidR="00F45539" w:rsidRPr="000A6028" w:rsidRDefault="00F45539" w:rsidP="00F45539">
      <w:pPr>
        <w:pStyle w:val="NoSpacing"/>
        <w:rPr>
          <w:rFonts w:cs="Arial"/>
          <w:sz w:val="24"/>
          <w:szCs w:val="24"/>
        </w:rPr>
      </w:pP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0"/>
      </w:tblGrid>
      <w:tr w:rsidR="00F45539" w:rsidRPr="000A6028" w14:paraId="0DAB5916" w14:textId="77777777" w:rsidTr="00F45539">
        <w:trPr>
          <w:trHeight w:val="488"/>
          <w:jc w:val="center"/>
        </w:trPr>
        <w:tc>
          <w:tcPr>
            <w:tcW w:w="7920" w:type="dxa"/>
            <w:shd w:val="clear" w:color="auto" w:fill="E6E6E6"/>
          </w:tcPr>
          <w:p w14:paraId="4D8CB7C4" w14:textId="77777777" w:rsidR="00F45539" w:rsidRPr="000A6028" w:rsidRDefault="00F45539" w:rsidP="00F45539">
            <w:pPr>
              <w:pStyle w:val="NoSpacing"/>
              <w:rPr>
                <w:rFonts w:cs="Arial"/>
                <w:b/>
                <w:sz w:val="24"/>
                <w:szCs w:val="24"/>
              </w:rPr>
            </w:pPr>
            <w:r w:rsidRPr="000A6028">
              <w:rPr>
                <w:rFonts w:cs="Arial"/>
                <w:b/>
                <w:sz w:val="24"/>
                <w:szCs w:val="24"/>
              </w:rPr>
              <w:t>Policy or procedure for safeguarding</w:t>
            </w:r>
          </w:p>
          <w:p w14:paraId="2A72B58B" w14:textId="77777777" w:rsidR="00F45539" w:rsidRPr="000A6028" w:rsidRDefault="00F45539" w:rsidP="00F45539">
            <w:pPr>
              <w:pStyle w:val="NoSpacing"/>
              <w:rPr>
                <w:rFonts w:cs="Arial"/>
                <w:b/>
                <w:sz w:val="24"/>
                <w:szCs w:val="24"/>
              </w:rPr>
            </w:pPr>
          </w:p>
        </w:tc>
      </w:tr>
      <w:tr w:rsidR="00F45539" w:rsidRPr="000A6028" w14:paraId="721A9BDE" w14:textId="77777777" w:rsidTr="00F45539">
        <w:trPr>
          <w:trHeight w:val="337"/>
          <w:jc w:val="center"/>
        </w:trPr>
        <w:tc>
          <w:tcPr>
            <w:tcW w:w="7920" w:type="dxa"/>
          </w:tcPr>
          <w:p w14:paraId="01854E54" w14:textId="77777777" w:rsidR="00F45539" w:rsidRPr="000A6028" w:rsidRDefault="00F45539" w:rsidP="00F45539">
            <w:pPr>
              <w:pStyle w:val="NoSpacing"/>
              <w:rPr>
                <w:rFonts w:cs="Arial"/>
                <w:sz w:val="24"/>
                <w:szCs w:val="24"/>
              </w:rPr>
            </w:pPr>
            <w:r w:rsidRPr="000A6028">
              <w:rPr>
                <w:rFonts w:cs="Arial"/>
                <w:sz w:val="24"/>
                <w:szCs w:val="24"/>
              </w:rPr>
              <w:t xml:space="preserve">Anti-Bullying ( with reference to racial bullying and cyber bullying </w:t>
            </w:r>
            <w:hyperlink r:id="rId148" w:history="1">
              <w:r w:rsidRPr="000A6028">
                <w:rPr>
                  <w:rStyle w:val="Hyperlink"/>
                  <w:rFonts w:cs="Arial"/>
                  <w:sz w:val="24"/>
                  <w:szCs w:val="24"/>
                </w:rPr>
                <w:t>www.cypf.cornwall.gov.uk/media/word/g/d/Cyberbullying.doc</w:t>
              </w:r>
            </w:hyperlink>
            <w:r w:rsidRPr="000A6028">
              <w:rPr>
                <w:rFonts w:cs="Arial"/>
                <w:sz w:val="24"/>
                <w:szCs w:val="24"/>
              </w:rPr>
              <w:t>)</w:t>
            </w:r>
          </w:p>
        </w:tc>
      </w:tr>
      <w:tr w:rsidR="00F45539" w:rsidRPr="000A6028" w14:paraId="383BFCEF" w14:textId="77777777" w:rsidTr="00F45539">
        <w:trPr>
          <w:trHeight w:val="244"/>
          <w:jc w:val="center"/>
        </w:trPr>
        <w:tc>
          <w:tcPr>
            <w:tcW w:w="7920" w:type="dxa"/>
          </w:tcPr>
          <w:p w14:paraId="01DA8C10" w14:textId="77777777" w:rsidR="00F45539" w:rsidRPr="000A6028" w:rsidRDefault="00F45539" w:rsidP="00F45539">
            <w:pPr>
              <w:pStyle w:val="NoSpacing"/>
              <w:rPr>
                <w:rFonts w:cs="Arial"/>
                <w:sz w:val="24"/>
                <w:szCs w:val="24"/>
              </w:rPr>
            </w:pPr>
            <w:r w:rsidRPr="000A6028">
              <w:rPr>
                <w:rFonts w:cs="Arial"/>
                <w:sz w:val="24"/>
                <w:szCs w:val="24"/>
              </w:rPr>
              <w:t>Behaviour management/student discipline</w:t>
            </w:r>
          </w:p>
        </w:tc>
      </w:tr>
      <w:tr w:rsidR="00F45539" w:rsidRPr="000A6028" w14:paraId="25440DD4" w14:textId="77777777" w:rsidTr="00F45539">
        <w:trPr>
          <w:trHeight w:val="244"/>
          <w:jc w:val="center"/>
        </w:trPr>
        <w:tc>
          <w:tcPr>
            <w:tcW w:w="7920" w:type="dxa"/>
          </w:tcPr>
          <w:p w14:paraId="70631C5D" w14:textId="77777777" w:rsidR="00F45539" w:rsidRPr="000A6028" w:rsidRDefault="00F45539" w:rsidP="00F45539">
            <w:pPr>
              <w:pStyle w:val="NoSpacing"/>
              <w:rPr>
                <w:rFonts w:cs="Arial"/>
                <w:sz w:val="24"/>
                <w:szCs w:val="24"/>
              </w:rPr>
            </w:pPr>
            <w:r w:rsidRPr="000A6028">
              <w:rPr>
                <w:rFonts w:cs="Arial"/>
                <w:sz w:val="24"/>
                <w:szCs w:val="24"/>
              </w:rPr>
              <w:t>Children in Care</w:t>
            </w:r>
          </w:p>
        </w:tc>
      </w:tr>
      <w:tr w:rsidR="00F45539" w:rsidRPr="000A6028" w14:paraId="49C4E1ED" w14:textId="77777777" w:rsidTr="00F45539">
        <w:trPr>
          <w:trHeight w:val="244"/>
          <w:jc w:val="center"/>
        </w:trPr>
        <w:tc>
          <w:tcPr>
            <w:tcW w:w="7920" w:type="dxa"/>
          </w:tcPr>
          <w:p w14:paraId="3ED3432D" w14:textId="77777777" w:rsidR="00F45539" w:rsidRPr="000A6028" w:rsidRDefault="00F45539" w:rsidP="00F45539">
            <w:pPr>
              <w:pStyle w:val="NoSpacing"/>
              <w:rPr>
                <w:rFonts w:cs="Arial"/>
                <w:sz w:val="24"/>
                <w:szCs w:val="24"/>
              </w:rPr>
            </w:pPr>
            <w:r w:rsidRPr="000A6028">
              <w:rPr>
                <w:rFonts w:cs="Arial"/>
                <w:sz w:val="24"/>
                <w:szCs w:val="24"/>
              </w:rPr>
              <w:t>Confidentiality Policy</w:t>
            </w:r>
          </w:p>
        </w:tc>
      </w:tr>
      <w:tr w:rsidR="00F45539" w:rsidRPr="000A6028" w14:paraId="4C2B92EA" w14:textId="77777777" w:rsidTr="00F45539">
        <w:trPr>
          <w:trHeight w:val="244"/>
          <w:jc w:val="center"/>
        </w:trPr>
        <w:tc>
          <w:tcPr>
            <w:tcW w:w="7920" w:type="dxa"/>
          </w:tcPr>
          <w:p w14:paraId="211C0D01" w14:textId="77777777" w:rsidR="00F45539" w:rsidRPr="000A6028" w:rsidRDefault="00F45539" w:rsidP="00F45539">
            <w:pPr>
              <w:pStyle w:val="NoSpacing"/>
              <w:rPr>
                <w:rFonts w:cs="Arial"/>
                <w:sz w:val="24"/>
                <w:szCs w:val="24"/>
              </w:rPr>
            </w:pPr>
            <w:r w:rsidRPr="000A6028">
              <w:rPr>
                <w:rFonts w:cs="Arial"/>
                <w:sz w:val="24"/>
                <w:szCs w:val="24"/>
              </w:rPr>
              <w:t>Drugs and Substance Misuse</w:t>
            </w:r>
          </w:p>
        </w:tc>
      </w:tr>
      <w:tr w:rsidR="00F45539" w:rsidRPr="000A6028" w14:paraId="7F22FC92" w14:textId="77777777" w:rsidTr="00F45539">
        <w:trPr>
          <w:trHeight w:val="258"/>
          <w:jc w:val="center"/>
        </w:trPr>
        <w:tc>
          <w:tcPr>
            <w:tcW w:w="7920" w:type="dxa"/>
          </w:tcPr>
          <w:p w14:paraId="3EAFF3A6" w14:textId="77777777" w:rsidR="00F45539" w:rsidRPr="000A6028" w:rsidRDefault="00F45539" w:rsidP="00F45539">
            <w:pPr>
              <w:pStyle w:val="NoSpacing"/>
              <w:rPr>
                <w:rFonts w:cs="Arial"/>
                <w:sz w:val="24"/>
                <w:szCs w:val="24"/>
              </w:rPr>
            </w:pPr>
            <w:r w:rsidRPr="000A6028">
              <w:rPr>
                <w:rFonts w:cs="Arial"/>
                <w:sz w:val="24"/>
                <w:szCs w:val="24"/>
              </w:rPr>
              <w:t>Educating Children with Medical Needs</w:t>
            </w:r>
          </w:p>
        </w:tc>
      </w:tr>
      <w:tr w:rsidR="00F45539" w:rsidRPr="000A6028" w14:paraId="4CFC88AB" w14:textId="77777777" w:rsidTr="00F45539">
        <w:trPr>
          <w:trHeight w:val="130"/>
          <w:jc w:val="center"/>
        </w:trPr>
        <w:tc>
          <w:tcPr>
            <w:tcW w:w="7920" w:type="dxa"/>
          </w:tcPr>
          <w:p w14:paraId="7C406200" w14:textId="77777777" w:rsidR="00F45539" w:rsidRPr="000A6028" w:rsidRDefault="00F45539" w:rsidP="00F45539">
            <w:pPr>
              <w:pStyle w:val="NoSpacing"/>
              <w:rPr>
                <w:rFonts w:cs="Arial"/>
                <w:sz w:val="24"/>
                <w:szCs w:val="24"/>
              </w:rPr>
            </w:pPr>
            <w:r w:rsidRPr="000A6028">
              <w:rPr>
                <w:rFonts w:cs="Arial"/>
                <w:sz w:val="24"/>
                <w:szCs w:val="24"/>
              </w:rPr>
              <w:t>First Aid ( included in Safeguarding Policy &amp; Intimate Care Policy)</w:t>
            </w:r>
          </w:p>
        </w:tc>
      </w:tr>
      <w:tr w:rsidR="00F45539" w:rsidRPr="000A6028" w14:paraId="0A741929" w14:textId="77777777" w:rsidTr="00F45539">
        <w:trPr>
          <w:trHeight w:val="130"/>
          <w:jc w:val="center"/>
        </w:trPr>
        <w:tc>
          <w:tcPr>
            <w:tcW w:w="7920" w:type="dxa"/>
          </w:tcPr>
          <w:p w14:paraId="0F13ECE7" w14:textId="77777777" w:rsidR="00F45539" w:rsidRPr="000A6028" w:rsidRDefault="00F45539" w:rsidP="00F45539">
            <w:pPr>
              <w:pStyle w:val="NoSpacing"/>
              <w:rPr>
                <w:rFonts w:cs="Arial"/>
                <w:sz w:val="24"/>
                <w:szCs w:val="24"/>
              </w:rPr>
            </w:pPr>
            <w:r w:rsidRPr="000A6028">
              <w:rPr>
                <w:rFonts w:cs="Arial"/>
                <w:sz w:val="24"/>
                <w:szCs w:val="24"/>
              </w:rPr>
              <w:t xml:space="preserve">Health &amp; Safety </w:t>
            </w:r>
          </w:p>
        </w:tc>
      </w:tr>
      <w:tr w:rsidR="00F45539" w:rsidRPr="000A6028" w14:paraId="51609302" w14:textId="77777777" w:rsidTr="00F45539">
        <w:trPr>
          <w:trHeight w:val="130"/>
          <w:jc w:val="center"/>
        </w:trPr>
        <w:tc>
          <w:tcPr>
            <w:tcW w:w="7920" w:type="dxa"/>
          </w:tcPr>
          <w:p w14:paraId="22F5F910" w14:textId="77777777" w:rsidR="00F45539" w:rsidRPr="000A6028" w:rsidRDefault="00F45539" w:rsidP="00F45539">
            <w:pPr>
              <w:pStyle w:val="NoSpacing"/>
              <w:rPr>
                <w:rFonts w:cs="Arial"/>
                <w:sz w:val="24"/>
                <w:szCs w:val="24"/>
              </w:rPr>
            </w:pPr>
            <w:r w:rsidRPr="000A6028">
              <w:rPr>
                <w:rFonts w:cs="Arial"/>
                <w:sz w:val="24"/>
                <w:szCs w:val="24"/>
              </w:rPr>
              <w:t>Intimate Care</w:t>
            </w:r>
          </w:p>
        </w:tc>
      </w:tr>
      <w:tr w:rsidR="00F45539" w:rsidRPr="000A6028" w14:paraId="423AF616" w14:textId="77777777" w:rsidTr="00F45539">
        <w:trPr>
          <w:trHeight w:val="130"/>
          <w:jc w:val="center"/>
        </w:trPr>
        <w:tc>
          <w:tcPr>
            <w:tcW w:w="7920" w:type="dxa"/>
          </w:tcPr>
          <w:p w14:paraId="00F49669" w14:textId="77777777" w:rsidR="00F45539" w:rsidRPr="000A6028" w:rsidRDefault="00F45539" w:rsidP="00F45539">
            <w:pPr>
              <w:pStyle w:val="NoSpacing"/>
              <w:rPr>
                <w:rFonts w:cs="Arial"/>
                <w:sz w:val="24"/>
                <w:szCs w:val="24"/>
              </w:rPr>
            </w:pPr>
            <w:r w:rsidRPr="000A6028">
              <w:rPr>
                <w:rFonts w:cs="Arial"/>
                <w:sz w:val="24"/>
                <w:szCs w:val="24"/>
              </w:rPr>
              <w:t>Management of allegations made against staff (Included in Safeguarding Policy)</w:t>
            </w:r>
          </w:p>
        </w:tc>
      </w:tr>
      <w:tr w:rsidR="00F45539" w:rsidRPr="000A6028" w14:paraId="693D4AD2" w14:textId="77777777" w:rsidTr="00F45539">
        <w:trPr>
          <w:trHeight w:val="130"/>
          <w:jc w:val="center"/>
        </w:trPr>
        <w:tc>
          <w:tcPr>
            <w:tcW w:w="7920" w:type="dxa"/>
          </w:tcPr>
          <w:p w14:paraId="6AFF8FD2" w14:textId="77777777" w:rsidR="00F45539" w:rsidRPr="000A6028" w:rsidRDefault="00F45539" w:rsidP="00F45539">
            <w:pPr>
              <w:pStyle w:val="NoSpacing"/>
              <w:rPr>
                <w:rFonts w:cs="Arial"/>
                <w:sz w:val="24"/>
                <w:szCs w:val="24"/>
              </w:rPr>
            </w:pPr>
            <w:r w:rsidRPr="000A6028">
              <w:rPr>
                <w:rFonts w:cs="Arial"/>
                <w:sz w:val="24"/>
                <w:szCs w:val="24"/>
              </w:rPr>
              <w:t>Home School Agreement</w:t>
            </w:r>
          </w:p>
        </w:tc>
      </w:tr>
      <w:tr w:rsidR="00F45539" w:rsidRPr="000A6028" w14:paraId="28828059" w14:textId="77777777" w:rsidTr="00F45539">
        <w:trPr>
          <w:trHeight w:val="130"/>
          <w:jc w:val="center"/>
        </w:trPr>
        <w:tc>
          <w:tcPr>
            <w:tcW w:w="7920" w:type="dxa"/>
          </w:tcPr>
          <w:p w14:paraId="6F6C4AE7" w14:textId="77777777" w:rsidR="00F45539" w:rsidRPr="000A6028" w:rsidRDefault="00F45539" w:rsidP="00F45539">
            <w:pPr>
              <w:pStyle w:val="NoSpacing"/>
              <w:rPr>
                <w:rFonts w:cs="Arial"/>
                <w:sz w:val="24"/>
                <w:szCs w:val="24"/>
              </w:rPr>
            </w:pPr>
            <w:r w:rsidRPr="000A6028">
              <w:rPr>
                <w:rFonts w:cs="Arial"/>
                <w:sz w:val="24"/>
                <w:szCs w:val="24"/>
              </w:rPr>
              <w:t>PSHE curriculum</w:t>
            </w:r>
          </w:p>
        </w:tc>
      </w:tr>
      <w:tr w:rsidR="00F45539" w:rsidRPr="000A6028" w14:paraId="79DC05A0" w14:textId="77777777" w:rsidTr="00F45539">
        <w:trPr>
          <w:trHeight w:val="130"/>
          <w:jc w:val="center"/>
        </w:trPr>
        <w:tc>
          <w:tcPr>
            <w:tcW w:w="7920" w:type="dxa"/>
          </w:tcPr>
          <w:p w14:paraId="318296B2" w14:textId="77777777" w:rsidR="00F45539" w:rsidRPr="000A6028" w:rsidRDefault="00F45539" w:rsidP="00F45539">
            <w:pPr>
              <w:pStyle w:val="NoSpacing"/>
              <w:rPr>
                <w:rFonts w:cs="Arial"/>
                <w:sz w:val="24"/>
                <w:szCs w:val="24"/>
              </w:rPr>
            </w:pPr>
            <w:r w:rsidRPr="000A6028">
              <w:rPr>
                <w:rFonts w:cs="Arial"/>
                <w:sz w:val="24"/>
                <w:szCs w:val="24"/>
              </w:rPr>
              <w:t>Recruitment and Selection  (Safer Recruitment included in Safeguarding Policy)</w:t>
            </w:r>
          </w:p>
        </w:tc>
      </w:tr>
      <w:tr w:rsidR="00F45539" w:rsidRPr="000A6028" w14:paraId="4A468798" w14:textId="77777777" w:rsidTr="00F45539">
        <w:trPr>
          <w:trHeight w:val="130"/>
          <w:jc w:val="center"/>
        </w:trPr>
        <w:tc>
          <w:tcPr>
            <w:tcW w:w="7920" w:type="dxa"/>
          </w:tcPr>
          <w:p w14:paraId="08D0B899" w14:textId="77777777" w:rsidR="00F45539" w:rsidRPr="000A6028" w:rsidRDefault="00F45539" w:rsidP="00F45539">
            <w:pPr>
              <w:pStyle w:val="NoSpacing"/>
              <w:rPr>
                <w:rFonts w:cs="Arial"/>
                <w:sz w:val="24"/>
                <w:szCs w:val="24"/>
              </w:rPr>
            </w:pPr>
            <w:r w:rsidRPr="000A6028">
              <w:rPr>
                <w:rFonts w:cs="Arial"/>
                <w:sz w:val="24"/>
                <w:szCs w:val="24"/>
              </w:rPr>
              <w:t>Safeguarding statement in school prospectus/website</w:t>
            </w:r>
          </w:p>
        </w:tc>
      </w:tr>
      <w:tr w:rsidR="00F45539" w:rsidRPr="000A6028" w14:paraId="5D16EB70" w14:textId="77777777" w:rsidTr="00F45539">
        <w:trPr>
          <w:trHeight w:val="130"/>
          <w:jc w:val="center"/>
        </w:trPr>
        <w:tc>
          <w:tcPr>
            <w:tcW w:w="7920" w:type="dxa"/>
          </w:tcPr>
          <w:p w14:paraId="0ECCAD09" w14:textId="77777777" w:rsidR="00F45539" w:rsidRPr="000A6028" w:rsidRDefault="00F45539" w:rsidP="00F45539">
            <w:pPr>
              <w:pStyle w:val="NoSpacing"/>
              <w:rPr>
                <w:rFonts w:cs="Arial"/>
                <w:sz w:val="24"/>
                <w:szCs w:val="24"/>
              </w:rPr>
            </w:pPr>
            <w:r w:rsidRPr="000A6028">
              <w:rPr>
                <w:rFonts w:cs="Arial"/>
                <w:sz w:val="24"/>
                <w:szCs w:val="24"/>
              </w:rPr>
              <w:t>Security</w:t>
            </w:r>
          </w:p>
        </w:tc>
      </w:tr>
      <w:tr w:rsidR="00F45539" w:rsidRPr="000A6028" w14:paraId="35D56288" w14:textId="77777777" w:rsidTr="00F45539">
        <w:trPr>
          <w:trHeight w:val="130"/>
          <w:jc w:val="center"/>
        </w:trPr>
        <w:tc>
          <w:tcPr>
            <w:tcW w:w="7920" w:type="dxa"/>
          </w:tcPr>
          <w:p w14:paraId="5353183B" w14:textId="77777777" w:rsidR="00F45539" w:rsidRPr="000A6028" w:rsidRDefault="00F45539" w:rsidP="00F45539">
            <w:pPr>
              <w:pStyle w:val="NoSpacing"/>
              <w:rPr>
                <w:rFonts w:cs="Arial"/>
                <w:sz w:val="24"/>
                <w:szCs w:val="24"/>
              </w:rPr>
            </w:pPr>
            <w:r w:rsidRPr="000A6028">
              <w:rPr>
                <w:rFonts w:cs="Arial"/>
                <w:sz w:val="24"/>
                <w:szCs w:val="24"/>
              </w:rPr>
              <w:t>Sexual Health and Relationships Education</w:t>
            </w:r>
          </w:p>
        </w:tc>
      </w:tr>
      <w:tr w:rsidR="00F45539" w:rsidRPr="000A6028" w14:paraId="4D95A8AD" w14:textId="77777777" w:rsidTr="00F45539">
        <w:trPr>
          <w:trHeight w:val="130"/>
          <w:jc w:val="center"/>
        </w:trPr>
        <w:tc>
          <w:tcPr>
            <w:tcW w:w="7920" w:type="dxa"/>
          </w:tcPr>
          <w:p w14:paraId="5631BFBD" w14:textId="77777777" w:rsidR="00F45539" w:rsidRPr="000A6028" w:rsidRDefault="00F45539" w:rsidP="00F45539">
            <w:pPr>
              <w:pStyle w:val="NoSpacing"/>
              <w:rPr>
                <w:rFonts w:cs="Arial"/>
                <w:sz w:val="24"/>
                <w:szCs w:val="24"/>
              </w:rPr>
            </w:pPr>
            <w:r w:rsidRPr="000A6028">
              <w:rPr>
                <w:rFonts w:cs="Arial"/>
                <w:sz w:val="24"/>
                <w:szCs w:val="24"/>
              </w:rPr>
              <w:t>Single Equality Scheme</w:t>
            </w:r>
          </w:p>
        </w:tc>
      </w:tr>
      <w:tr w:rsidR="00F45539" w:rsidRPr="000A6028" w14:paraId="781EB3A2" w14:textId="77777777" w:rsidTr="00F45539">
        <w:trPr>
          <w:trHeight w:val="130"/>
          <w:jc w:val="center"/>
        </w:trPr>
        <w:tc>
          <w:tcPr>
            <w:tcW w:w="7920" w:type="dxa"/>
          </w:tcPr>
          <w:p w14:paraId="0174C7B9" w14:textId="77777777" w:rsidR="00F45539" w:rsidRPr="000A6028" w:rsidRDefault="00F45539" w:rsidP="00F45539">
            <w:pPr>
              <w:pStyle w:val="NoSpacing"/>
              <w:rPr>
                <w:rFonts w:cs="Arial"/>
                <w:sz w:val="24"/>
                <w:szCs w:val="24"/>
              </w:rPr>
            </w:pPr>
            <w:r w:rsidRPr="000A6028">
              <w:rPr>
                <w:rFonts w:cs="Arial"/>
                <w:sz w:val="24"/>
                <w:szCs w:val="24"/>
              </w:rPr>
              <w:t>Special Educational Needs</w:t>
            </w:r>
          </w:p>
        </w:tc>
      </w:tr>
      <w:tr w:rsidR="00F45539" w:rsidRPr="000A6028" w14:paraId="0745ADB9" w14:textId="77777777" w:rsidTr="00F45539">
        <w:trPr>
          <w:trHeight w:val="130"/>
          <w:jc w:val="center"/>
        </w:trPr>
        <w:tc>
          <w:tcPr>
            <w:tcW w:w="7920" w:type="dxa"/>
          </w:tcPr>
          <w:p w14:paraId="4CDE4D3B" w14:textId="77777777" w:rsidR="00F45539" w:rsidRPr="000A6028" w:rsidRDefault="00F45539" w:rsidP="00F45539">
            <w:pPr>
              <w:pStyle w:val="NoSpacing"/>
              <w:rPr>
                <w:rFonts w:cs="Arial"/>
                <w:sz w:val="24"/>
                <w:szCs w:val="24"/>
              </w:rPr>
            </w:pPr>
            <w:r w:rsidRPr="000A6028">
              <w:rPr>
                <w:rFonts w:cs="Arial"/>
                <w:sz w:val="24"/>
                <w:szCs w:val="24"/>
              </w:rPr>
              <w:t>Staff Appraisal /Performance management</w:t>
            </w:r>
          </w:p>
        </w:tc>
      </w:tr>
      <w:tr w:rsidR="00F45539" w:rsidRPr="000A6028" w14:paraId="331DF2CE" w14:textId="77777777" w:rsidTr="00F45539">
        <w:trPr>
          <w:trHeight w:val="130"/>
          <w:jc w:val="center"/>
        </w:trPr>
        <w:tc>
          <w:tcPr>
            <w:tcW w:w="7920" w:type="dxa"/>
          </w:tcPr>
          <w:p w14:paraId="17264B28" w14:textId="77777777" w:rsidR="00F45539" w:rsidRPr="000A6028" w:rsidRDefault="00F45539" w:rsidP="00F45539">
            <w:pPr>
              <w:pStyle w:val="NoSpacing"/>
              <w:rPr>
                <w:rFonts w:cs="Arial"/>
                <w:sz w:val="24"/>
                <w:szCs w:val="24"/>
              </w:rPr>
            </w:pPr>
            <w:r w:rsidRPr="000A6028">
              <w:rPr>
                <w:rFonts w:cs="Arial"/>
                <w:sz w:val="24"/>
                <w:szCs w:val="24"/>
              </w:rPr>
              <w:t>Staff hand</w:t>
            </w:r>
            <w:r>
              <w:rPr>
                <w:rFonts w:cs="Arial"/>
                <w:sz w:val="24"/>
                <w:szCs w:val="24"/>
              </w:rPr>
              <w:t xml:space="preserve">book (guidance on conduct) </w:t>
            </w:r>
          </w:p>
        </w:tc>
      </w:tr>
      <w:tr w:rsidR="00F45539" w:rsidRPr="000A6028" w14:paraId="445D2ED2" w14:textId="77777777" w:rsidTr="00F45539">
        <w:trPr>
          <w:trHeight w:val="130"/>
          <w:jc w:val="center"/>
        </w:trPr>
        <w:tc>
          <w:tcPr>
            <w:tcW w:w="7920" w:type="dxa"/>
          </w:tcPr>
          <w:p w14:paraId="1EF8A84C" w14:textId="77777777" w:rsidR="00F45539" w:rsidRPr="000A6028" w:rsidRDefault="00F45539" w:rsidP="00F45539">
            <w:pPr>
              <w:pStyle w:val="NoSpacing"/>
              <w:rPr>
                <w:rFonts w:cs="Arial"/>
                <w:sz w:val="24"/>
                <w:szCs w:val="24"/>
              </w:rPr>
            </w:pPr>
            <w:r w:rsidRPr="000A6028">
              <w:rPr>
                <w:rFonts w:cs="Arial"/>
                <w:sz w:val="24"/>
                <w:szCs w:val="24"/>
              </w:rPr>
              <w:t xml:space="preserve">Use of Positive Handling &amp; Restraint </w:t>
            </w:r>
          </w:p>
        </w:tc>
      </w:tr>
      <w:tr w:rsidR="00F45539" w:rsidRPr="000A6028" w14:paraId="5812102F" w14:textId="77777777" w:rsidTr="00F45539">
        <w:trPr>
          <w:trHeight w:val="130"/>
          <w:jc w:val="center"/>
        </w:trPr>
        <w:tc>
          <w:tcPr>
            <w:tcW w:w="7920" w:type="dxa"/>
          </w:tcPr>
          <w:p w14:paraId="45DA0581" w14:textId="77777777" w:rsidR="00F45539" w:rsidRPr="000A6028" w:rsidRDefault="00F45539" w:rsidP="00F45539">
            <w:pPr>
              <w:pStyle w:val="NoSpacing"/>
              <w:rPr>
                <w:rFonts w:cs="Arial"/>
                <w:sz w:val="24"/>
                <w:szCs w:val="24"/>
              </w:rPr>
            </w:pPr>
            <w:r w:rsidRPr="000A6028">
              <w:rPr>
                <w:rFonts w:cs="Arial"/>
                <w:sz w:val="24"/>
                <w:szCs w:val="24"/>
              </w:rPr>
              <w:t>Volunteer/Visitors Policy</w:t>
            </w:r>
          </w:p>
        </w:tc>
      </w:tr>
      <w:tr w:rsidR="00F45539" w:rsidRPr="000A6028" w14:paraId="558D3526" w14:textId="77777777" w:rsidTr="00F45539">
        <w:trPr>
          <w:trHeight w:val="130"/>
          <w:jc w:val="center"/>
        </w:trPr>
        <w:tc>
          <w:tcPr>
            <w:tcW w:w="7920" w:type="dxa"/>
          </w:tcPr>
          <w:p w14:paraId="4803D19C" w14:textId="77777777" w:rsidR="00F45539" w:rsidRPr="000A6028" w:rsidRDefault="00F45539" w:rsidP="00F45539">
            <w:pPr>
              <w:pStyle w:val="NoSpacing"/>
              <w:rPr>
                <w:rFonts w:cs="Arial"/>
                <w:sz w:val="24"/>
                <w:szCs w:val="24"/>
              </w:rPr>
            </w:pPr>
            <w:r w:rsidRPr="000A6028">
              <w:rPr>
                <w:rFonts w:cs="Arial"/>
                <w:sz w:val="24"/>
                <w:szCs w:val="24"/>
              </w:rPr>
              <w:t>Use of photographs/video</w:t>
            </w:r>
          </w:p>
        </w:tc>
      </w:tr>
      <w:tr w:rsidR="00F45539" w:rsidRPr="000A6028" w14:paraId="27A091D5" w14:textId="77777777" w:rsidTr="00F45539">
        <w:trPr>
          <w:trHeight w:val="130"/>
          <w:jc w:val="center"/>
        </w:trPr>
        <w:tc>
          <w:tcPr>
            <w:tcW w:w="7920" w:type="dxa"/>
          </w:tcPr>
          <w:p w14:paraId="253CC6BA" w14:textId="77777777" w:rsidR="00F45539" w:rsidRPr="000A6028" w:rsidRDefault="00F45539" w:rsidP="00F45539">
            <w:pPr>
              <w:pStyle w:val="NoSpacing"/>
              <w:rPr>
                <w:rFonts w:cs="Arial"/>
                <w:sz w:val="24"/>
                <w:szCs w:val="24"/>
              </w:rPr>
            </w:pPr>
            <w:r w:rsidRPr="000A6028">
              <w:rPr>
                <w:rFonts w:cs="Arial"/>
                <w:sz w:val="24"/>
                <w:szCs w:val="24"/>
              </w:rPr>
              <w:t>Whistleblowing</w:t>
            </w:r>
          </w:p>
        </w:tc>
      </w:tr>
      <w:tr w:rsidR="00F45539" w:rsidRPr="000A6028" w14:paraId="73B062CD" w14:textId="77777777" w:rsidTr="00F45539">
        <w:trPr>
          <w:trHeight w:val="130"/>
          <w:jc w:val="center"/>
        </w:trPr>
        <w:tc>
          <w:tcPr>
            <w:tcW w:w="7920" w:type="dxa"/>
          </w:tcPr>
          <w:p w14:paraId="56075E10" w14:textId="77777777" w:rsidR="00F45539" w:rsidRPr="000A6028" w:rsidRDefault="00F45539" w:rsidP="00F45539">
            <w:pPr>
              <w:pStyle w:val="NoSpacing"/>
              <w:rPr>
                <w:rFonts w:cs="Arial"/>
                <w:sz w:val="24"/>
                <w:szCs w:val="24"/>
              </w:rPr>
            </w:pPr>
            <w:r w:rsidRPr="000A6028">
              <w:rPr>
                <w:rFonts w:cs="Arial"/>
                <w:sz w:val="24"/>
                <w:szCs w:val="24"/>
              </w:rPr>
              <w:t>Work Placement (Work Experience)</w:t>
            </w:r>
          </w:p>
        </w:tc>
      </w:tr>
    </w:tbl>
    <w:p w14:paraId="50CB4E41" w14:textId="77777777" w:rsidR="00F45539" w:rsidRPr="000A6028" w:rsidRDefault="00F45539" w:rsidP="00F45539">
      <w:pPr>
        <w:pStyle w:val="NoSpacing"/>
        <w:rPr>
          <w:rFonts w:cs="Arial"/>
          <w:sz w:val="24"/>
          <w:szCs w:val="24"/>
        </w:rPr>
      </w:pPr>
    </w:p>
    <w:p w14:paraId="2285F027" w14:textId="77777777" w:rsidR="00F45539" w:rsidRPr="000A6028" w:rsidRDefault="00F45539" w:rsidP="00F45539">
      <w:pPr>
        <w:pStyle w:val="NoSpacing"/>
        <w:rPr>
          <w:rFonts w:cs="Arial"/>
          <w:b/>
          <w:sz w:val="24"/>
          <w:szCs w:val="24"/>
          <w:u w:val="single"/>
        </w:rPr>
      </w:pPr>
      <w:r w:rsidRPr="000A6028">
        <w:rPr>
          <w:rFonts w:cs="Arial"/>
          <w:b/>
          <w:sz w:val="24"/>
          <w:szCs w:val="24"/>
          <w:u w:val="single"/>
        </w:rPr>
        <w:t>First Aid</w:t>
      </w:r>
    </w:p>
    <w:p w14:paraId="075AC829" w14:textId="77777777" w:rsidR="00F45539" w:rsidRPr="000A6028" w:rsidRDefault="00F45539" w:rsidP="00F45539">
      <w:pPr>
        <w:pStyle w:val="NoSpacing"/>
        <w:rPr>
          <w:rFonts w:cs="Arial"/>
          <w:sz w:val="24"/>
          <w:szCs w:val="24"/>
        </w:rPr>
      </w:pPr>
      <w:r w:rsidRPr="000A6028">
        <w:rPr>
          <w:rFonts w:cs="Arial"/>
          <w:sz w:val="24"/>
          <w:szCs w:val="24"/>
        </w:rPr>
        <w:t>The school has assessed the need for first aid provision and has identified that two fully qualified first aiders holding the First Aid at Work Certificate and at least three</w:t>
      </w:r>
      <w:r w:rsidRPr="000A6028">
        <w:rPr>
          <w:rFonts w:cs="Arial"/>
          <w:b/>
          <w:sz w:val="24"/>
          <w:szCs w:val="24"/>
        </w:rPr>
        <w:t xml:space="preserve"> </w:t>
      </w:r>
      <w:r w:rsidRPr="000A6028">
        <w:rPr>
          <w:rFonts w:cs="Arial"/>
          <w:sz w:val="24"/>
          <w:szCs w:val="24"/>
        </w:rPr>
        <w:t>personnel holding the Emergency Aid (appointed persons) Certificate are required for adequate cover.</w:t>
      </w:r>
    </w:p>
    <w:p w14:paraId="40BD8504" w14:textId="77777777" w:rsidR="00F45539" w:rsidRPr="000A6028" w:rsidRDefault="00F45539" w:rsidP="00F45539">
      <w:pPr>
        <w:pStyle w:val="NoSpacing"/>
        <w:rPr>
          <w:rFonts w:cs="Arial"/>
          <w:sz w:val="24"/>
          <w:szCs w:val="24"/>
        </w:rPr>
      </w:pPr>
    </w:p>
    <w:p w14:paraId="41A4C62A" w14:textId="77777777" w:rsidR="00F45539" w:rsidRPr="00B40F06" w:rsidRDefault="00F45539" w:rsidP="00F45539">
      <w:pPr>
        <w:pStyle w:val="NoSpacing"/>
        <w:rPr>
          <w:rFonts w:cs="Arial"/>
          <w:b/>
          <w:sz w:val="24"/>
          <w:szCs w:val="24"/>
          <w:u w:val="single"/>
        </w:rPr>
      </w:pPr>
      <w:r w:rsidRPr="00B40F06">
        <w:rPr>
          <w:rFonts w:cs="Arial"/>
          <w:b/>
          <w:sz w:val="24"/>
          <w:szCs w:val="24"/>
          <w:u w:val="single"/>
        </w:rPr>
        <w:t>Coordinator:</w:t>
      </w:r>
    </w:p>
    <w:p w14:paraId="69531FAF" w14:textId="77777777" w:rsidR="00F45539" w:rsidRPr="000A6028" w:rsidRDefault="00F45539" w:rsidP="00F45539">
      <w:pPr>
        <w:pStyle w:val="NoSpacing"/>
        <w:rPr>
          <w:rFonts w:cs="Arial"/>
          <w:sz w:val="24"/>
          <w:szCs w:val="24"/>
        </w:rPr>
      </w:pPr>
      <w:r w:rsidRPr="000A6028">
        <w:rPr>
          <w:rFonts w:cs="Arial"/>
          <w:sz w:val="24"/>
          <w:szCs w:val="24"/>
        </w:rPr>
        <w:t>Mrs Penny Barrett is responsible for overseeing the arrangements for first aid within the school. Miss Buscombe, Mrs. Marshall, Mrs. Burton and Mrs Pennock have completed Paediatric First Aid Training. Their duties include ensuring:-</w:t>
      </w:r>
    </w:p>
    <w:p w14:paraId="34F36207" w14:textId="77777777" w:rsidR="00F45539" w:rsidRPr="000A6028" w:rsidRDefault="00F45539" w:rsidP="00F45539">
      <w:pPr>
        <w:pStyle w:val="NoSpacing"/>
        <w:numPr>
          <w:ilvl w:val="0"/>
          <w:numId w:val="35"/>
        </w:numPr>
        <w:rPr>
          <w:rFonts w:cs="Arial"/>
          <w:sz w:val="24"/>
          <w:szCs w:val="24"/>
        </w:rPr>
      </w:pPr>
      <w:r w:rsidRPr="000A6028">
        <w:rPr>
          <w:rFonts w:cs="Arial"/>
          <w:sz w:val="24"/>
          <w:szCs w:val="24"/>
        </w:rPr>
        <w:t>That first aid equipment is available at strategic points in the school</w:t>
      </w:r>
    </w:p>
    <w:p w14:paraId="78047E22" w14:textId="77777777" w:rsidR="00F45539" w:rsidRPr="000A6028" w:rsidRDefault="00F45539" w:rsidP="00F45539">
      <w:pPr>
        <w:pStyle w:val="NoSpacing"/>
        <w:numPr>
          <w:ilvl w:val="0"/>
          <w:numId w:val="35"/>
        </w:numPr>
        <w:rPr>
          <w:rFonts w:cs="Arial"/>
          <w:sz w:val="24"/>
          <w:szCs w:val="24"/>
        </w:rPr>
      </w:pPr>
      <w:r w:rsidRPr="000A6028">
        <w:rPr>
          <w:rFonts w:cs="Arial"/>
          <w:sz w:val="24"/>
          <w:szCs w:val="24"/>
        </w:rPr>
        <w:t>The Staffroom, Lunchtime Supervisors station, Medical Room and each classroom.</w:t>
      </w:r>
    </w:p>
    <w:p w14:paraId="5F67C527" w14:textId="77777777" w:rsidR="00F45539" w:rsidRPr="000A6028" w:rsidRDefault="00F45539" w:rsidP="00F45539">
      <w:pPr>
        <w:pStyle w:val="NoSpacing"/>
        <w:numPr>
          <w:ilvl w:val="0"/>
          <w:numId w:val="35"/>
        </w:numPr>
        <w:rPr>
          <w:rFonts w:cs="Arial"/>
          <w:sz w:val="24"/>
          <w:szCs w:val="24"/>
        </w:rPr>
      </w:pPr>
      <w:r w:rsidRPr="000A6028">
        <w:rPr>
          <w:rFonts w:cs="Arial"/>
          <w:sz w:val="24"/>
          <w:szCs w:val="24"/>
        </w:rPr>
        <w:lastRenderedPageBreak/>
        <w:t>that the correct level of first aid equipment is maintained in each first aid box</w:t>
      </w:r>
    </w:p>
    <w:p w14:paraId="2B034B1A" w14:textId="77777777" w:rsidR="00F45539" w:rsidRPr="000A6028" w:rsidRDefault="00F45539" w:rsidP="00F45539">
      <w:pPr>
        <w:pStyle w:val="NoSpacing"/>
        <w:numPr>
          <w:ilvl w:val="0"/>
          <w:numId w:val="35"/>
        </w:numPr>
        <w:rPr>
          <w:rFonts w:cs="Arial"/>
          <w:sz w:val="24"/>
          <w:szCs w:val="24"/>
        </w:rPr>
      </w:pPr>
      <w:r w:rsidRPr="000A6028">
        <w:rPr>
          <w:rFonts w:cs="Arial"/>
          <w:sz w:val="24"/>
          <w:szCs w:val="24"/>
        </w:rPr>
        <w:t>that a sufficient number of personnel are trained in first aid procedures</w:t>
      </w:r>
      <w:r>
        <w:rPr>
          <w:rFonts w:cs="Arial"/>
          <w:sz w:val="24"/>
          <w:szCs w:val="24"/>
        </w:rPr>
        <w:t xml:space="preserve">, </w:t>
      </w:r>
      <w:r w:rsidRPr="000A6028">
        <w:rPr>
          <w:rFonts w:cs="Arial"/>
          <w:sz w:val="24"/>
          <w:szCs w:val="24"/>
        </w:rPr>
        <w:t>that first aid qualifications are, and remain, current (e.g. First Aid at Work Certificates are valid for 3 years)</w:t>
      </w:r>
    </w:p>
    <w:p w14:paraId="3864E76F" w14:textId="77777777" w:rsidR="00F45539" w:rsidRDefault="00F45539" w:rsidP="00F45539">
      <w:pPr>
        <w:pStyle w:val="NoSpacing"/>
        <w:numPr>
          <w:ilvl w:val="0"/>
          <w:numId w:val="35"/>
        </w:numPr>
        <w:rPr>
          <w:rFonts w:cs="Arial"/>
          <w:sz w:val="24"/>
          <w:szCs w:val="24"/>
        </w:rPr>
      </w:pPr>
      <w:r>
        <w:rPr>
          <w:rFonts w:cs="Arial"/>
          <w:sz w:val="24"/>
          <w:szCs w:val="24"/>
        </w:rPr>
        <w:t xml:space="preserve">Mrs. Barrett </w:t>
      </w:r>
      <w:r w:rsidRPr="000A6028">
        <w:rPr>
          <w:rFonts w:cs="Arial"/>
          <w:sz w:val="24"/>
          <w:szCs w:val="24"/>
        </w:rPr>
        <w:t>will also regularly check first aid logs for indications of recurrent or frequently reported types of injury.</w:t>
      </w:r>
    </w:p>
    <w:p w14:paraId="120F4FA4" w14:textId="77777777" w:rsidR="00F45539" w:rsidRDefault="00F45539" w:rsidP="00F45539">
      <w:pPr>
        <w:pStyle w:val="NoSpacing"/>
        <w:rPr>
          <w:rFonts w:cs="Arial"/>
          <w:sz w:val="24"/>
          <w:szCs w:val="24"/>
        </w:rPr>
      </w:pPr>
    </w:p>
    <w:p w14:paraId="706EF089" w14:textId="417CB98F" w:rsidR="00F45539" w:rsidRPr="000A6028" w:rsidRDefault="00F45539" w:rsidP="00F45539">
      <w:pPr>
        <w:pStyle w:val="NoSpacing"/>
        <w:rPr>
          <w:rFonts w:cs="Arial"/>
          <w:sz w:val="24"/>
          <w:szCs w:val="24"/>
        </w:rPr>
      </w:pPr>
      <w:r w:rsidRPr="000A6028">
        <w:rPr>
          <w:rFonts w:cs="Arial"/>
          <w:sz w:val="24"/>
          <w:szCs w:val="24"/>
        </w:rPr>
        <w:t xml:space="preserve">Trained staff include:- Mrs Pipkin, Mrs Higham,  Mrs Barrett, Mrs Marshall, Miss Buscombe, Mrs Pennock, Mr. Blakely-May </w:t>
      </w:r>
      <w:r w:rsidR="00622A61">
        <w:rPr>
          <w:rFonts w:cs="Arial"/>
          <w:sz w:val="24"/>
          <w:szCs w:val="24"/>
        </w:rPr>
        <w:t xml:space="preserve">and Mrs. Alway. </w:t>
      </w:r>
    </w:p>
    <w:p w14:paraId="6B0EAD2E" w14:textId="77777777" w:rsidR="00F45539" w:rsidRPr="000A6028" w:rsidRDefault="00F45539" w:rsidP="00F45539">
      <w:pPr>
        <w:pStyle w:val="NoSpacing"/>
        <w:rPr>
          <w:rFonts w:cs="Arial"/>
          <w:sz w:val="24"/>
          <w:szCs w:val="24"/>
        </w:rPr>
      </w:pPr>
    </w:p>
    <w:p w14:paraId="2D16AFD4" w14:textId="77777777" w:rsidR="00F45539" w:rsidRPr="000A6028" w:rsidRDefault="00F45539" w:rsidP="00F45539">
      <w:pPr>
        <w:pStyle w:val="NoSpacing"/>
        <w:rPr>
          <w:rFonts w:cs="Arial"/>
          <w:sz w:val="24"/>
          <w:szCs w:val="24"/>
        </w:rPr>
      </w:pPr>
    </w:p>
    <w:p w14:paraId="5A642411" w14:textId="77777777" w:rsidR="00F45539" w:rsidRPr="00B40F06" w:rsidRDefault="00F45539" w:rsidP="00F45539">
      <w:pPr>
        <w:pStyle w:val="NoSpacing"/>
        <w:rPr>
          <w:rFonts w:cs="Arial"/>
          <w:b/>
          <w:sz w:val="24"/>
          <w:szCs w:val="24"/>
          <w:u w:val="single"/>
        </w:rPr>
      </w:pPr>
      <w:r w:rsidRPr="00B40F06">
        <w:rPr>
          <w:rFonts w:cs="Arial"/>
          <w:b/>
          <w:sz w:val="24"/>
          <w:szCs w:val="24"/>
          <w:u w:val="single"/>
        </w:rPr>
        <w:t>First Aiders</w:t>
      </w:r>
    </w:p>
    <w:p w14:paraId="4EC88807" w14:textId="77777777" w:rsidR="00F45539" w:rsidRPr="000A6028" w:rsidRDefault="00F45539" w:rsidP="00F45539">
      <w:pPr>
        <w:pStyle w:val="NoSpacing"/>
        <w:rPr>
          <w:rFonts w:cs="Arial"/>
          <w:sz w:val="24"/>
          <w:szCs w:val="24"/>
        </w:rPr>
      </w:pPr>
      <w:r w:rsidRPr="000A6028">
        <w:rPr>
          <w:rFonts w:cs="Arial"/>
          <w:sz w:val="24"/>
          <w:szCs w:val="24"/>
        </w:rPr>
        <w:t xml:space="preserve">The first aiders listed above will provide first aid treatment for anyone injured on site during the school day.  They will also provide, as appropriate, first aid cover for </w:t>
      </w:r>
    </w:p>
    <w:p w14:paraId="7E1744F0" w14:textId="77777777" w:rsidR="00F45539" w:rsidRPr="000A6028" w:rsidRDefault="00F45539" w:rsidP="00F45539">
      <w:pPr>
        <w:pStyle w:val="NoSpacing"/>
        <w:numPr>
          <w:ilvl w:val="0"/>
          <w:numId w:val="36"/>
        </w:numPr>
        <w:rPr>
          <w:rFonts w:cs="Arial"/>
          <w:sz w:val="24"/>
          <w:szCs w:val="24"/>
        </w:rPr>
      </w:pPr>
      <w:r w:rsidRPr="000A6028">
        <w:rPr>
          <w:rFonts w:cs="Arial"/>
          <w:sz w:val="24"/>
          <w:szCs w:val="24"/>
        </w:rPr>
        <w:t>trips &amp; visits</w:t>
      </w:r>
    </w:p>
    <w:p w14:paraId="5DBCA791" w14:textId="77777777" w:rsidR="00F45539" w:rsidRPr="000A6028" w:rsidRDefault="00F45539" w:rsidP="00F45539">
      <w:pPr>
        <w:pStyle w:val="NoSpacing"/>
        <w:numPr>
          <w:ilvl w:val="0"/>
          <w:numId w:val="36"/>
        </w:numPr>
        <w:rPr>
          <w:rFonts w:cs="Arial"/>
          <w:sz w:val="24"/>
          <w:szCs w:val="24"/>
        </w:rPr>
      </w:pPr>
      <w:r w:rsidRPr="000A6028">
        <w:rPr>
          <w:rFonts w:cs="Arial"/>
          <w:sz w:val="24"/>
          <w:szCs w:val="24"/>
        </w:rPr>
        <w:t>Extra-curricular activities organised by the school (e.g. sports events, after school clubs, parent’s evenings, school-organised fund raising events, etc.)</w:t>
      </w:r>
    </w:p>
    <w:p w14:paraId="29755399" w14:textId="77777777" w:rsidR="00F45539" w:rsidRPr="000A6028" w:rsidRDefault="00F45539" w:rsidP="00F45539">
      <w:pPr>
        <w:pStyle w:val="NoSpacing"/>
        <w:rPr>
          <w:rFonts w:cs="Arial"/>
          <w:sz w:val="24"/>
          <w:szCs w:val="24"/>
        </w:rPr>
      </w:pPr>
      <w:r w:rsidRPr="000A6028">
        <w:rPr>
          <w:rFonts w:cs="Arial"/>
          <w:sz w:val="24"/>
          <w:szCs w:val="24"/>
        </w:rPr>
        <w:t>First aid cover is not provided for:-</w:t>
      </w:r>
    </w:p>
    <w:p w14:paraId="1514D9F8" w14:textId="77777777" w:rsidR="00F45539" w:rsidRPr="000A6028" w:rsidRDefault="00F45539" w:rsidP="00F45539">
      <w:pPr>
        <w:pStyle w:val="NoSpacing"/>
        <w:numPr>
          <w:ilvl w:val="0"/>
          <w:numId w:val="37"/>
        </w:numPr>
        <w:rPr>
          <w:rFonts w:cs="Arial"/>
          <w:sz w:val="24"/>
          <w:szCs w:val="24"/>
        </w:rPr>
      </w:pPr>
      <w:r w:rsidRPr="000A6028">
        <w:rPr>
          <w:rFonts w:cs="Arial"/>
          <w:sz w:val="24"/>
          <w:szCs w:val="24"/>
        </w:rPr>
        <w:t>contractors</w:t>
      </w:r>
    </w:p>
    <w:p w14:paraId="5BFABA36" w14:textId="77777777" w:rsidR="00F45539" w:rsidRPr="000A6028" w:rsidRDefault="00F45539" w:rsidP="00F45539">
      <w:pPr>
        <w:pStyle w:val="NoSpacing"/>
        <w:numPr>
          <w:ilvl w:val="0"/>
          <w:numId w:val="37"/>
        </w:numPr>
        <w:rPr>
          <w:rFonts w:cs="Arial"/>
          <w:sz w:val="24"/>
          <w:szCs w:val="24"/>
        </w:rPr>
      </w:pPr>
      <w:r w:rsidRPr="000A6028">
        <w:rPr>
          <w:rFonts w:cs="Arial"/>
          <w:sz w:val="24"/>
          <w:szCs w:val="24"/>
        </w:rPr>
        <w:t>Events organised by third parties (fetes, evening clubs, etc.)</w:t>
      </w:r>
    </w:p>
    <w:p w14:paraId="3CC68F85" w14:textId="77777777" w:rsidR="00F45539" w:rsidRDefault="00F45539" w:rsidP="00F45539">
      <w:pPr>
        <w:pStyle w:val="NoSpacing"/>
        <w:rPr>
          <w:rFonts w:cs="Arial"/>
          <w:sz w:val="24"/>
          <w:szCs w:val="24"/>
        </w:rPr>
      </w:pPr>
    </w:p>
    <w:p w14:paraId="287CBC5B" w14:textId="77777777" w:rsidR="00F45539" w:rsidRPr="000A6028" w:rsidRDefault="00F45539" w:rsidP="00F45539">
      <w:pPr>
        <w:pStyle w:val="NoSpacing"/>
        <w:rPr>
          <w:rFonts w:cs="Arial"/>
          <w:sz w:val="24"/>
          <w:szCs w:val="24"/>
        </w:rPr>
      </w:pPr>
      <w:r w:rsidRPr="000A6028">
        <w:rPr>
          <w:rFonts w:cs="Arial"/>
          <w:sz w:val="24"/>
          <w:szCs w:val="24"/>
        </w:rPr>
        <w:t>First aiders are responsible for ensuring that First Aid Logs are completed for all treatment given and that the necessary details are supplied for the reporting of accidents (see Reporting of Accidents section)</w:t>
      </w:r>
    </w:p>
    <w:p w14:paraId="5452BD22" w14:textId="77777777" w:rsidR="00F45539" w:rsidRPr="000A6028" w:rsidRDefault="00F45539" w:rsidP="00F45539">
      <w:pPr>
        <w:pStyle w:val="NoSpacing"/>
        <w:rPr>
          <w:rFonts w:cs="Arial"/>
          <w:sz w:val="24"/>
          <w:szCs w:val="24"/>
        </w:rPr>
      </w:pPr>
    </w:p>
    <w:p w14:paraId="052EA589" w14:textId="77777777" w:rsidR="00F45539" w:rsidRPr="00B40F06" w:rsidRDefault="00F45539" w:rsidP="00F45539">
      <w:pPr>
        <w:pStyle w:val="NoSpacing"/>
        <w:rPr>
          <w:rFonts w:cs="Arial"/>
          <w:b/>
          <w:sz w:val="24"/>
          <w:szCs w:val="24"/>
          <w:u w:val="single"/>
        </w:rPr>
      </w:pPr>
      <w:r w:rsidRPr="00B40F06">
        <w:rPr>
          <w:rFonts w:cs="Arial"/>
          <w:b/>
          <w:sz w:val="24"/>
          <w:szCs w:val="24"/>
          <w:u w:val="single"/>
        </w:rPr>
        <w:t>Treatment of Injuries</w:t>
      </w:r>
    </w:p>
    <w:p w14:paraId="699126A0" w14:textId="77777777" w:rsidR="00F45539" w:rsidRPr="000A6028" w:rsidRDefault="00F45539" w:rsidP="00F45539">
      <w:pPr>
        <w:pStyle w:val="NoSpacing"/>
        <w:rPr>
          <w:rFonts w:cs="Arial"/>
          <w:sz w:val="24"/>
          <w:szCs w:val="24"/>
        </w:rPr>
      </w:pPr>
      <w:r w:rsidRPr="000A6028">
        <w:rPr>
          <w:rFonts w:cs="Arial"/>
          <w:sz w:val="24"/>
          <w:szCs w:val="24"/>
        </w:rPr>
        <w:t>The School will rely on the knowledge and experience of its trained first aiders in order to administer appropriate treatment to injured persons.</w:t>
      </w:r>
    </w:p>
    <w:p w14:paraId="0083A843" w14:textId="77777777" w:rsidR="00F45539" w:rsidRPr="000A6028" w:rsidRDefault="00F45539" w:rsidP="00F45539">
      <w:pPr>
        <w:pStyle w:val="NoSpacing"/>
        <w:rPr>
          <w:rFonts w:cs="Arial"/>
          <w:sz w:val="24"/>
          <w:szCs w:val="24"/>
        </w:rPr>
      </w:pPr>
      <w:r w:rsidRPr="000A6028">
        <w:rPr>
          <w:rFonts w:cs="Arial"/>
          <w:sz w:val="24"/>
          <w:szCs w:val="24"/>
        </w:rPr>
        <w:t>In emergency situations, the first aider will call (or will instruct another member of staff to call) 999 and request that an ambulance and paramedics attend.</w:t>
      </w:r>
    </w:p>
    <w:p w14:paraId="55DAC78A" w14:textId="77777777" w:rsidR="00F45539" w:rsidRPr="000A6028" w:rsidRDefault="00F45539" w:rsidP="00F45539">
      <w:pPr>
        <w:pStyle w:val="NoSpacing"/>
        <w:rPr>
          <w:rFonts w:cs="Arial"/>
          <w:sz w:val="24"/>
          <w:szCs w:val="24"/>
        </w:rPr>
      </w:pPr>
      <w:r w:rsidRPr="000A6028">
        <w:rPr>
          <w:rFonts w:cs="Arial"/>
          <w:sz w:val="24"/>
          <w:szCs w:val="24"/>
        </w:rPr>
        <w:t>Where there is any doubt about the appropriate course of action, the first aider will be expected to consult with the Health Service helpline:-</w:t>
      </w:r>
    </w:p>
    <w:p w14:paraId="4525D1A0" w14:textId="77777777" w:rsidR="00F45539" w:rsidRPr="000A6028" w:rsidRDefault="00F45539" w:rsidP="00F45539">
      <w:pPr>
        <w:pStyle w:val="NoSpacing"/>
        <w:rPr>
          <w:rFonts w:cs="Arial"/>
          <w:sz w:val="24"/>
          <w:szCs w:val="24"/>
        </w:rPr>
      </w:pPr>
      <w:r w:rsidRPr="000A6028">
        <w:rPr>
          <w:rFonts w:cs="Arial"/>
          <w:sz w:val="24"/>
          <w:szCs w:val="24"/>
        </w:rPr>
        <w:t>NHS 111</w:t>
      </w:r>
      <w:r w:rsidRPr="000A6028">
        <w:rPr>
          <w:rFonts w:cs="Arial"/>
          <w:sz w:val="24"/>
          <w:szCs w:val="24"/>
        </w:rPr>
        <w:tab/>
      </w:r>
      <w:r w:rsidRPr="000A6028">
        <w:rPr>
          <w:rFonts w:cs="Arial"/>
          <w:sz w:val="24"/>
          <w:szCs w:val="24"/>
        </w:rPr>
        <w:tab/>
        <w:t>Telephone Number: 111</w:t>
      </w:r>
      <w:r>
        <w:rPr>
          <w:rFonts w:cs="Arial"/>
          <w:sz w:val="24"/>
          <w:szCs w:val="24"/>
        </w:rPr>
        <w:t xml:space="preserve"> </w:t>
      </w:r>
      <w:r w:rsidRPr="000A6028">
        <w:rPr>
          <w:rFonts w:cs="Arial"/>
          <w:sz w:val="24"/>
          <w:szCs w:val="24"/>
        </w:rPr>
        <w:t>and, in the case of pupil injuries, with the parents or legal guardians.</w:t>
      </w:r>
    </w:p>
    <w:p w14:paraId="56E7B9EB" w14:textId="77777777" w:rsidR="00F45539" w:rsidRPr="000A6028" w:rsidRDefault="00F45539" w:rsidP="00F45539">
      <w:pPr>
        <w:pStyle w:val="NoSpacing"/>
        <w:rPr>
          <w:rFonts w:cs="Arial"/>
          <w:sz w:val="24"/>
          <w:szCs w:val="24"/>
        </w:rPr>
      </w:pPr>
    </w:p>
    <w:p w14:paraId="12D46190" w14:textId="77777777" w:rsidR="00F45539" w:rsidRPr="00B40F06" w:rsidRDefault="00F45539" w:rsidP="00F45539">
      <w:pPr>
        <w:pStyle w:val="NoSpacing"/>
        <w:rPr>
          <w:rFonts w:cs="Arial"/>
          <w:b/>
          <w:sz w:val="24"/>
          <w:szCs w:val="24"/>
          <w:u w:val="single"/>
        </w:rPr>
      </w:pPr>
      <w:r w:rsidRPr="00B40F06">
        <w:rPr>
          <w:rFonts w:cs="Arial"/>
          <w:b/>
          <w:sz w:val="24"/>
          <w:szCs w:val="24"/>
          <w:u w:val="single"/>
        </w:rPr>
        <w:t>Suspected Head, Neck &amp; Spinal Injuries to Pupils</w:t>
      </w:r>
    </w:p>
    <w:p w14:paraId="78AF8815" w14:textId="77777777" w:rsidR="00F45539" w:rsidRPr="000A6028" w:rsidRDefault="00F45539" w:rsidP="00F45539">
      <w:pPr>
        <w:pStyle w:val="NoSpacing"/>
        <w:rPr>
          <w:rFonts w:cs="Arial"/>
          <w:sz w:val="24"/>
          <w:szCs w:val="24"/>
        </w:rPr>
      </w:pPr>
      <w:r w:rsidRPr="000A6028">
        <w:rPr>
          <w:rFonts w:cs="Arial"/>
          <w:sz w:val="24"/>
          <w:szCs w:val="24"/>
        </w:rPr>
        <w:t>In the event of a suspected head, neck or spinal injury to a pupil it is the policy of this school, in addition to the normal first aid procedures, that the pupil’s parent/guardian is contacted and informed of the injury.</w:t>
      </w:r>
    </w:p>
    <w:p w14:paraId="0104855E" w14:textId="77777777" w:rsidR="00F45539" w:rsidRPr="000A6028" w:rsidRDefault="00F45539" w:rsidP="00F45539">
      <w:pPr>
        <w:pStyle w:val="NoSpacing"/>
        <w:rPr>
          <w:rFonts w:cs="Arial"/>
          <w:sz w:val="24"/>
          <w:szCs w:val="24"/>
        </w:rPr>
      </w:pPr>
      <w:r w:rsidRPr="000A6028">
        <w:rPr>
          <w:rFonts w:cs="Arial"/>
          <w:sz w:val="24"/>
          <w:szCs w:val="24"/>
        </w:rPr>
        <w:t>The attending first aider, in consultation with the parent/guardian, will decide the appropriate course of action in each case.  The first aider will ensure that treatment is not delayed by difficulties in contacting the parent/guardian.</w:t>
      </w:r>
    </w:p>
    <w:p w14:paraId="257D24D1" w14:textId="77777777" w:rsidR="00F45539" w:rsidRPr="000A6028" w:rsidRDefault="00F45539" w:rsidP="00F45539">
      <w:pPr>
        <w:pStyle w:val="NoSpacing"/>
        <w:rPr>
          <w:rFonts w:cs="Arial"/>
          <w:sz w:val="24"/>
          <w:szCs w:val="24"/>
        </w:rPr>
      </w:pPr>
      <w:r w:rsidRPr="000A6028">
        <w:rPr>
          <w:rFonts w:cs="Arial"/>
          <w:sz w:val="24"/>
          <w:szCs w:val="24"/>
        </w:rPr>
        <w:t>In any case where there is any doubt about the pupil’s wellbeing, the first aider is expected to contact NHS 111 for advice or ‘phone for an ambulance as appropriate.</w:t>
      </w:r>
    </w:p>
    <w:p w14:paraId="4CFA2C36" w14:textId="77777777" w:rsidR="00F45539" w:rsidRPr="000A6028" w:rsidRDefault="00F45539" w:rsidP="00F45539">
      <w:pPr>
        <w:pStyle w:val="NoSpacing"/>
        <w:rPr>
          <w:rFonts w:cs="Arial"/>
          <w:sz w:val="24"/>
          <w:szCs w:val="24"/>
        </w:rPr>
      </w:pPr>
    </w:p>
    <w:p w14:paraId="347EE122" w14:textId="77777777" w:rsidR="00F45539" w:rsidRPr="00B40F06" w:rsidRDefault="00F45539" w:rsidP="00F45539">
      <w:pPr>
        <w:pStyle w:val="NoSpacing"/>
        <w:rPr>
          <w:rFonts w:cs="Arial"/>
          <w:b/>
          <w:sz w:val="24"/>
          <w:szCs w:val="24"/>
          <w:u w:val="single"/>
        </w:rPr>
      </w:pPr>
      <w:r w:rsidRPr="00B40F06">
        <w:rPr>
          <w:rFonts w:cs="Arial"/>
          <w:b/>
          <w:sz w:val="24"/>
          <w:szCs w:val="24"/>
          <w:u w:val="single"/>
        </w:rPr>
        <w:t>Other Significant Injuries</w:t>
      </w:r>
    </w:p>
    <w:p w14:paraId="028F987E" w14:textId="77777777" w:rsidR="00F45539" w:rsidRPr="000A6028" w:rsidRDefault="00F45539" w:rsidP="00F45539">
      <w:pPr>
        <w:pStyle w:val="NoSpacing"/>
        <w:rPr>
          <w:rFonts w:cs="Arial"/>
          <w:sz w:val="24"/>
          <w:szCs w:val="24"/>
        </w:rPr>
      </w:pPr>
      <w:r w:rsidRPr="000A6028">
        <w:rPr>
          <w:rFonts w:cs="Arial"/>
          <w:sz w:val="24"/>
          <w:szCs w:val="24"/>
        </w:rPr>
        <w:t>Any other serious injury will be notified to the parents/legal guardian by the quickest means possible (normally by phone).</w:t>
      </w:r>
    </w:p>
    <w:p w14:paraId="59D9C3A8" w14:textId="77777777" w:rsidR="00F45539" w:rsidRPr="000A6028" w:rsidRDefault="00F45539" w:rsidP="00F45539">
      <w:pPr>
        <w:pStyle w:val="NoSpacing"/>
        <w:rPr>
          <w:rFonts w:cs="Arial"/>
          <w:sz w:val="24"/>
          <w:szCs w:val="24"/>
        </w:rPr>
      </w:pPr>
      <w:r w:rsidRPr="000A6028">
        <w:rPr>
          <w:rFonts w:cs="Arial"/>
          <w:sz w:val="24"/>
          <w:szCs w:val="24"/>
        </w:rPr>
        <w:t xml:space="preserve">In the event of a head injury to a pupil it is the policy of this school, in addition to the normal first aid procedures, that the pupils’ parent/guardian is contacted and </w:t>
      </w:r>
      <w:r w:rsidRPr="000A6028">
        <w:rPr>
          <w:rFonts w:cs="Arial"/>
          <w:sz w:val="24"/>
          <w:szCs w:val="24"/>
        </w:rPr>
        <w:lastRenderedPageBreak/>
        <w:t>informed of the injury. Minor bumps are indicated on an incident sheet which is sent home to parents.</w:t>
      </w:r>
    </w:p>
    <w:p w14:paraId="1233F27B" w14:textId="77777777" w:rsidR="00F45539" w:rsidRPr="000A6028" w:rsidRDefault="00F45539" w:rsidP="00F45539">
      <w:pPr>
        <w:pStyle w:val="NoSpacing"/>
        <w:rPr>
          <w:rFonts w:cs="Arial"/>
          <w:sz w:val="24"/>
          <w:szCs w:val="24"/>
        </w:rPr>
      </w:pPr>
      <w:r w:rsidRPr="000A6028">
        <w:rPr>
          <w:rFonts w:cs="Arial"/>
          <w:sz w:val="24"/>
          <w:szCs w:val="24"/>
        </w:rPr>
        <w:t>In addition to the procedures above, the School will notify parents/legal guardians of any other significant injury by way of</w:t>
      </w:r>
    </w:p>
    <w:p w14:paraId="6DEA191F" w14:textId="77777777" w:rsidR="00F45539" w:rsidRPr="000A6028" w:rsidRDefault="00F45539" w:rsidP="00F45539">
      <w:pPr>
        <w:pStyle w:val="NoSpacing"/>
        <w:numPr>
          <w:ilvl w:val="0"/>
          <w:numId w:val="38"/>
        </w:numPr>
        <w:rPr>
          <w:rFonts w:cs="Arial"/>
          <w:sz w:val="24"/>
          <w:szCs w:val="24"/>
        </w:rPr>
      </w:pPr>
      <w:r w:rsidRPr="000A6028">
        <w:rPr>
          <w:rFonts w:cs="Arial"/>
          <w:sz w:val="24"/>
          <w:szCs w:val="24"/>
        </w:rPr>
        <w:t>a telephone call</w:t>
      </w:r>
    </w:p>
    <w:p w14:paraId="48D29C31" w14:textId="77777777" w:rsidR="00F45539" w:rsidRPr="000A6028" w:rsidRDefault="00F45539" w:rsidP="00F45539">
      <w:pPr>
        <w:pStyle w:val="NoSpacing"/>
        <w:numPr>
          <w:ilvl w:val="0"/>
          <w:numId w:val="38"/>
        </w:numPr>
        <w:rPr>
          <w:rFonts w:cs="Arial"/>
          <w:sz w:val="24"/>
          <w:szCs w:val="24"/>
        </w:rPr>
      </w:pPr>
      <w:r w:rsidRPr="000A6028">
        <w:rPr>
          <w:rFonts w:cs="Arial"/>
          <w:sz w:val="24"/>
          <w:szCs w:val="24"/>
        </w:rPr>
        <w:t>an incident form</w:t>
      </w:r>
    </w:p>
    <w:p w14:paraId="52BEED39" w14:textId="77777777" w:rsidR="00F45539" w:rsidRPr="000A6028" w:rsidRDefault="00F45539" w:rsidP="00F45539">
      <w:pPr>
        <w:pStyle w:val="NoSpacing"/>
        <w:rPr>
          <w:rFonts w:cs="Arial"/>
          <w:sz w:val="24"/>
          <w:szCs w:val="24"/>
        </w:rPr>
      </w:pPr>
      <w:r w:rsidRPr="000A6028">
        <w:rPr>
          <w:rFonts w:cs="Arial"/>
          <w:sz w:val="24"/>
          <w:szCs w:val="24"/>
        </w:rPr>
        <w:t>Records of notification by telephone to parents will be kept by the reporting member of staff. Copies of written notification are held in the secretary’s office.</w:t>
      </w:r>
    </w:p>
    <w:p w14:paraId="019F935B" w14:textId="77777777" w:rsidR="00F45539" w:rsidRPr="000A6028" w:rsidRDefault="00F45539" w:rsidP="00F45539">
      <w:pPr>
        <w:pStyle w:val="NoSpacing"/>
        <w:rPr>
          <w:rFonts w:cs="Arial"/>
          <w:sz w:val="24"/>
          <w:szCs w:val="24"/>
        </w:rPr>
      </w:pPr>
    </w:p>
    <w:p w14:paraId="61E4AFE5" w14:textId="77777777" w:rsidR="00F45539" w:rsidRPr="00B40F06" w:rsidRDefault="00F45539" w:rsidP="00F45539">
      <w:pPr>
        <w:pStyle w:val="NoSpacing"/>
        <w:rPr>
          <w:rFonts w:cs="Arial"/>
          <w:b/>
          <w:sz w:val="24"/>
          <w:szCs w:val="24"/>
          <w:u w:val="single"/>
        </w:rPr>
      </w:pPr>
      <w:r w:rsidRPr="00B40F06">
        <w:rPr>
          <w:rFonts w:cs="Arial"/>
          <w:b/>
          <w:sz w:val="24"/>
          <w:szCs w:val="24"/>
          <w:u w:val="single"/>
        </w:rPr>
        <w:t>Escorting Pupils to Hospital</w:t>
      </w:r>
    </w:p>
    <w:p w14:paraId="1D3CD9FB" w14:textId="77777777" w:rsidR="00F45539" w:rsidRPr="000A6028" w:rsidRDefault="00F45539" w:rsidP="00F45539">
      <w:pPr>
        <w:pStyle w:val="NoSpacing"/>
        <w:rPr>
          <w:rFonts w:cs="Arial"/>
          <w:sz w:val="24"/>
          <w:szCs w:val="24"/>
        </w:rPr>
      </w:pPr>
      <w:r w:rsidRPr="000A6028">
        <w:rPr>
          <w:rFonts w:cs="Arial"/>
          <w:sz w:val="24"/>
          <w:szCs w:val="24"/>
        </w:rPr>
        <w:t>When it is necessary for a pupil to be taken to hospital, they will be accompanied by a member of staff and another adult – unless the pupil’s parent or guardian is in attendance.</w:t>
      </w:r>
    </w:p>
    <w:p w14:paraId="428345CE" w14:textId="77777777" w:rsidR="00F45539" w:rsidRPr="000A6028" w:rsidRDefault="00F45539" w:rsidP="00F45539">
      <w:pPr>
        <w:pStyle w:val="NoSpacing"/>
        <w:rPr>
          <w:rFonts w:cs="Arial"/>
          <w:sz w:val="24"/>
          <w:szCs w:val="24"/>
        </w:rPr>
      </w:pPr>
      <w:r w:rsidRPr="000A6028">
        <w:rPr>
          <w:rFonts w:cs="Arial"/>
          <w:sz w:val="24"/>
          <w:szCs w:val="24"/>
        </w:rPr>
        <w:t>The member of staff will stay with the pupil until a parent or guardian arrives and responsibility is “handed over”.</w:t>
      </w:r>
    </w:p>
    <w:p w14:paraId="4119BE96" w14:textId="77777777" w:rsidR="00F45539" w:rsidRPr="000A6028" w:rsidRDefault="00F45539" w:rsidP="00F45539">
      <w:pPr>
        <w:pStyle w:val="NoSpacing"/>
        <w:rPr>
          <w:rFonts w:cs="Arial"/>
          <w:sz w:val="24"/>
          <w:szCs w:val="24"/>
        </w:rPr>
      </w:pPr>
    </w:p>
    <w:p w14:paraId="13B156AA" w14:textId="77777777" w:rsidR="00F45539" w:rsidRPr="00B40F06" w:rsidRDefault="00F45539" w:rsidP="00F45539">
      <w:pPr>
        <w:pStyle w:val="NoSpacing"/>
        <w:rPr>
          <w:rFonts w:cs="Arial"/>
          <w:b/>
          <w:sz w:val="24"/>
          <w:szCs w:val="24"/>
          <w:u w:val="single"/>
        </w:rPr>
      </w:pPr>
      <w:r w:rsidRPr="00B40F06">
        <w:rPr>
          <w:rFonts w:cs="Arial"/>
          <w:b/>
          <w:sz w:val="24"/>
          <w:szCs w:val="24"/>
          <w:u w:val="single"/>
        </w:rPr>
        <w:t>Medicines in School</w:t>
      </w:r>
    </w:p>
    <w:p w14:paraId="155666E4" w14:textId="77777777" w:rsidR="00F45539" w:rsidRPr="000A6028" w:rsidRDefault="00F45539" w:rsidP="00F45539">
      <w:pPr>
        <w:pStyle w:val="NoSpacing"/>
        <w:rPr>
          <w:rFonts w:cs="Arial"/>
          <w:sz w:val="24"/>
          <w:szCs w:val="24"/>
        </w:rPr>
      </w:pPr>
      <w:r w:rsidRPr="000A6028">
        <w:rPr>
          <w:rFonts w:cs="Arial"/>
          <w:sz w:val="24"/>
          <w:szCs w:val="24"/>
        </w:rPr>
        <w:t>The school follows Council and DFE guidance on the dispensing of medicines in school.</w:t>
      </w:r>
    </w:p>
    <w:p w14:paraId="2EB5F5F9" w14:textId="77777777" w:rsidR="00F45539" w:rsidRPr="000A6028" w:rsidRDefault="00F45539" w:rsidP="00F45539">
      <w:pPr>
        <w:pStyle w:val="NoSpacing"/>
        <w:rPr>
          <w:rFonts w:cs="Arial"/>
          <w:sz w:val="24"/>
          <w:szCs w:val="24"/>
        </w:rPr>
      </w:pPr>
      <w:r w:rsidRPr="000A6028">
        <w:rPr>
          <w:rFonts w:cs="Arial"/>
          <w:sz w:val="24"/>
          <w:szCs w:val="24"/>
        </w:rPr>
        <w:t>This school will dispense medication which has been prescribed by a medical practitioner with written instructions for its use.</w:t>
      </w:r>
    </w:p>
    <w:p w14:paraId="15AA0D54" w14:textId="77777777" w:rsidR="00F45539" w:rsidRPr="000A6028" w:rsidRDefault="00F45539" w:rsidP="00F45539">
      <w:pPr>
        <w:pStyle w:val="NoSpacing"/>
        <w:rPr>
          <w:rFonts w:cs="Arial"/>
          <w:sz w:val="24"/>
          <w:szCs w:val="24"/>
        </w:rPr>
      </w:pPr>
      <w:r w:rsidRPr="000A6028">
        <w:rPr>
          <w:rFonts w:cs="Arial"/>
          <w:sz w:val="24"/>
          <w:szCs w:val="24"/>
        </w:rPr>
        <w:t>The School keeps medication for children with ‘Medical Needs’ in special circumstances. These may include epipens, diazepam and insulin.</w:t>
      </w:r>
    </w:p>
    <w:p w14:paraId="37CE0803" w14:textId="77777777" w:rsidR="00F45539" w:rsidRPr="000A6028" w:rsidRDefault="00F45539" w:rsidP="00F45539">
      <w:pPr>
        <w:pStyle w:val="NoSpacing"/>
        <w:rPr>
          <w:rFonts w:cs="Arial"/>
          <w:sz w:val="24"/>
          <w:szCs w:val="24"/>
        </w:rPr>
      </w:pPr>
    </w:p>
    <w:p w14:paraId="76163347" w14:textId="77777777" w:rsidR="00F45539" w:rsidRPr="00B40F06" w:rsidRDefault="00F45539" w:rsidP="00F45539">
      <w:pPr>
        <w:pStyle w:val="NoSpacing"/>
        <w:rPr>
          <w:rFonts w:cs="Arial"/>
          <w:b/>
          <w:sz w:val="24"/>
          <w:szCs w:val="24"/>
          <w:u w:val="single"/>
        </w:rPr>
      </w:pPr>
      <w:r w:rsidRPr="00B40F06">
        <w:rPr>
          <w:rFonts w:cs="Arial"/>
          <w:b/>
          <w:sz w:val="24"/>
          <w:szCs w:val="24"/>
          <w:u w:val="single"/>
        </w:rPr>
        <w:t>Dispensing of Medicine</w:t>
      </w:r>
    </w:p>
    <w:p w14:paraId="4CBA22FA" w14:textId="77777777" w:rsidR="00F45539" w:rsidRPr="000A6028" w:rsidRDefault="00F45539" w:rsidP="00F45539">
      <w:pPr>
        <w:pStyle w:val="NoSpacing"/>
        <w:rPr>
          <w:rFonts w:cs="Arial"/>
          <w:sz w:val="24"/>
          <w:szCs w:val="24"/>
        </w:rPr>
      </w:pPr>
      <w:r w:rsidRPr="000A6028">
        <w:rPr>
          <w:rFonts w:cs="Arial"/>
          <w:sz w:val="24"/>
          <w:szCs w:val="24"/>
        </w:rPr>
        <w:t>All requests for the dispensing of medication must be accompanied by a consent form completed, signed and dated by the pupil’s parent or guardian.</w:t>
      </w:r>
    </w:p>
    <w:p w14:paraId="1BDCB826" w14:textId="77777777" w:rsidR="00F45539" w:rsidRDefault="00F45539" w:rsidP="00F45539">
      <w:pPr>
        <w:pStyle w:val="NoSpacing"/>
        <w:rPr>
          <w:rFonts w:cs="Arial"/>
          <w:sz w:val="24"/>
          <w:szCs w:val="24"/>
        </w:rPr>
      </w:pPr>
    </w:p>
    <w:p w14:paraId="7D914FC9" w14:textId="77777777" w:rsidR="00F45539" w:rsidRPr="000A6028" w:rsidRDefault="00F45539" w:rsidP="00F45539">
      <w:pPr>
        <w:pStyle w:val="NoSpacing"/>
        <w:rPr>
          <w:rFonts w:cs="Arial"/>
          <w:sz w:val="24"/>
          <w:szCs w:val="24"/>
        </w:rPr>
      </w:pPr>
      <w:r w:rsidRPr="000A6028">
        <w:rPr>
          <w:rFonts w:cs="Arial"/>
          <w:sz w:val="24"/>
          <w:szCs w:val="24"/>
        </w:rPr>
        <w:t>The office staff are responsible for receiving medicines and Mrs Barrett is responsible for checking consent and dose information, checking “use-by” dates.</w:t>
      </w:r>
    </w:p>
    <w:p w14:paraId="4AAEC4E2" w14:textId="77777777" w:rsidR="00F45539" w:rsidRDefault="00F45539" w:rsidP="00F45539">
      <w:pPr>
        <w:pStyle w:val="NoSpacing"/>
        <w:rPr>
          <w:rFonts w:cs="Arial"/>
          <w:sz w:val="24"/>
          <w:szCs w:val="24"/>
        </w:rPr>
      </w:pPr>
    </w:p>
    <w:p w14:paraId="2DC3FD7A" w14:textId="77777777" w:rsidR="00F45539" w:rsidRPr="000A6028" w:rsidRDefault="00F45539" w:rsidP="00F45539">
      <w:pPr>
        <w:pStyle w:val="NoSpacing"/>
        <w:rPr>
          <w:rFonts w:cs="Arial"/>
          <w:sz w:val="24"/>
          <w:szCs w:val="24"/>
        </w:rPr>
      </w:pPr>
      <w:r w:rsidRPr="000A6028">
        <w:rPr>
          <w:rFonts w:cs="Arial"/>
          <w:sz w:val="24"/>
          <w:szCs w:val="24"/>
        </w:rPr>
        <w:t>Mrs Scarborough will deputise where necessary.</w:t>
      </w:r>
    </w:p>
    <w:p w14:paraId="52DFEFF6" w14:textId="77777777" w:rsidR="00F45539" w:rsidRDefault="00F45539" w:rsidP="00F45539">
      <w:pPr>
        <w:pStyle w:val="NoSpacing"/>
        <w:rPr>
          <w:rFonts w:cs="Arial"/>
          <w:sz w:val="24"/>
          <w:szCs w:val="24"/>
        </w:rPr>
      </w:pPr>
    </w:p>
    <w:p w14:paraId="74058482" w14:textId="77777777" w:rsidR="00F45539" w:rsidRPr="000A6028" w:rsidRDefault="00F45539" w:rsidP="00F45539">
      <w:pPr>
        <w:pStyle w:val="NoSpacing"/>
        <w:rPr>
          <w:rFonts w:cs="Arial"/>
          <w:sz w:val="24"/>
          <w:szCs w:val="24"/>
        </w:rPr>
      </w:pPr>
      <w:r w:rsidRPr="000A6028">
        <w:rPr>
          <w:rFonts w:cs="Arial"/>
          <w:sz w:val="24"/>
          <w:szCs w:val="24"/>
        </w:rPr>
        <w:t>All medication will be kept in a secure location: - Medical Room.</w:t>
      </w:r>
    </w:p>
    <w:p w14:paraId="12B96EC2" w14:textId="77777777" w:rsidR="00F45539" w:rsidRPr="000A6028" w:rsidRDefault="00F45539" w:rsidP="00F45539">
      <w:pPr>
        <w:pStyle w:val="NoSpacing"/>
        <w:rPr>
          <w:rFonts w:cs="Arial"/>
          <w:sz w:val="24"/>
          <w:szCs w:val="24"/>
        </w:rPr>
      </w:pPr>
      <w:r w:rsidRPr="000A6028">
        <w:rPr>
          <w:rFonts w:cs="Arial"/>
          <w:sz w:val="24"/>
          <w:szCs w:val="24"/>
        </w:rPr>
        <w:t>Medication for personal use by members of staff must also be kept in a secure location. E.g. handbags, etc. containing such items must be locked away and not be left in the classroom where pupils could gain access to them.</w:t>
      </w:r>
    </w:p>
    <w:p w14:paraId="6EDAC1F2" w14:textId="77777777" w:rsidR="00F45539" w:rsidRPr="000A6028" w:rsidRDefault="00F45539" w:rsidP="00F45539">
      <w:pPr>
        <w:pStyle w:val="NoSpacing"/>
        <w:rPr>
          <w:rFonts w:cs="Arial"/>
          <w:sz w:val="24"/>
          <w:szCs w:val="24"/>
        </w:rPr>
      </w:pPr>
    </w:p>
    <w:p w14:paraId="594F46F7" w14:textId="77777777" w:rsidR="00F45539" w:rsidRPr="00B40F06" w:rsidRDefault="00F45539" w:rsidP="00F45539">
      <w:pPr>
        <w:pStyle w:val="NoSpacing"/>
        <w:rPr>
          <w:rFonts w:cs="Arial"/>
          <w:b/>
          <w:sz w:val="24"/>
          <w:szCs w:val="24"/>
          <w:u w:val="single"/>
        </w:rPr>
      </w:pPr>
      <w:r w:rsidRPr="00B40F06">
        <w:rPr>
          <w:rFonts w:cs="Arial"/>
          <w:b/>
          <w:sz w:val="24"/>
          <w:szCs w:val="24"/>
          <w:u w:val="single"/>
        </w:rPr>
        <w:t>Medical Log</w:t>
      </w:r>
    </w:p>
    <w:p w14:paraId="51625ADB" w14:textId="77777777" w:rsidR="00F45539" w:rsidRPr="000A6028" w:rsidRDefault="00F45539" w:rsidP="00F45539">
      <w:pPr>
        <w:pStyle w:val="NoSpacing"/>
        <w:rPr>
          <w:rFonts w:cs="Arial"/>
          <w:sz w:val="24"/>
          <w:szCs w:val="24"/>
        </w:rPr>
      </w:pPr>
      <w:r w:rsidRPr="000A6028">
        <w:rPr>
          <w:rFonts w:cs="Arial"/>
          <w:sz w:val="24"/>
          <w:szCs w:val="24"/>
        </w:rPr>
        <w:t>Consent forms will be kept in the Medical Log and will be kept for the duration of the pupil’s attendance at the school.</w:t>
      </w:r>
    </w:p>
    <w:p w14:paraId="45445754" w14:textId="77777777" w:rsidR="00F45539" w:rsidRPr="000A6028" w:rsidRDefault="00F45539" w:rsidP="00F45539">
      <w:pPr>
        <w:pStyle w:val="NoSpacing"/>
        <w:rPr>
          <w:rFonts w:cs="Arial"/>
          <w:sz w:val="24"/>
          <w:szCs w:val="24"/>
        </w:rPr>
      </w:pPr>
      <w:r w:rsidRPr="000A6028">
        <w:rPr>
          <w:rFonts w:cs="Arial"/>
          <w:sz w:val="24"/>
          <w:szCs w:val="24"/>
        </w:rPr>
        <w:t>The Medical Log will also contain a log of medications dispensed which will include:-</w:t>
      </w:r>
    </w:p>
    <w:p w14:paraId="69D70E33" w14:textId="77777777" w:rsidR="00F45539" w:rsidRPr="000A6028" w:rsidRDefault="00F45539" w:rsidP="00F45539">
      <w:pPr>
        <w:pStyle w:val="NoSpacing"/>
        <w:numPr>
          <w:ilvl w:val="0"/>
          <w:numId w:val="39"/>
        </w:numPr>
        <w:rPr>
          <w:rFonts w:cs="Arial"/>
          <w:sz w:val="24"/>
          <w:szCs w:val="24"/>
        </w:rPr>
      </w:pPr>
      <w:r w:rsidRPr="000A6028">
        <w:rPr>
          <w:rFonts w:cs="Arial"/>
          <w:sz w:val="24"/>
          <w:szCs w:val="24"/>
        </w:rPr>
        <w:t>name of pupil</w:t>
      </w:r>
    </w:p>
    <w:p w14:paraId="7A48AED0" w14:textId="77777777" w:rsidR="00F45539" w:rsidRPr="000A6028" w:rsidRDefault="00F45539" w:rsidP="00F45539">
      <w:pPr>
        <w:pStyle w:val="NoSpacing"/>
        <w:numPr>
          <w:ilvl w:val="0"/>
          <w:numId w:val="39"/>
        </w:numPr>
        <w:rPr>
          <w:rFonts w:cs="Arial"/>
          <w:sz w:val="24"/>
          <w:szCs w:val="24"/>
        </w:rPr>
      </w:pPr>
      <w:r w:rsidRPr="000A6028">
        <w:rPr>
          <w:rFonts w:cs="Arial"/>
          <w:sz w:val="24"/>
          <w:szCs w:val="24"/>
        </w:rPr>
        <w:t>name of medication</w:t>
      </w:r>
    </w:p>
    <w:p w14:paraId="51675E2B" w14:textId="77777777" w:rsidR="00F45539" w:rsidRPr="000A6028" w:rsidRDefault="00F45539" w:rsidP="00F45539">
      <w:pPr>
        <w:pStyle w:val="NoSpacing"/>
        <w:numPr>
          <w:ilvl w:val="0"/>
          <w:numId w:val="39"/>
        </w:numPr>
        <w:rPr>
          <w:rFonts w:cs="Arial"/>
          <w:sz w:val="24"/>
          <w:szCs w:val="24"/>
        </w:rPr>
      </w:pPr>
      <w:r w:rsidRPr="000A6028">
        <w:rPr>
          <w:rFonts w:cs="Arial"/>
          <w:sz w:val="24"/>
          <w:szCs w:val="24"/>
        </w:rPr>
        <w:t>“use-by” date</w:t>
      </w:r>
    </w:p>
    <w:p w14:paraId="05947429" w14:textId="77777777" w:rsidR="00F45539" w:rsidRPr="000A6028" w:rsidRDefault="00F45539" w:rsidP="00F45539">
      <w:pPr>
        <w:pStyle w:val="NoSpacing"/>
        <w:numPr>
          <w:ilvl w:val="0"/>
          <w:numId w:val="39"/>
        </w:numPr>
        <w:rPr>
          <w:rFonts w:cs="Arial"/>
          <w:sz w:val="24"/>
          <w:szCs w:val="24"/>
        </w:rPr>
      </w:pPr>
      <w:r w:rsidRPr="000A6028">
        <w:rPr>
          <w:rFonts w:cs="Arial"/>
          <w:sz w:val="24"/>
          <w:szCs w:val="24"/>
        </w:rPr>
        <w:t>dose</w:t>
      </w:r>
    </w:p>
    <w:p w14:paraId="2B3908E3" w14:textId="77777777" w:rsidR="00F45539" w:rsidRPr="000A6028" w:rsidRDefault="00F45539" w:rsidP="00F45539">
      <w:pPr>
        <w:pStyle w:val="NoSpacing"/>
        <w:numPr>
          <w:ilvl w:val="0"/>
          <w:numId w:val="39"/>
        </w:numPr>
        <w:rPr>
          <w:rFonts w:cs="Arial"/>
          <w:sz w:val="24"/>
          <w:szCs w:val="24"/>
        </w:rPr>
      </w:pPr>
      <w:r w:rsidRPr="000A6028">
        <w:rPr>
          <w:rFonts w:cs="Arial"/>
          <w:sz w:val="24"/>
          <w:szCs w:val="24"/>
        </w:rPr>
        <w:t>time and date</w:t>
      </w:r>
    </w:p>
    <w:p w14:paraId="4616A496" w14:textId="77777777" w:rsidR="00F45539" w:rsidRPr="000A6028" w:rsidRDefault="00F45539" w:rsidP="00F45539">
      <w:pPr>
        <w:pStyle w:val="NoSpacing"/>
        <w:numPr>
          <w:ilvl w:val="0"/>
          <w:numId w:val="39"/>
        </w:numPr>
        <w:rPr>
          <w:rFonts w:cs="Arial"/>
          <w:sz w:val="24"/>
          <w:szCs w:val="24"/>
        </w:rPr>
      </w:pPr>
      <w:r w:rsidRPr="000A6028">
        <w:rPr>
          <w:rFonts w:cs="Arial"/>
          <w:sz w:val="24"/>
          <w:szCs w:val="24"/>
        </w:rPr>
        <w:t>signature of dispenser</w:t>
      </w:r>
    </w:p>
    <w:p w14:paraId="6DB4EA34" w14:textId="77777777" w:rsidR="00F45539" w:rsidRPr="000A6028" w:rsidRDefault="00F45539" w:rsidP="00F45539">
      <w:pPr>
        <w:pStyle w:val="NoSpacing"/>
        <w:numPr>
          <w:ilvl w:val="0"/>
          <w:numId w:val="39"/>
        </w:numPr>
        <w:rPr>
          <w:rFonts w:cs="Arial"/>
          <w:sz w:val="24"/>
          <w:szCs w:val="24"/>
        </w:rPr>
      </w:pPr>
      <w:r w:rsidRPr="000A6028">
        <w:rPr>
          <w:rFonts w:cs="Arial"/>
          <w:sz w:val="24"/>
          <w:szCs w:val="24"/>
        </w:rPr>
        <w:t>comments/reactions</w:t>
      </w:r>
    </w:p>
    <w:p w14:paraId="5089B351" w14:textId="77777777" w:rsidR="00F45539" w:rsidRPr="00B40F06" w:rsidRDefault="00F45539" w:rsidP="00F45539">
      <w:pPr>
        <w:pStyle w:val="NoSpacing"/>
        <w:rPr>
          <w:rFonts w:cs="Arial"/>
          <w:b/>
          <w:sz w:val="24"/>
          <w:szCs w:val="24"/>
          <w:u w:val="single"/>
        </w:rPr>
      </w:pPr>
      <w:r w:rsidRPr="00B40F06">
        <w:rPr>
          <w:rFonts w:cs="Arial"/>
          <w:b/>
          <w:sz w:val="24"/>
          <w:szCs w:val="24"/>
          <w:u w:val="single"/>
        </w:rPr>
        <w:lastRenderedPageBreak/>
        <w:t>Medical Procedures</w:t>
      </w:r>
    </w:p>
    <w:p w14:paraId="4DB10FF4" w14:textId="77777777" w:rsidR="00F45539" w:rsidRPr="000A6028" w:rsidRDefault="00F45539" w:rsidP="00F45539">
      <w:pPr>
        <w:pStyle w:val="NoSpacing"/>
        <w:rPr>
          <w:rFonts w:cs="Arial"/>
          <w:sz w:val="24"/>
          <w:szCs w:val="24"/>
        </w:rPr>
      </w:pPr>
      <w:r w:rsidRPr="000A6028">
        <w:rPr>
          <w:rFonts w:cs="Arial"/>
          <w:sz w:val="24"/>
          <w:szCs w:val="24"/>
        </w:rPr>
        <w:t>The school has provided a suitable place for the dispensing/application of medicines.  Where necessary, arrangements have been made for pupils with particular conditions and these are detailed in individual care-plans.</w:t>
      </w:r>
    </w:p>
    <w:p w14:paraId="1CBDE234" w14:textId="77777777" w:rsidR="00F45539" w:rsidRPr="000A6028" w:rsidRDefault="00F45539" w:rsidP="00F45539">
      <w:pPr>
        <w:pStyle w:val="NoSpacing"/>
        <w:rPr>
          <w:rFonts w:cs="Arial"/>
          <w:sz w:val="24"/>
          <w:szCs w:val="24"/>
        </w:rPr>
      </w:pPr>
    </w:p>
    <w:p w14:paraId="3B9BA135" w14:textId="77777777" w:rsidR="00F45539" w:rsidRPr="00B40F06" w:rsidRDefault="00F45539" w:rsidP="00F45539">
      <w:pPr>
        <w:pStyle w:val="NoSpacing"/>
        <w:rPr>
          <w:rFonts w:cs="Arial"/>
          <w:b/>
          <w:sz w:val="24"/>
          <w:szCs w:val="24"/>
          <w:u w:val="single"/>
        </w:rPr>
      </w:pPr>
      <w:r w:rsidRPr="00B40F06">
        <w:rPr>
          <w:rFonts w:cs="Arial"/>
          <w:b/>
          <w:sz w:val="24"/>
          <w:szCs w:val="24"/>
          <w:u w:val="single"/>
        </w:rPr>
        <w:t>Off-Site Activities</w:t>
      </w:r>
    </w:p>
    <w:p w14:paraId="5C84508F" w14:textId="77777777" w:rsidR="00F45539" w:rsidRPr="000A6028" w:rsidRDefault="00F45539" w:rsidP="00F45539">
      <w:pPr>
        <w:pStyle w:val="NoSpacing"/>
        <w:rPr>
          <w:rFonts w:cs="Arial"/>
          <w:sz w:val="24"/>
          <w:szCs w:val="24"/>
        </w:rPr>
      </w:pPr>
      <w:r w:rsidRPr="000A6028">
        <w:rPr>
          <w:rFonts w:cs="Arial"/>
          <w:sz w:val="24"/>
          <w:szCs w:val="24"/>
        </w:rPr>
        <w:t>The school has a policy and procedure for off-site activities which includes the assessment of medical needs of all involved in the trip.</w:t>
      </w:r>
    </w:p>
    <w:p w14:paraId="5B1363C7" w14:textId="77777777" w:rsidR="00F45539" w:rsidRPr="000A6028" w:rsidRDefault="00F45539" w:rsidP="00F45539">
      <w:pPr>
        <w:pStyle w:val="NoSpacing"/>
        <w:rPr>
          <w:rFonts w:cs="Arial"/>
          <w:b/>
          <w:sz w:val="24"/>
          <w:szCs w:val="24"/>
        </w:rPr>
      </w:pPr>
    </w:p>
    <w:p w14:paraId="11E79D5E" w14:textId="77777777" w:rsidR="00F45539" w:rsidRPr="00B40F06" w:rsidRDefault="00F45539" w:rsidP="00F45539">
      <w:pPr>
        <w:pStyle w:val="NoSpacing"/>
        <w:rPr>
          <w:rFonts w:cs="Arial"/>
          <w:b/>
          <w:sz w:val="24"/>
          <w:szCs w:val="24"/>
          <w:u w:val="single"/>
        </w:rPr>
      </w:pPr>
      <w:r w:rsidRPr="00B40F06">
        <w:rPr>
          <w:rFonts w:cs="Arial"/>
          <w:b/>
          <w:sz w:val="24"/>
          <w:szCs w:val="24"/>
          <w:u w:val="single"/>
        </w:rPr>
        <w:t>Accidents</w:t>
      </w:r>
    </w:p>
    <w:p w14:paraId="7D8CCAFA" w14:textId="77777777" w:rsidR="00F45539" w:rsidRDefault="00F45539" w:rsidP="00F45539">
      <w:pPr>
        <w:pStyle w:val="NoSpacing"/>
        <w:rPr>
          <w:rFonts w:cs="Arial"/>
          <w:b/>
          <w:sz w:val="24"/>
          <w:szCs w:val="24"/>
          <w:u w:val="single"/>
        </w:rPr>
      </w:pPr>
    </w:p>
    <w:p w14:paraId="1D53E2FE" w14:textId="77777777" w:rsidR="00F45539" w:rsidRPr="00B40F06" w:rsidRDefault="00F45539" w:rsidP="00F45539">
      <w:pPr>
        <w:pStyle w:val="NoSpacing"/>
        <w:rPr>
          <w:rFonts w:cs="Arial"/>
          <w:b/>
          <w:sz w:val="24"/>
          <w:szCs w:val="24"/>
          <w:u w:val="single"/>
        </w:rPr>
      </w:pPr>
      <w:r w:rsidRPr="00B40F06">
        <w:rPr>
          <w:rFonts w:cs="Arial"/>
          <w:b/>
          <w:sz w:val="24"/>
          <w:szCs w:val="24"/>
          <w:u w:val="single"/>
        </w:rPr>
        <w:t>Reporting Officer</w:t>
      </w:r>
    </w:p>
    <w:p w14:paraId="3637DBA7" w14:textId="1312C9E9" w:rsidR="00F45539" w:rsidRPr="000A6028" w:rsidRDefault="00F45539" w:rsidP="00F45539">
      <w:pPr>
        <w:pStyle w:val="NoSpacing"/>
        <w:rPr>
          <w:rFonts w:cs="Arial"/>
          <w:sz w:val="24"/>
          <w:szCs w:val="24"/>
        </w:rPr>
      </w:pPr>
      <w:r w:rsidRPr="000A6028">
        <w:rPr>
          <w:rFonts w:cs="Arial"/>
          <w:sz w:val="24"/>
          <w:szCs w:val="24"/>
        </w:rPr>
        <w:t>The Headteacher/Secretary is responsible for the collection of information a</w:t>
      </w:r>
      <w:r w:rsidR="00622A61">
        <w:rPr>
          <w:rFonts w:cs="Arial"/>
          <w:sz w:val="24"/>
          <w:szCs w:val="24"/>
        </w:rPr>
        <w:t xml:space="preserve">nd the completion of the OSHENS </w:t>
      </w:r>
      <w:r w:rsidRPr="000A6028">
        <w:rPr>
          <w:rFonts w:cs="Arial"/>
          <w:sz w:val="24"/>
          <w:szCs w:val="24"/>
        </w:rPr>
        <w:t>o</w:t>
      </w:r>
      <w:r>
        <w:rPr>
          <w:rFonts w:cs="Arial"/>
          <w:sz w:val="24"/>
          <w:szCs w:val="24"/>
        </w:rPr>
        <w:t xml:space="preserve">n-Line Accident Report.  In </w:t>
      </w:r>
      <w:r w:rsidRPr="000A6028">
        <w:rPr>
          <w:rFonts w:cs="Arial"/>
          <w:sz w:val="24"/>
          <w:szCs w:val="24"/>
        </w:rPr>
        <w:t xml:space="preserve">her absence, this role will be fulfilled by </w:t>
      </w:r>
      <w:r>
        <w:rPr>
          <w:rFonts w:cs="Arial"/>
          <w:sz w:val="24"/>
          <w:szCs w:val="24"/>
        </w:rPr>
        <w:t xml:space="preserve">the Assistant </w:t>
      </w:r>
      <w:r w:rsidRPr="000A6028">
        <w:rPr>
          <w:rFonts w:cs="Arial"/>
          <w:sz w:val="24"/>
          <w:szCs w:val="24"/>
        </w:rPr>
        <w:t>Head</w:t>
      </w:r>
      <w:r>
        <w:rPr>
          <w:rFonts w:cs="Arial"/>
          <w:sz w:val="24"/>
          <w:szCs w:val="24"/>
        </w:rPr>
        <w:t xml:space="preserve"> Teacher</w:t>
      </w:r>
      <w:r w:rsidRPr="000A6028">
        <w:rPr>
          <w:rFonts w:cs="Arial"/>
          <w:sz w:val="24"/>
          <w:szCs w:val="24"/>
        </w:rPr>
        <w:t>.</w:t>
      </w:r>
    </w:p>
    <w:p w14:paraId="17F2640C" w14:textId="77777777" w:rsidR="00F45539" w:rsidRPr="000A6028" w:rsidRDefault="00F45539" w:rsidP="00F45539">
      <w:pPr>
        <w:pStyle w:val="NoSpacing"/>
        <w:rPr>
          <w:rFonts w:cs="Arial"/>
          <w:sz w:val="24"/>
          <w:szCs w:val="24"/>
        </w:rPr>
      </w:pPr>
      <w:r w:rsidRPr="000A6028">
        <w:rPr>
          <w:rFonts w:cs="Arial"/>
          <w:sz w:val="24"/>
          <w:szCs w:val="24"/>
        </w:rPr>
        <w:t>All accidents must be reported to the reporting officer.</w:t>
      </w:r>
    </w:p>
    <w:p w14:paraId="48F4D3AF" w14:textId="77777777" w:rsidR="00F45539" w:rsidRPr="000A6028" w:rsidRDefault="00F45539" w:rsidP="00F45539">
      <w:pPr>
        <w:pStyle w:val="NoSpacing"/>
        <w:rPr>
          <w:rFonts w:cs="Arial"/>
          <w:sz w:val="24"/>
          <w:szCs w:val="24"/>
        </w:rPr>
      </w:pPr>
      <w:r w:rsidRPr="000A6028">
        <w:rPr>
          <w:rFonts w:cs="Arial"/>
          <w:sz w:val="24"/>
          <w:szCs w:val="24"/>
        </w:rPr>
        <w:t>The Reporting Officer will record all accidents.  The following incidents will be recorded and reported using the</w:t>
      </w:r>
      <w:r>
        <w:rPr>
          <w:rFonts w:cs="Arial"/>
          <w:sz w:val="24"/>
          <w:szCs w:val="24"/>
        </w:rPr>
        <w:t xml:space="preserve"> </w:t>
      </w:r>
      <w:r w:rsidRPr="000A6028">
        <w:rPr>
          <w:rFonts w:cs="Arial"/>
          <w:sz w:val="24"/>
          <w:szCs w:val="24"/>
        </w:rPr>
        <w:t>Riddor on-line Accident Reporting System:-</w:t>
      </w:r>
    </w:p>
    <w:p w14:paraId="7369CAAB" w14:textId="77777777" w:rsidR="00F45539" w:rsidRPr="000A6028" w:rsidRDefault="00F45539" w:rsidP="00F45539">
      <w:pPr>
        <w:pStyle w:val="NoSpacing"/>
        <w:rPr>
          <w:rFonts w:cs="Arial"/>
          <w:sz w:val="24"/>
          <w:szCs w:val="24"/>
        </w:rPr>
      </w:pPr>
      <w:r w:rsidRPr="000A6028">
        <w:rPr>
          <w:rFonts w:cs="Arial"/>
          <w:sz w:val="24"/>
          <w:szCs w:val="24"/>
        </w:rPr>
        <w:t>Specified dangerous occurrences (refer to Education Handbook for list)</w:t>
      </w:r>
    </w:p>
    <w:p w14:paraId="3C910A1E" w14:textId="77777777" w:rsidR="00F45539" w:rsidRPr="000A6028" w:rsidRDefault="00F45539" w:rsidP="00F45539">
      <w:pPr>
        <w:pStyle w:val="NoSpacing"/>
        <w:rPr>
          <w:rFonts w:cs="Arial"/>
          <w:sz w:val="24"/>
          <w:szCs w:val="24"/>
        </w:rPr>
      </w:pPr>
      <w:r w:rsidRPr="000A6028">
        <w:rPr>
          <w:rFonts w:cs="Arial"/>
          <w:sz w:val="24"/>
          <w:szCs w:val="24"/>
        </w:rPr>
        <w:t>Specified diseases (refer to Education Handbook for list)</w:t>
      </w:r>
    </w:p>
    <w:p w14:paraId="233DEE74" w14:textId="77777777" w:rsidR="00F45539" w:rsidRPr="000A6028" w:rsidRDefault="00F45539" w:rsidP="00F45539">
      <w:pPr>
        <w:pStyle w:val="NoSpacing"/>
        <w:numPr>
          <w:ilvl w:val="0"/>
          <w:numId w:val="40"/>
        </w:numPr>
        <w:rPr>
          <w:rFonts w:cs="Arial"/>
          <w:sz w:val="24"/>
          <w:szCs w:val="24"/>
        </w:rPr>
      </w:pPr>
      <w:r w:rsidRPr="000A6028">
        <w:rPr>
          <w:rFonts w:cs="Arial"/>
          <w:sz w:val="24"/>
          <w:szCs w:val="24"/>
        </w:rPr>
        <w:t>All employee accidents</w:t>
      </w:r>
    </w:p>
    <w:p w14:paraId="19F18B8B" w14:textId="77777777" w:rsidR="00F45539" w:rsidRPr="000A6028" w:rsidRDefault="00F45539" w:rsidP="00F45539">
      <w:pPr>
        <w:pStyle w:val="NoSpacing"/>
        <w:numPr>
          <w:ilvl w:val="0"/>
          <w:numId w:val="40"/>
        </w:numPr>
        <w:rPr>
          <w:rFonts w:cs="Arial"/>
          <w:sz w:val="24"/>
          <w:szCs w:val="24"/>
        </w:rPr>
      </w:pPr>
      <w:r w:rsidRPr="000A6028">
        <w:rPr>
          <w:rFonts w:cs="Arial"/>
          <w:sz w:val="24"/>
          <w:szCs w:val="24"/>
        </w:rPr>
        <w:t>All contractor accidents</w:t>
      </w:r>
    </w:p>
    <w:p w14:paraId="62831E33" w14:textId="77777777" w:rsidR="00F45539" w:rsidRPr="000A6028" w:rsidRDefault="00F45539" w:rsidP="00F45539">
      <w:pPr>
        <w:pStyle w:val="NoSpacing"/>
        <w:numPr>
          <w:ilvl w:val="0"/>
          <w:numId w:val="40"/>
        </w:numPr>
        <w:rPr>
          <w:rFonts w:cs="Arial"/>
          <w:sz w:val="24"/>
          <w:szCs w:val="24"/>
        </w:rPr>
      </w:pPr>
      <w:r w:rsidRPr="000A6028">
        <w:rPr>
          <w:rFonts w:cs="Arial"/>
          <w:sz w:val="24"/>
          <w:szCs w:val="24"/>
        </w:rPr>
        <w:t>All accidents to members of the public/visitors</w:t>
      </w:r>
    </w:p>
    <w:p w14:paraId="5B2A6809" w14:textId="77777777" w:rsidR="00F45539" w:rsidRPr="000A6028" w:rsidRDefault="00F45539" w:rsidP="00F45539">
      <w:pPr>
        <w:pStyle w:val="NoSpacing"/>
        <w:numPr>
          <w:ilvl w:val="0"/>
          <w:numId w:val="40"/>
        </w:numPr>
        <w:rPr>
          <w:rFonts w:cs="Arial"/>
          <w:sz w:val="24"/>
          <w:szCs w:val="24"/>
        </w:rPr>
      </w:pPr>
      <w:r w:rsidRPr="000A6028">
        <w:rPr>
          <w:rFonts w:cs="Arial"/>
          <w:sz w:val="24"/>
          <w:szCs w:val="24"/>
        </w:rPr>
        <w:t>Accidents to pupils which result in a major injury or death</w:t>
      </w:r>
    </w:p>
    <w:p w14:paraId="04E6157D" w14:textId="77777777" w:rsidR="00F45539" w:rsidRPr="000A6028" w:rsidRDefault="00F45539" w:rsidP="00F45539">
      <w:pPr>
        <w:pStyle w:val="NoSpacing"/>
        <w:numPr>
          <w:ilvl w:val="0"/>
          <w:numId w:val="40"/>
        </w:numPr>
        <w:rPr>
          <w:rFonts w:cs="Arial"/>
          <w:sz w:val="24"/>
          <w:szCs w:val="24"/>
        </w:rPr>
      </w:pPr>
      <w:r w:rsidRPr="000A6028">
        <w:rPr>
          <w:rFonts w:cs="Arial"/>
          <w:sz w:val="24"/>
          <w:szCs w:val="24"/>
        </w:rPr>
        <w:t>Accidents to pupils which result in the injured person being taken from the scene of the accident directly to hospital</w:t>
      </w:r>
    </w:p>
    <w:p w14:paraId="09D30553" w14:textId="77777777" w:rsidR="00F45539" w:rsidRPr="000A6028" w:rsidRDefault="00F45539" w:rsidP="00F45539">
      <w:pPr>
        <w:pStyle w:val="NoSpacing"/>
        <w:numPr>
          <w:ilvl w:val="0"/>
          <w:numId w:val="40"/>
        </w:numPr>
        <w:rPr>
          <w:rFonts w:cs="Arial"/>
          <w:sz w:val="24"/>
          <w:szCs w:val="24"/>
        </w:rPr>
      </w:pPr>
      <w:r w:rsidRPr="000A6028">
        <w:rPr>
          <w:rFonts w:cs="Arial"/>
          <w:sz w:val="24"/>
          <w:szCs w:val="24"/>
        </w:rPr>
        <w:t>Accidents to pupils which may have resulted from a premises/equipment defect</w:t>
      </w:r>
    </w:p>
    <w:p w14:paraId="7F7FFB5E" w14:textId="77777777" w:rsidR="00F45539" w:rsidRPr="000A6028" w:rsidRDefault="00F45539" w:rsidP="00F45539">
      <w:pPr>
        <w:pStyle w:val="NoSpacing"/>
        <w:numPr>
          <w:ilvl w:val="0"/>
          <w:numId w:val="40"/>
        </w:numPr>
        <w:rPr>
          <w:rFonts w:cs="Arial"/>
          <w:sz w:val="24"/>
          <w:szCs w:val="24"/>
        </w:rPr>
      </w:pPr>
      <w:r w:rsidRPr="000A6028">
        <w:rPr>
          <w:rFonts w:cs="Arial"/>
          <w:sz w:val="24"/>
          <w:szCs w:val="24"/>
        </w:rPr>
        <w:t>Accidents to pupils during structured activities</w:t>
      </w:r>
    </w:p>
    <w:p w14:paraId="6BDB4A85" w14:textId="77777777" w:rsidR="00F45539" w:rsidRPr="000A6028" w:rsidRDefault="00F45539" w:rsidP="00F45539">
      <w:pPr>
        <w:pStyle w:val="NoSpacing"/>
        <w:numPr>
          <w:ilvl w:val="0"/>
          <w:numId w:val="40"/>
        </w:numPr>
        <w:rPr>
          <w:rFonts w:cs="Arial"/>
          <w:sz w:val="24"/>
          <w:szCs w:val="24"/>
        </w:rPr>
      </w:pPr>
      <w:r w:rsidRPr="000A6028">
        <w:rPr>
          <w:rFonts w:cs="Arial"/>
          <w:sz w:val="24"/>
          <w:szCs w:val="24"/>
        </w:rPr>
        <w:t>Accidents to pupils where first aid treatment has been provided.</w:t>
      </w:r>
    </w:p>
    <w:p w14:paraId="56C6B671" w14:textId="77777777" w:rsidR="00F45539" w:rsidRPr="000A6028" w:rsidRDefault="00F45539" w:rsidP="00F45539">
      <w:pPr>
        <w:pStyle w:val="NoSpacing"/>
        <w:numPr>
          <w:ilvl w:val="0"/>
          <w:numId w:val="40"/>
        </w:numPr>
        <w:rPr>
          <w:rFonts w:cs="Arial"/>
          <w:sz w:val="24"/>
          <w:szCs w:val="24"/>
        </w:rPr>
      </w:pPr>
      <w:r w:rsidRPr="000A6028">
        <w:rPr>
          <w:rFonts w:cs="Arial"/>
          <w:sz w:val="24"/>
          <w:szCs w:val="24"/>
        </w:rPr>
        <w:t>All other incidents will be recorded in the school’s Day Book/Incident Log.</w:t>
      </w:r>
    </w:p>
    <w:p w14:paraId="2051FD12" w14:textId="77777777" w:rsidR="00F45539" w:rsidRPr="000A6028" w:rsidRDefault="00F45539" w:rsidP="00F45539">
      <w:pPr>
        <w:pStyle w:val="NoSpacing"/>
        <w:rPr>
          <w:rFonts w:cs="Arial"/>
          <w:b/>
          <w:sz w:val="24"/>
          <w:szCs w:val="24"/>
        </w:rPr>
      </w:pPr>
    </w:p>
    <w:p w14:paraId="04666439" w14:textId="77777777" w:rsidR="00F45539" w:rsidRPr="00B40F06" w:rsidRDefault="00F45539" w:rsidP="00F45539">
      <w:pPr>
        <w:pStyle w:val="NoSpacing"/>
        <w:rPr>
          <w:rFonts w:cs="Arial"/>
          <w:b/>
          <w:sz w:val="24"/>
          <w:szCs w:val="24"/>
          <w:u w:val="single"/>
        </w:rPr>
      </w:pPr>
      <w:r w:rsidRPr="00B40F06">
        <w:rPr>
          <w:rFonts w:cs="Arial"/>
          <w:b/>
          <w:sz w:val="24"/>
          <w:szCs w:val="24"/>
          <w:u w:val="single"/>
        </w:rPr>
        <w:t>Accident Investigation</w:t>
      </w:r>
    </w:p>
    <w:p w14:paraId="671F9986" w14:textId="77777777" w:rsidR="00F45539" w:rsidRPr="000A6028" w:rsidRDefault="00F45539" w:rsidP="00F45539">
      <w:pPr>
        <w:pStyle w:val="NoSpacing"/>
        <w:rPr>
          <w:rFonts w:cs="Arial"/>
          <w:sz w:val="24"/>
          <w:szCs w:val="24"/>
        </w:rPr>
      </w:pPr>
      <w:r w:rsidRPr="000A6028">
        <w:rPr>
          <w:rFonts w:cs="Arial"/>
          <w:sz w:val="24"/>
          <w:szCs w:val="24"/>
        </w:rPr>
        <w:t>All accident reports will be seen by the Headteacher who will decide if an investigation is necessary.  Investigation reports will be entered onto the Riddor on-line Accident Reporting System via the OSHENS system.  Major incidents will be reported to the Head Teacher and the Health and Safety Governor.</w:t>
      </w:r>
    </w:p>
    <w:p w14:paraId="42519A13" w14:textId="77777777" w:rsidR="00F45539" w:rsidRPr="000A6028" w:rsidRDefault="00F45539" w:rsidP="00F45539">
      <w:pPr>
        <w:pStyle w:val="NoSpacing"/>
        <w:rPr>
          <w:rFonts w:cs="Arial"/>
          <w:sz w:val="24"/>
          <w:szCs w:val="24"/>
        </w:rPr>
      </w:pPr>
      <w:r w:rsidRPr="000A6028">
        <w:rPr>
          <w:rFonts w:cs="Arial"/>
          <w:sz w:val="24"/>
          <w:szCs w:val="24"/>
        </w:rPr>
        <w:t>All on-line reports are sent electronically to CAST Central and are reviewed by a Health and Safety Officer.</w:t>
      </w:r>
    </w:p>
    <w:p w14:paraId="4F90900F" w14:textId="77777777" w:rsidR="00F45539" w:rsidRPr="000A6028" w:rsidRDefault="00F45539" w:rsidP="00F45539">
      <w:pPr>
        <w:pStyle w:val="NoSpacing"/>
        <w:rPr>
          <w:rFonts w:cs="Arial"/>
          <w:sz w:val="24"/>
          <w:szCs w:val="24"/>
        </w:rPr>
      </w:pPr>
    </w:p>
    <w:p w14:paraId="52D8BD45" w14:textId="77777777" w:rsidR="00622A61" w:rsidRDefault="00622A61" w:rsidP="00F45539">
      <w:pPr>
        <w:pStyle w:val="NoSpacing"/>
        <w:rPr>
          <w:rFonts w:cs="Arial"/>
          <w:b/>
          <w:sz w:val="24"/>
          <w:szCs w:val="24"/>
          <w:u w:val="single"/>
        </w:rPr>
      </w:pPr>
    </w:p>
    <w:p w14:paraId="5FE1E0CC" w14:textId="77777777" w:rsidR="00622A61" w:rsidRDefault="00622A61" w:rsidP="00F45539">
      <w:pPr>
        <w:pStyle w:val="NoSpacing"/>
        <w:rPr>
          <w:rFonts w:cs="Arial"/>
          <w:b/>
          <w:sz w:val="24"/>
          <w:szCs w:val="24"/>
          <w:u w:val="single"/>
        </w:rPr>
      </w:pPr>
    </w:p>
    <w:p w14:paraId="77F38263" w14:textId="77777777" w:rsidR="00F45539" w:rsidRPr="00B40F06" w:rsidRDefault="00F45539" w:rsidP="00F45539">
      <w:pPr>
        <w:pStyle w:val="NoSpacing"/>
        <w:rPr>
          <w:rFonts w:cs="Arial"/>
          <w:b/>
          <w:sz w:val="24"/>
          <w:szCs w:val="24"/>
          <w:u w:val="single"/>
        </w:rPr>
      </w:pPr>
      <w:r w:rsidRPr="00B40F06">
        <w:rPr>
          <w:rFonts w:cs="Arial"/>
          <w:b/>
          <w:sz w:val="24"/>
          <w:szCs w:val="24"/>
          <w:u w:val="single"/>
        </w:rPr>
        <w:t>Accidents Reportable to the Health and Safety Executive</w:t>
      </w:r>
    </w:p>
    <w:p w14:paraId="53DE023B" w14:textId="77777777" w:rsidR="00F45539" w:rsidRPr="000A6028" w:rsidRDefault="00F45539" w:rsidP="00F45539">
      <w:pPr>
        <w:pStyle w:val="NoSpacing"/>
        <w:rPr>
          <w:rFonts w:cs="Arial"/>
          <w:sz w:val="24"/>
          <w:szCs w:val="24"/>
        </w:rPr>
      </w:pPr>
      <w:r w:rsidRPr="000A6028">
        <w:rPr>
          <w:rFonts w:cs="Arial"/>
          <w:sz w:val="24"/>
          <w:szCs w:val="24"/>
        </w:rPr>
        <w:t>Reports of fatalities, major accidents and over-three-day incidents are automatically forwarded to the Health and Safety Executive (HSE) by the on-line system as required by the Reporting of Injuries, Diseases and Dangerous Occurrences Regulations (RIDDOR). CAST Central will liaise with the HSE on these incidents.</w:t>
      </w:r>
    </w:p>
    <w:p w14:paraId="196EF9F9" w14:textId="77777777" w:rsidR="00622A61" w:rsidRDefault="00622A61" w:rsidP="00F45539">
      <w:pPr>
        <w:pStyle w:val="NoSpacing"/>
        <w:rPr>
          <w:rFonts w:cs="Arial"/>
          <w:sz w:val="24"/>
          <w:szCs w:val="24"/>
        </w:rPr>
      </w:pPr>
    </w:p>
    <w:p w14:paraId="0211059F" w14:textId="77777777" w:rsidR="00184AAE" w:rsidRDefault="00184AAE" w:rsidP="00F45539">
      <w:pPr>
        <w:pStyle w:val="NoSpacing"/>
        <w:rPr>
          <w:rFonts w:cs="Arial"/>
          <w:b/>
          <w:sz w:val="24"/>
          <w:szCs w:val="24"/>
          <w:u w:val="single"/>
        </w:rPr>
      </w:pPr>
    </w:p>
    <w:p w14:paraId="07086B6D" w14:textId="7779DF0D" w:rsidR="00F45539" w:rsidRPr="00B40F06" w:rsidRDefault="00F45539" w:rsidP="00F45539">
      <w:pPr>
        <w:pStyle w:val="NoSpacing"/>
        <w:rPr>
          <w:rFonts w:cs="Arial"/>
          <w:b/>
          <w:sz w:val="24"/>
          <w:szCs w:val="24"/>
          <w:u w:val="single"/>
        </w:rPr>
      </w:pPr>
      <w:r w:rsidRPr="00B40F06">
        <w:rPr>
          <w:rFonts w:cs="Arial"/>
          <w:b/>
          <w:sz w:val="24"/>
          <w:szCs w:val="24"/>
          <w:u w:val="single"/>
        </w:rPr>
        <w:lastRenderedPageBreak/>
        <w:t>Fire</w:t>
      </w:r>
    </w:p>
    <w:p w14:paraId="690DEDD7" w14:textId="77777777" w:rsidR="00F45539" w:rsidRDefault="00F45539" w:rsidP="00F45539">
      <w:pPr>
        <w:pStyle w:val="NoSpacing"/>
        <w:rPr>
          <w:rFonts w:cs="Arial"/>
          <w:b/>
          <w:sz w:val="24"/>
          <w:szCs w:val="24"/>
          <w:u w:val="single"/>
        </w:rPr>
      </w:pPr>
    </w:p>
    <w:p w14:paraId="566A489D" w14:textId="77777777" w:rsidR="00F45539" w:rsidRPr="00B40F06" w:rsidRDefault="00F45539" w:rsidP="00F45539">
      <w:pPr>
        <w:pStyle w:val="NoSpacing"/>
        <w:rPr>
          <w:rFonts w:cs="Arial"/>
          <w:b/>
          <w:sz w:val="24"/>
          <w:szCs w:val="24"/>
          <w:u w:val="single"/>
        </w:rPr>
      </w:pPr>
      <w:r w:rsidRPr="00B40F06">
        <w:rPr>
          <w:rFonts w:cs="Arial"/>
          <w:b/>
          <w:sz w:val="24"/>
          <w:szCs w:val="24"/>
          <w:u w:val="single"/>
        </w:rPr>
        <w:t>Fire Officer</w:t>
      </w:r>
    </w:p>
    <w:p w14:paraId="4670A45F" w14:textId="77777777" w:rsidR="00F45539" w:rsidRPr="000A6028" w:rsidRDefault="00F45539" w:rsidP="00F45539">
      <w:pPr>
        <w:pStyle w:val="NoSpacing"/>
        <w:rPr>
          <w:rFonts w:cs="Arial"/>
          <w:sz w:val="24"/>
          <w:szCs w:val="24"/>
        </w:rPr>
      </w:pPr>
      <w:r w:rsidRPr="000A6028">
        <w:rPr>
          <w:rFonts w:cs="Arial"/>
          <w:sz w:val="24"/>
          <w:szCs w:val="24"/>
        </w:rPr>
        <w:t>The person responsible for organising the school’s fire precautions is the Headteacher.</w:t>
      </w:r>
    </w:p>
    <w:p w14:paraId="6A5EBB95" w14:textId="77777777" w:rsidR="00F45539" w:rsidRPr="000A6028" w:rsidRDefault="00F45539" w:rsidP="00F45539">
      <w:pPr>
        <w:pStyle w:val="NoSpacing"/>
        <w:rPr>
          <w:rFonts w:cs="Arial"/>
          <w:sz w:val="24"/>
          <w:szCs w:val="24"/>
        </w:rPr>
      </w:pPr>
      <w:r w:rsidRPr="000A6028">
        <w:rPr>
          <w:rFonts w:cs="Arial"/>
          <w:sz w:val="24"/>
          <w:szCs w:val="24"/>
        </w:rPr>
        <w:t>In his/her absence, one of the Assistant Head Teachers will fulfil this role.</w:t>
      </w:r>
    </w:p>
    <w:p w14:paraId="4F4F329F" w14:textId="77777777" w:rsidR="00F45539" w:rsidRDefault="00F45539" w:rsidP="00F45539">
      <w:pPr>
        <w:pStyle w:val="NoSpacing"/>
        <w:rPr>
          <w:rFonts w:cs="Arial"/>
          <w:sz w:val="24"/>
          <w:szCs w:val="24"/>
        </w:rPr>
      </w:pPr>
    </w:p>
    <w:p w14:paraId="2C55E264" w14:textId="77777777" w:rsidR="00F45539" w:rsidRPr="000A6028" w:rsidRDefault="00F45539" w:rsidP="00F45539">
      <w:pPr>
        <w:pStyle w:val="NoSpacing"/>
        <w:rPr>
          <w:rFonts w:cs="Arial"/>
          <w:sz w:val="24"/>
          <w:szCs w:val="24"/>
        </w:rPr>
      </w:pPr>
      <w:r w:rsidRPr="000A6028">
        <w:rPr>
          <w:rFonts w:cs="Arial"/>
          <w:sz w:val="24"/>
          <w:szCs w:val="24"/>
        </w:rPr>
        <w:t>The fire officer is responsible for:</w:t>
      </w:r>
    </w:p>
    <w:p w14:paraId="75DAEDFE" w14:textId="77777777" w:rsidR="00F45539" w:rsidRPr="000A6028" w:rsidRDefault="00F45539" w:rsidP="00F45539">
      <w:pPr>
        <w:pStyle w:val="NoSpacing"/>
        <w:numPr>
          <w:ilvl w:val="0"/>
          <w:numId w:val="41"/>
        </w:numPr>
        <w:rPr>
          <w:rFonts w:cs="Arial"/>
          <w:sz w:val="24"/>
          <w:szCs w:val="24"/>
        </w:rPr>
      </w:pPr>
      <w:r w:rsidRPr="000A6028">
        <w:rPr>
          <w:rFonts w:cs="Arial"/>
          <w:sz w:val="24"/>
          <w:szCs w:val="24"/>
        </w:rPr>
        <w:t>Arranging a fire evacuation drill at the beginning of the school year and at least once every term (once per half-term where practical)</w:t>
      </w:r>
    </w:p>
    <w:p w14:paraId="6AE9170B" w14:textId="77777777" w:rsidR="00F45539" w:rsidRPr="000A6028" w:rsidRDefault="00F45539" w:rsidP="00F45539">
      <w:pPr>
        <w:pStyle w:val="NoSpacing"/>
        <w:numPr>
          <w:ilvl w:val="0"/>
          <w:numId w:val="41"/>
        </w:numPr>
        <w:rPr>
          <w:rFonts w:cs="Arial"/>
          <w:sz w:val="24"/>
          <w:szCs w:val="24"/>
        </w:rPr>
      </w:pPr>
      <w:r w:rsidRPr="000A6028">
        <w:rPr>
          <w:rFonts w:cs="Arial"/>
          <w:sz w:val="24"/>
          <w:szCs w:val="24"/>
        </w:rPr>
        <w:t>Recording the significant results of the fire evacuation drills</w:t>
      </w:r>
    </w:p>
    <w:p w14:paraId="0B25DEE3" w14:textId="77777777" w:rsidR="00F45539" w:rsidRPr="000A6028" w:rsidRDefault="00F45539" w:rsidP="00F45539">
      <w:pPr>
        <w:pStyle w:val="NoSpacing"/>
        <w:numPr>
          <w:ilvl w:val="0"/>
          <w:numId w:val="41"/>
        </w:numPr>
        <w:rPr>
          <w:rFonts w:cs="Arial"/>
          <w:sz w:val="24"/>
          <w:szCs w:val="24"/>
        </w:rPr>
      </w:pPr>
      <w:r w:rsidRPr="000A6028">
        <w:rPr>
          <w:rFonts w:cs="Arial"/>
          <w:sz w:val="24"/>
          <w:szCs w:val="24"/>
        </w:rPr>
        <w:t>Ensuring that the Fire Log is kept up-to-date (arranging for alarm tests, emergency lighting checks, fire extinguisher checks etc. on a regular basis)</w:t>
      </w:r>
    </w:p>
    <w:p w14:paraId="46E44E81" w14:textId="77777777" w:rsidR="00F45539" w:rsidRPr="000A6028" w:rsidRDefault="00F45539" w:rsidP="00F45539">
      <w:pPr>
        <w:pStyle w:val="NoSpacing"/>
        <w:rPr>
          <w:rFonts w:cs="Arial"/>
          <w:b/>
          <w:sz w:val="24"/>
          <w:szCs w:val="24"/>
        </w:rPr>
      </w:pPr>
    </w:p>
    <w:p w14:paraId="3FA492DD" w14:textId="77777777" w:rsidR="00F45539" w:rsidRPr="00B40F06" w:rsidRDefault="00F45539" w:rsidP="00F45539">
      <w:pPr>
        <w:pStyle w:val="NoSpacing"/>
        <w:rPr>
          <w:rFonts w:cs="Arial"/>
          <w:b/>
          <w:sz w:val="24"/>
          <w:szCs w:val="24"/>
          <w:u w:val="single"/>
        </w:rPr>
      </w:pPr>
      <w:r w:rsidRPr="00B40F06">
        <w:rPr>
          <w:rFonts w:cs="Arial"/>
          <w:b/>
          <w:sz w:val="24"/>
          <w:szCs w:val="24"/>
          <w:u w:val="single"/>
        </w:rPr>
        <w:t>All Staff</w:t>
      </w:r>
    </w:p>
    <w:p w14:paraId="27A3069F" w14:textId="77777777" w:rsidR="00F45539" w:rsidRPr="000A6028" w:rsidRDefault="00F45539" w:rsidP="00F45539">
      <w:pPr>
        <w:pStyle w:val="NoSpacing"/>
        <w:rPr>
          <w:rFonts w:cs="Arial"/>
          <w:sz w:val="24"/>
          <w:szCs w:val="24"/>
        </w:rPr>
      </w:pPr>
      <w:r w:rsidRPr="000A6028">
        <w:rPr>
          <w:rFonts w:cs="Arial"/>
          <w:sz w:val="24"/>
          <w:szCs w:val="24"/>
        </w:rPr>
        <w:t>All staff are responsible for ensuring that pupils and visitors evacuate in an orderly and timely fashion in the event of the alarm sounding.</w:t>
      </w:r>
    </w:p>
    <w:p w14:paraId="3441CF8A" w14:textId="77777777" w:rsidR="00F45539" w:rsidRPr="000A6028" w:rsidRDefault="00F45539" w:rsidP="00F45539">
      <w:pPr>
        <w:pStyle w:val="NoSpacing"/>
        <w:rPr>
          <w:rFonts w:cs="Arial"/>
          <w:b/>
          <w:sz w:val="24"/>
          <w:szCs w:val="24"/>
        </w:rPr>
      </w:pPr>
    </w:p>
    <w:p w14:paraId="5BC3A970" w14:textId="77777777" w:rsidR="00F45539" w:rsidRPr="00B40F06" w:rsidRDefault="00F45539" w:rsidP="00F45539">
      <w:pPr>
        <w:pStyle w:val="NoSpacing"/>
        <w:rPr>
          <w:rFonts w:cs="Arial"/>
          <w:b/>
          <w:sz w:val="24"/>
          <w:szCs w:val="24"/>
          <w:u w:val="single"/>
        </w:rPr>
      </w:pPr>
      <w:r w:rsidRPr="00B40F06">
        <w:rPr>
          <w:rFonts w:cs="Arial"/>
          <w:b/>
          <w:sz w:val="24"/>
          <w:szCs w:val="24"/>
          <w:u w:val="single"/>
        </w:rPr>
        <w:t>Evacuation and Registration Procedures</w:t>
      </w:r>
    </w:p>
    <w:p w14:paraId="7C481263" w14:textId="77777777" w:rsidR="00F45539" w:rsidRDefault="00F45539" w:rsidP="00F45539">
      <w:pPr>
        <w:pStyle w:val="NoSpacing"/>
        <w:rPr>
          <w:rFonts w:cs="Arial"/>
          <w:sz w:val="24"/>
          <w:szCs w:val="24"/>
        </w:rPr>
      </w:pPr>
      <w:r w:rsidRPr="000A6028">
        <w:rPr>
          <w:rFonts w:cs="Arial"/>
          <w:sz w:val="24"/>
          <w:szCs w:val="24"/>
        </w:rPr>
        <w:t>On hearing the fire alarm, pupils will leave their classrooms using the external exits and gather on the playground. If in the hall, they will leave using the fire exits in the hall or library.</w:t>
      </w:r>
    </w:p>
    <w:p w14:paraId="73F664F6" w14:textId="77777777" w:rsidR="00F45539" w:rsidRPr="000A6028" w:rsidRDefault="00F45539" w:rsidP="00F45539">
      <w:pPr>
        <w:pStyle w:val="NoSpacing"/>
        <w:rPr>
          <w:rFonts w:cs="Arial"/>
          <w:sz w:val="24"/>
          <w:szCs w:val="24"/>
        </w:rPr>
      </w:pPr>
    </w:p>
    <w:p w14:paraId="4E8C1B17" w14:textId="77777777" w:rsidR="00F45539" w:rsidRDefault="00F45539" w:rsidP="00F45539">
      <w:pPr>
        <w:pStyle w:val="NoSpacing"/>
        <w:rPr>
          <w:rFonts w:cs="Arial"/>
          <w:sz w:val="24"/>
          <w:szCs w:val="24"/>
        </w:rPr>
      </w:pPr>
      <w:r w:rsidRPr="000A6028">
        <w:rPr>
          <w:rFonts w:cs="Arial"/>
          <w:sz w:val="24"/>
          <w:szCs w:val="24"/>
        </w:rPr>
        <w:t>The Headteacher will contact the emergency services and Mrs Pipkin will deputise in her absence.</w:t>
      </w:r>
    </w:p>
    <w:p w14:paraId="6FF82695" w14:textId="77777777" w:rsidR="00F45539" w:rsidRPr="000A6028" w:rsidRDefault="00F45539" w:rsidP="00F45539">
      <w:pPr>
        <w:pStyle w:val="NoSpacing"/>
        <w:rPr>
          <w:rFonts w:cs="Arial"/>
          <w:sz w:val="24"/>
          <w:szCs w:val="24"/>
        </w:rPr>
      </w:pPr>
    </w:p>
    <w:p w14:paraId="1DED0B2E" w14:textId="77777777" w:rsidR="00F45539" w:rsidRDefault="00F45539" w:rsidP="00F45539">
      <w:pPr>
        <w:pStyle w:val="NoSpacing"/>
        <w:rPr>
          <w:rFonts w:cs="Arial"/>
          <w:sz w:val="24"/>
          <w:szCs w:val="24"/>
        </w:rPr>
      </w:pPr>
      <w:r w:rsidRPr="000A6028">
        <w:rPr>
          <w:rFonts w:cs="Arial"/>
          <w:sz w:val="24"/>
          <w:szCs w:val="24"/>
        </w:rPr>
        <w:t xml:space="preserve">In the event that a quick return to the building is prohibited due to e.g. fire or flood, after making contact with St. Francis School, pupils will be escorted up Mongleath Road to the school. Should there be a gas leak in school, pupils will be escorted to St. Francis School. No electricity should be used in the event of a gas leak, which includes opening the main front door. In this situation, an alternative exit should be used. </w:t>
      </w:r>
    </w:p>
    <w:p w14:paraId="29D2B0AA" w14:textId="77777777" w:rsidR="00F45539" w:rsidRPr="000A6028" w:rsidRDefault="00F45539" w:rsidP="00F45539">
      <w:pPr>
        <w:pStyle w:val="NoSpacing"/>
        <w:rPr>
          <w:rFonts w:cs="Arial"/>
          <w:sz w:val="24"/>
          <w:szCs w:val="24"/>
        </w:rPr>
      </w:pPr>
    </w:p>
    <w:p w14:paraId="12D03224" w14:textId="77777777" w:rsidR="00F45539" w:rsidRPr="000A6028" w:rsidRDefault="00F45539" w:rsidP="00F45539">
      <w:pPr>
        <w:pStyle w:val="NoSpacing"/>
        <w:rPr>
          <w:rFonts w:cs="Arial"/>
          <w:sz w:val="24"/>
          <w:szCs w:val="24"/>
        </w:rPr>
      </w:pPr>
      <w:r w:rsidRPr="000A6028">
        <w:rPr>
          <w:rFonts w:cs="Arial"/>
          <w:sz w:val="24"/>
          <w:szCs w:val="24"/>
        </w:rPr>
        <w:t>In the event of a bomb threat to the school, either by telephone, through email or social media, the Headteacher, Assistant Headteacher or office staff will follow the procedure for recording details of the threat and informing the police. Staff will be alerted to the need for quick evacuation of the building and surrounding area with the words ‘St. Francis’.</w:t>
      </w:r>
      <w:r>
        <w:rPr>
          <w:rFonts w:cs="Arial"/>
          <w:sz w:val="24"/>
          <w:szCs w:val="24"/>
        </w:rPr>
        <w:t xml:space="preserve"> Either the Headteacher, Assistant</w:t>
      </w:r>
      <w:r w:rsidRPr="000A6028">
        <w:rPr>
          <w:rFonts w:cs="Arial"/>
          <w:sz w:val="24"/>
          <w:szCs w:val="24"/>
        </w:rPr>
        <w:t xml:space="preserve"> Headteacher or office staff will visit each classroom in turn to convey this message. This will indicate that pupils must be escorted to St. Francis School as quickly and calmly as possible. </w:t>
      </w:r>
    </w:p>
    <w:p w14:paraId="58205463" w14:textId="77777777" w:rsidR="00F45539" w:rsidRPr="000A6028" w:rsidRDefault="00F45539" w:rsidP="00F45539">
      <w:pPr>
        <w:pStyle w:val="NoSpacing"/>
        <w:rPr>
          <w:rFonts w:cs="Arial"/>
          <w:sz w:val="24"/>
          <w:szCs w:val="24"/>
        </w:rPr>
      </w:pPr>
      <w:r w:rsidRPr="000A6028">
        <w:rPr>
          <w:rFonts w:cs="Arial"/>
          <w:sz w:val="24"/>
          <w:szCs w:val="24"/>
        </w:rPr>
        <w:t>.</w:t>
      </w:r>
    </w:p>
    <w:p w14:paraId="6B52347A" w14:textId="77777777" w:rsidR="00F45539" w:rsidRPr="000A6028" w:rsidRDefault="00F45539" w:rsidP="00F45539">
      <w:pPr>
        <w:pStyle w:val="NoSpacing"/>
        <w:rPr>
          <w:rFonts w:cs="Arial"/>
          <w:b/>
          <w:sz w:val="24"/>
          <w:szCs w:val="24"/>
          <w:u w:val="single"/>
        </w:rPr>
      </w:pPr>
      <w:r w:rsidRPr="000A6028">
        <w:rPr>
          <w:rFonts w:cs="Arial"/>
          <w:b/>
          <w:sz w:val="24"/>
          <w:szCs w:val="24"/>
          <w:u w:val="single"/>
        </w:rPr>
        <w:t>Fire Drill in School</w:t>
      </w:r>
    </w:p>
    <w:p w14:paraId="4BB41658" w14:textId="77777777" w:rsidR="00F45539" w:rsidRPr="000A6028" w:rsidRDefault="00F45539" w:rsidP="00F45539">
      <w:pPr>
        <w:pStyle w:val="NoSpacing"/>
        <w:rPr>
          <w:rFonts w:cs="Arial"/>
          <w:b/>
          <w:sz w:val="24"/>
          <w:szCs w:val="24"/>
        </w:rPr>
      </w:pPr>
      <w:r w:rsidRPr="000A6028">
        <w:rPr>
          <w:rFonts w:cs="Arial"/>
          <w:b/>
          <w:sz w:val="24"/>
          <w:szCs w:val="24"/>
        </w:rPr>
        <w:t>Introduction</w:t>
      </w:r>
    </w:p>
    <w:p w14:paraId="56CA08B5" w14:textId="77777777" w:rsidR="00F45539" w:rsidRPr="000A6028" w:rsidRDefault="00F45539" w:rsidP="00F45539">
      <w:pPr>
        <w:pStyle w:val="NoSpacing"/>
        <w:rPr>
          <w:rFonts w:cs="Arial"/>
          <w:sz w:val="24"/>
          <w:szCs w:val="24"/>
        </w:rPr>
      </w:pPr>
      <w:r w:rsidRPr="000A6028">
        <w:rPr>
          <w:rFonts w:cs="Arial"/>
          <w:sz w:val="24"/>
          <w:szCs w:val="24"/>
        </w:rPr>
        <w:t>The following sequence should be adopted in case of fire in schools:</w:t>
      </w:r>
    </w:p>
    <w:p w14:paraId="1FBCE052" w14:textId="77777777" w:rsidR="00F45539" w:rsidRPr="000A6028" w:rsidRDefault="00F45539" w:rsidP="00F45539">
      <w:pPr>
        <w:pStyle w:val="NoSpacing"/>
        <w:numPr>
          <w:ilvl w:val="0"/>
          <w:numId w:val="42"/>
        </w:numPr>
        <w:rPr>
          <w:rFonts w:cs="Arial"/>
          <w:sz w:val="24"/>
          <w:szCs w:val="24"/>
        </w:rPr>
      </w:pPr>
      <w:r w:rsidRPr="000A6028">
        <w:rPr>
          <w:rFonts w:cs="Arial"/>
          <w:sz w:val="24"/>
          <w:szCs w:val="24"/>
        </w:rPr>
        <w:t>Raise the alarm</w:t>
      </w:r>
    </w:p>
    <w:p w14:paraId="2BF67817" w14:textId="77777777" w:rsidR="00F45539" w:rsidRPr="000A6028" w:rsidRDefault="00F45539" w:rsidP="00F45539">
      <w:pPr>
        <w:pStyle w:val="NoSpacing"/>
        <w:numPr>
          <w:ilvl w:val="0"/>
          <w:numId w:val="42"/>
        </w:numPr>
        <w:rPr>
          <w:rFonts w:cs="Arial"/>
          <w:sz w:val="24"/>
          <w:szCs w:val="24"/>
        </w:rPr>
      </w:pPr>
      <w:r w:rsidRPr="000A6028">
        <w:rPr>
          <w:rFonts w:cs="Arial"/>
          <w:sz w:val="24"/>
          <w:szCs w:val="24"/>
        </w:rPr>
        <w:t>Call the Fire Brigade</w:t>
      </w:r>
    </w:p>
    <w:p w14:paraId="2969DD14" w14:textId="77777777" w:rsidR="00F45539" w:rsidRPr="000A6028" w:rsidRDefault="00F45539" w:rsidP="00F45539">
      <w:pPr>
        <w:pStyle w:val="NoSpacing"/>
        <w:numPr>
          <w:ilvl w:val="0"/>
          <w:numId w:val="42"/>
        </w:numPr>
        <w:rPr>
          <w:rFonts w:cs="Arial"/>
          <w:sz w:val="24"/>
          <w:szCs w:val="24"/>
        </w:rPr>
      </w:pPr>
      <w:r w:rsidRPr="000A6028">
        <w:rPr>
          <w:rFonts w:cs="Arial"/>
          <w:sz w:val="24"/>
          <w:szCs w:val="24"/>
        </w:rPr>
        <w:t>Evacuate the premises</w:t>
      </w:r>
    </w:p>
    <w:p w14:paraId="5D53101F" w14:textId="77777777" w:rsidR="00F45539" w:rsidRPr="000A6028" w:rsidRDefault="00F45539" w:rsidP="00F45539">
      <w:pPr>
        <w:pStyle w:val="NoSpacing"/>
        <w:numPr>
          <w:ilvl w:val="0"/>
          <w:numId w:val="42"/>
        </w:numPr>
        <w:rPr>
          <w:rFonts w:cs="Arial"/>
          <w:sz w:val="24"/>
          <w:szCs w:val="24"/>
        </w:rPr>
      </w:pPr>
      <w:r w:rsidRPr="000A6028">
        <w:rPr>
          <w:rFonts w:cs="Arial"/>
          <w:sz w:val="24"/>
          <w:szCs w:val="24"/>
        </w:rPr>
        <w:t>Assemble</w:t>
      </w:r>
    </w:p>
    <w:p w14:paraId="569E5685" w14:textId="77777777" w:rsidR="00F45539" w:rsidRPr="000A6028" w:rsidRDefault="00F45539" w:rsidP="00F45539">
      <w:pPr>
        <w:pStyle w:val="NoSpacing"/>
        <w:numPr>
          <w:ilvl w:val="0"/>
          <w:numId w:val="42"/>
        </w:numPr>
        <w:rPr>
          <w:rFonts w:cs="Arial"/>
          <w:sz w:val="24"/>
          <w:szCs w:val="24"/>
        </w:rPr>
      </w:pPr>
      <w:r w:rsidRPr="000A6028">
        <w:rPr>
          <w:rFonts w:cs="Arial"/>
          <w:sz w:val="24"/>
          <w:szCs w:val="24"/>
        </w:rPr>
        <w:t>Roll call</w:t>
      </w:r>
    </w:p>
    <w:p w14:paraId="1369FD51" w14:textId="77777777" w:rsidR="00F45539" w:rsidRPr="000A6028" w:rsidRDefault="00F45539" w:rsidP="00F45539">
      <w:pPr>
        <w:pStyle w:val="NoSpacing"/>
        <w:numPr>
          <w:ilvl w:val="0"/>
          <w:numId w:val="42"/>
        </w:numPr>
        <w:rPr>
          <w:rFonts w:cs="Arial"/>
          <w:sz w:val="24"/>
          <w:szCs w:val="24"/>
        </w:rPr>
      </w:pPr>
      <w:r w:rsidRPr="000A6028">
        <w:rPr>
          <w:rFonts w:cs="Arial"/>
          <w:sz w:val="24"/>
          <w:szCs w:val="24"/>
        </w:rPr>
        <w:lastRenderedPageBreak/>
        <w:t>Tackle the fire</w:t>
      </w:r>
    </w:p>
    <w:p w14:paraId="6427CD76" w14:textId="77777777" w:rsidR="00F45539" w:rsidRPr="000A6028" w:rsidRDefault="00F45539" w:rsidP="00F45539">
      <w:pPr>
        <w:pStyle w:val="NoSpacing"/>
        <w:rPr>
          <w:rFonts w:cs="Arial"/>
          <w:sz w:val="24"/>
          <w:szCs w:val="24"/>
        </w:rPr>
      </w:pPr>
    </w:p>
    <w:p w14:paraId="66021B2E" w14:textId="77777777" w:rsidR="00F45539" w:rsidRPr="000A6028" w:rsidRDefault="00F45539" w:rsidP="00F45539">
      <w:pPr>
        <w:pStyle w:val="NoSpacing"/>
        <w:rPr>
          <w:rFonts w:cs="Arial"/>
          <w:sz w:val="24"/>
          <w:szCs w:val="24"/>
        </w:rPr>
      </w:pPr>
      <w:r w:rsidRPr="000A6028">
        <w:rPr>
          <w:rFonts w:cs="Arial"/>
          <w:sz w:val="24"/>
          <w:szCs w:val="24"/>
        </w:rPr>
        <w:t>When a practice fire-drill is carried out, the following sequence should be adopted:</w:t>
      </w:r>
    </w:p>
    <w:p w14:paraId="79D9A274" w14:textId="77777777" w:rsidR="00F45539" w:rsidRPr="000A6028" w:rsidRDefault="00F45539" w:rsidP="00F45539">
      <w:pPr>
        <w:pStyle w:val="NoSpacing"/>
        <w:numPr>
          <w:ilvl w:val="0"/>
          <w:numId w:val="43"/>
        </w:numPr>
        <w:rPr>
          <w:rFonts w:cs="Arial"/>
          <w:sz w:val="24"/>
          <w:szCs w:val="24"/>
        </w:rPr>
      </w:pPr>
      <w:r w:rsidRPr="000A6028">
        <w:rPr>
          <w:rFonts w:cs="Arial"/>
          <w:sz w:val="24"/>
          <w:szCs w:val="24"/>
        </w:rPr>
        <w:t>Raise the alarm</w:t>
      </w:r>
    </w:p>
    <w:p w14:paraId="2D3A27D0" w14:textId="77777777" w:rsidR="00F45539" w:rsidRPr="000A6028" w:rsidRDefault="00F45539" w:rsidP="00F45539">
      <w:pPr>
        <w:pStyle w:val="NoSpacing"/>
        <w:numPr>
          <w:ilvl w:val="0"/>
          <w:numId w:val="43"/>
        </w:numPr>
        <w:rPr>
          <w:rFonts w:cs="Arial"/>
          <w:sz w:val="24"/>
          <w:szCs w:val="24"/>
        </w:rPr>
      </w:pPr>
      <w:r w:rsidRPr="000A6028">
        <w:rPr>
          <w:rFonts w:cs="Arial"/>
          <w:sz w:val="24"/>
          <w:szCs w:val="24"/>
        </w:rPr>
        <w:t>Evacuate the premises</w:t>
      </w:r>
    </w:p>
    <w:p w14:paraId="2B163127" w14:textId="77777777" w:rsidR="00F45539" w:rsidRPr="000A6028" w:rsidRDefault="00F45539" w:rsidP="00F45539">
      <w:pPr>
        <w:pStyle w:val="NoSpacing"/>
        <w:numPr>
          <w:ilvl w:val="0"/>
          <w:numId w:val="43"/>
        </w:numPr>
        <w:rPr>
          <w:rFonts w:cs="Arial"/>
          <w:sz w:val="24"/>
          <w:szCs w:val="24"/>
        </w:rPr>
      </w:pPr>
      <w:r w:rsidRPr="000A6028">
        <w:rPr>
          <w:rFonts w:cs="Arial"/>
          <w:sz w:val="24"/>
          <w:szCs w:val="24"/>
        </w:rPr>
        <w:t>Assemble</w:t>
      </w:r>
    </w:p>
    <w:p w14:paraId="0D686FCD" w14:textId="77777777" w:rsidR="00F45539" w:rsidRPr="000A6028" w:rsidRDefault="00F45539" w:rsidP="00F45539">
      <w:pPr>
        <w:pStyle w:val="NoSpacing"/>
        <w:numPr>
          <w:ilvl w:val="0"/>
          <w:numId w:val="43"/>
        </w:numPr>
        <w:rPr>
          <w:rFonts w:cs="Arial"/>
          <w:sz w:val="24"/>
          <w:szCs w:val="24"/>
        </w:rPr>
      </w:pPr>
      <w:r w:rsidRPr="000A6028">
        <w:rPr>
          <w:rFonts w:cs="Arial"/>
          <w:sz w:val="24"/>
          <w:szCs w:val="24"/>
        </w:rPr>
        <w:t>Roll call</w:t>
      </w:r>
    </w:p>
    <w:p w14:paraId="7A95BBA6" w14:textId="77777777" w:rsidR="00F45539" w:rsidRDefault="00F45539" w:rsidP="00F45539">
      <w:pPr>
        <w:pStyle w:val="NoSpacing"/>
        <w:rPr>
          <w:rFonts w:cs="Arial"/>
          <w:b/>
          <w:sz w:val="24"/>
          <w:szCs w:val="24"/>
        </w:rPr>
      </w:pPr>
    </w:p>
    <w:p w14:paraId="5D4CC7A3" w14:textId="77777777" w:rsidR="00F45539" w:rsidRPr="000A6028" w:rsidRDefault="00F45539" w:rsidP="00F45539">
      <w:pPr>
        <w:pStyle w:val="NoSpacing"/>
        <w:rPr>
          <w:rFonts w:cs="Arial"/>
          <w:b/>
          <w:sz w:val="24"/>
          <w:szCs w:val="24"/>
        </w:rPr>
      </w:pPr>
      <w:r w:rsidRPr="000A6028">
        <w:rPr>
          <w:rFonts w:cs="Arial"/>
          <w:b/>
          <w:sz w:val="24"/>
          <w:szCs w:val="24"/>
        </w:rPr>
        <w:t>Procedure</w:t>
      </w:r>
    </w:p>
    <w:p w14:paraId="6593ADA0" w14:textId="77777777" w:rsidR="00F45539" w:rsidRDefault="00F45539" w:rsidP="00F45539">
      <w:pPr>
        <w:pStyle w:val="NoSpacing"/>
        <w:rPr>
          <w:rFonts w:cs="Arial"/>
          <w:sz w:val="24"/>
          <w:szCs w:val="24"/>
        </w:rPr>
      </w:pPr>
      <w:r w:rsidRPr="000A6028">
        <w:rPr>
          <w:rFonts w:cs="Arial"/>
          <w:sz w:val="24"/>
          <w:szCs w:val="24"/>
        </w:rPr>
        <w:t>The following procedure should be adopted.  In cases where variations are necessary due to local conditions, the advice of the Chief Fire Officer should be obtained.</w:t>
      </w:r>
    </w:p>
    <w:p w14:paraId="6D78C52A" w14:textId="77777777" w:rsidR="00F45539" w:rsidRPr="000A6028" w:rsidRDefault="00F45539" w:rsidP="00F45539">
      <w:pPr>
        <w:pStyle w:val="NoSpacing"/>
        <w:rPr>
          <w:rFonts w:cs="Arial"/>
          <w:sz w:val="24"/>
          <w:szCs w:val="24"/>
        </w:rPr>
      </w:pPr>
    </w:p>
    <w:p w14:paraId="4D30C7A1" w14:textId="77777777" w:rsidR="00F45539" w:rsidRPr="000A6028" w:rsidRDefault="00F45539" w:rsidP="00F45539">
      <w:pPr>
        <w:pStyle w:val="NoSpacing"/>
        <w:rPr>
          <w:rFonts w:cs="Arial"/>
          <w:b/>
          <w:sz w:val="24"/>
          <w:szCs w:val="24"/>
        </w:rPr>
      </w:pPr>
      <w:r w:rsidRPr="000A6028">
        <w:rPr>
          <w:rFonts w:cs="Arial"/>
          <w:b/>
          <w:sz w:val="24"/>
          <w:szCs w:val="24"/>
        </w:rPr>
        <w:t>On discovering a fire</w:t>
      </w:r>
    </w:p>
    <w:p w14:paraId="63675091" w14:textId="77777777" w:rsidR="00F45539" w:rsidRPr="000A6028" w:rsidRDefault="00F45539" w:rsidP="00F45539">
      <w:pPr>
        <w:pStyle w:val="NoSpacing"/>
        <w:rPr>
          <w:rFonts w:cs="Arial"/>
          <w:sz w:val="24"/>
          <w:szCs w:val="24"/>
        </w:rPr>
      </w:pPr>
      <w:r w:rsidRPr="000A6028">
        <w:rPr>
          <w:rFonts w:cs="Arial"/>
          <w:sz w:val="24"/>
          <w:szCs w:val="24"/>
        </w:rPr>
        <w:t>Any pupil who discovers or suspects an outbreak of fire is to inform a member of staff, who will immediately raise the alarm.</w:t>
      </w:r>
    </w:p>
    <w:p w14:paraId="0D8AA5CB" w14:textId="77777777" w:rsidR="00F45539" w:rsidRPr="000A6028" w:rsidRDefault="00F45539" w:rsidP="00F45539">
      <w:pPr>
        <w:pStyle w:val="NoSpacing"/>
        <w:rPr>
          <w:rFonts w:cs="Arial"/>
          <w:sz w:val="24"/>
          <w:szCs w:val="24"/>
        </w:rPr>
      </w:pPr>
      <w:r w:rsidRPr="000A6028">
        <w:rPr>
          <w:rFonts w:cs="Arial"/>
          <w:sz w:val="24"/>
          <w:szCs w:val="24"/>
        </w:rPr>
        <w:t>If the fire warning system is not of the type which is audible, then arrangements are to be made for staff to pass on the warning from alarm point to alarm point.  Whoever raises the alarm should contact the person in charge of the school at the time, and pass on details of the incident.</w:t>
      </w:r>
    </w:p>
    <w:p w14:paraId="1B070B6E" w14:textId="77777777" w:rsidR="00F45539" w:rsidRDefault="00F45539" w:rsidP="00F45539">
      <w:pPr>
        <w:pStyle w:val="NoSpacing"/>
        <w:rPr>
          <w:rFonts w:cs="Arial"/>
          <w:b/>
          <w:sz w:val="24"/>
          <w:szCs w:val="24"/>
        </w:rPr>
      </w:pPr>
    </w:p>
    <w:p w14:paraId="784E34A7" w14:textId="77777777" w:rsidR="00F45539" w:rsidRPr="000A6028" w:rsidRDefault="00F45539" w:rsidP="00F45539">
      <w:pPr>
        <w:pStyle w:val="NoSpacing"/>
        <w:rPr>
          <w:rFonts w:cs="Arial"/>
          <w:b/>
          <w:sz w:val="24"/>
          <w:szCs w:val="24"/>
        </w:rPr>
      </w:pPr>
      <w:r w:rsidRPr="000A6028">
        <w:rPr>
          <w:rFonts w:cs="Arial"/>
          <w:b/>
          <w:sz w:val="24"/>
          <w:szCs w:val="24"/>
        </w:rPr>
        <w:t>On calling the fire brigade</w:t>
      </w:r>
    </w:p>
    <w:p w14:paraId="6B46E59F" w14:textId="77777777" w:rsidR="00F45539" w:rsidRPr="000A6028" w:rsidRDefault="00F45539" w:rsidP="00F45539">
      <w:pPr>
        <w:pStyle w:val="NoSpacing"/>
        <w:rPr>
          <w:rFonts w:cs="Arial"/>
          <w:sz w:val="24"/>
          <w:szCs w:val="24"/>
        </w:rPr>
      </w:pPr>
      <w:r w:rsidRPr="000A6028">
        <w:rPr>
          <w:rFonts w:cs="Arial"/>
          <w:sz w:val="24"/>
          <w:szCs w:val="24"/>
        </w:rPr>
        <w:t>All outbreaks of fire, irrespective of size, or any suspected outbreak should be reported immediately to the Fire Brigade.  All members of staff should be made familiar with the correct procedure and the facilities available for calling the Fire Brigade.</w:t>
      </w:r>
    </w:p>
    <w:p w14:paraId="19E407D0" w14:textId="77777777" w:rsidR="00F45539" w:rsidRDefault="00F45539" w:rsidP="00F45539">
      <w:pPr>
        <w:pStyle w:val="NoSpacing"/>
        <w:rPr>
          <w:rFonts w:cs="Arial"/>
          <w:b/>
          <w:sz w:val="24"/>
          <w:szCs w:val="24"/>
        </w:rPr>
      </w:pPr>
    </w:p>
    <w:p w14:paraId="5C0C8490" w14:textId="77777777" w:rsidR="00F45539" w:rsidRPr="000A6028" w:rsidRDefault="00F45539" w:rsidP="00F45539">
      <w:pPr>
        <w:pStyle w:val="NoSpacing"/>
        <w:rPr>
          <w:rFonts w:cs="Arial"/>
          <w:b/>
          <w:sz w:val="24"/>
          <w:szCs w:val="24"/>
        </w:rPr>
      </w:pPr>
      <w:r w:rsidRPr="000A6028">
        <w:rPr>
          <w:rFonts w:cs="Arial"/>
          <w:b/>
          <w:sz w:val="24"/>
          <w:szCs w:val="24"/>
        </w:rPr>
        <w:t>Evacuating the premises</w:t>
      </w:r>
    </w:p>
    <w:p w14:paraId="67466585" w14:textId="77777777" w:rsidR="00F45539" w:rsidRPr="000A6028" w:rsidRDefault="00F45539" w:rsidP="00F45539">
      <w:pPr>
        <w:pStyle w:val="NoSpacing"/>
        <w:numPr>
          <w:ilvl w:val="0"/>
          <w:numId w:val="44"/>
        </w:numPr>
        <w:rPr>
          <w:rFonts w:cs="Arial"/>
          <w:sz w:val="24"/>
          <w:szCs w:val="24"/>
        </w:rPr>
      </w:pPr>
      <w:r w:rsidRPr="000A6028">
        <w:rPr>
          <w:rFonts w:cs="Arial"/>
          <w:sz w:val="24"/>
          <w:szCs w:val="24"/>
        </w:rPr>
        <w:t>On hearing the alarm, pupils in classrooms should stand where they happen to be; when instructed by the teacher or per</w:t>
      </w:r>
      <w:r>
        <w:rPr>
          <w:rFonts w:cs="Arial"/>
          <w:sz w:val="24"/>
          <w:szCs w:val="24"/>
        </w:rPr>
        <w:t xml:space="preserve">son in charge, </w:t>
      </w:r>
      <w:r w:rsidRPr="000A6028">
        <w:rPr>
          <w:rFonts w:cs="Arial"/>
          <w:sz w:val="24"/>
          <w:szCs w:val="24"/>
        </w:rPr>
        <w:t>they should proceed in single file and in an orderly manner to evacuate rooms, using the route previously designated by the Head Teacher.</w:t>
      </w:r>
    </w:p>
    <w:p w14:paraId="12B19E06" w14:textId="77777777" w:rsidR="00F45539" w:rsidRPr="000A6028" w:rsidRDefault="00F45539" w:rsidP="00F45539">
      <w:pPr>
        <w:pStyle w:val="NoSpacing"/>
        <w:numPr>
          <w:ilvl w:val="0"/>
          <w:numId w:val="44"/>
        </w:numPr>
        <w:rPr>
          <w:rFonts w:cs="Arial"/>
          <w:sz w:val="24"/>
          <w:szCs w:val="24"/>
        </w:rPr>
      </w:pPr>
      <w:r w:rsidRPr="000A6028">
        <w:rPr>
          <w:rFonts w:cs="Arial"/>
          <w:sz w:val="24"/>
          <w:szCs w:val="24"/>
        </w:rPr>
        <w:t>Pupils not in class should proceed to their assembly point.</w:t>
      </w:r>
    </w:p>
    <w:p w14:paraId="43080593" w14:textId="77777777" w:rsidR="00F45539" w:rsidRPr="000A6028" w:rsidRDefault="00F45539" w:rsidP="00F45539">
      <w:pPr>
        <w:pStyle w:val="NoSpacing"/>
        <w:numPr>
          <w:ilvl w:val="0"/>
          <w:numId w:val="44"/>
        </w:numPr>
        <w:rPr>
          <w:rFonts w:cs="Arial"/>
          <w:sz w:val="24"/>
          <w:szCs w:val="24"/>
        </w:rPr>
      </w:pPr>
      <w:r w:rsidRPr="000A6028">
        <w:rPr>
          <w:rFonts w:cs="Arial"/>
          <w:sz w:val="24"/>
          <w:szCs w:val="24"/>
        </w:rPr>
        <w:t>As the pupils are leaving the building, all doors which will not be used again during the evacuation are to be closed behind them.</w:t>
      </w:r>
    </w:p>
    <w:p w14:paraId="25CAB77D" w14:textId="77777777" w:rsidR="00F45539" w:rsidRPr="000A6028" w:rsidRDefault="00F45539" w:rsidP="00F45539">
      <w:pPr>
        <w:pStyle w:val="NoSpacing"/>
        <w:numPr>
          <w:ilvl w:val="0"/>
          <w:numId w:val="44"/>
        </w:numPr>
        <w:rPr>
          <w:rFonts w:cs="Arial"/>
          <w:sz w:val="24"/>
          <w:szCs w:val="24"/>
        </w:rPr>
      </w:pPr>
      <w:r w:rsidRPr="000A6028">
        <w:rPr>
          <w:rFonts w:cs="Arial"/>
          <w:sz w:val="24"/>
          <w:szCs w:val="24"/>
        </w:rPr>
        <w:t>Talking should not be allowed, to ensure that any orders given can be heard.  Overtaking by classes or individuals must not be permitted.</w:t>
      </w:r>
    </w:p>
    <w:p w14:paraId="6CEDFD24" w14:textId="77777777" w:rsidR="00F45539" w:rsidRDefault="00F45539" w:rsidP="00F45539">
      <w:pPr>
        <w:pStyle w:val="NoSpacing"/>
        <w:rPr>
          <w:rFonts w:cs="Arial"/>
          <w:sz w:val="24"/>
          <w:szCs w:val="24"/>
        </w:rPr>
      </w:pPr>
    </w:p>
    <w:p w14:paraId="011539E7" w14:textId="77777777" w:rsidR="00F45539" w:rsidRPr="000A6028" w:rsidRDefault="00F45539" w:rsidP="00F45539">
      <w:pPr>
        <w:pStyle w:val="NoSpacing"/>
        <w:rPr>
          <w:rFonts w:cs="Arial"/>
          <w:sz w:val="24"/>
          <w:szCs w:val="24"/>
        </w:rPr>
      </w:pPr>
      <w:r w:rsidRPr="000A6028">
        <w:rPr>
          <w:rFonts w:cs="Arial"/>
          <w:sz w:val="24"/>
          <w:szCs w:val="24"/>
        </w:rPr>
        <w:t xml:space="preserve">The </w:t>
      </w:r>
      <w:r w:rsidRPr="000A6028">
        <w:rPr>
          <w:rFonts w:cs="Arial"/>
          <w:b/>
          <w:sz w:val="24"/>
          <w:szCs w:val="24"/>
        </w:rPr>
        <w:t>Headteacher</w:t>
      </w:r>
      <w:r w:rsidRPr="000A6028">
        <w:rPr>
          <w:rFonts w:cs="Arial"/>
          <w:sz w:val="24"/>
          <w:szCs w:val="24"/>
        </w:rPr>
        <w:t xml:space="preserve"> will check the new extension at the front of the school.</w:t>
      </w:r>
    </w:p>
    <w:p w14:paraId="265B1515" w14:textId="77777777" w:rsidR="00F45539" w:rsidRDefault="00F45539" w:rsidP="00F45539">
      <w:pPr>
        <w:pStyle w:val="NoSpacing"/>
        <w:rPr>
          <w:rFonts w:cs="Arial"/>
          <w:b/>
          <w:sz w:val="24"/>
          <w:szCs w:val="24"/>
        </w:rPr>
      </w:pPr>
    </w:p>
    <w:p w14:paraId="0F448905" w14:textId="77777777" w:rsidR="00F45539" w:rsidRPr="000A6028" w:rsidRDefault="00F45539" w:rsidP="00F45539">
      <w:pPr>
        <w:pStyle w:val="NoSpacing"/>
        <w:rPr>
          <w:rFonts w:cs="Arial"/>
          <w:sz w:val="24"/>
          <w:szCs w:val="24"/>
        </w:rPr>
      </w:pPr>
      <w:r w:rsidRPr="000A6028">
        <w:rPr>
          <w:rFonts w:cs="Arial"/>
          <w:b/>
          <w:sz w:val="24"/>
          <w:szCs w:val="24"/>
        </w:rPr>
        <w:t>Mr Blakely-May</w:t>
      </w:r>
      <w:r w:rsidRPr="000A6028">
        <w:rPr>
          <w:rFonts w:cs="Arial"/>
          <w:sz w:val="24"/>
          <w:szCs w:val="24"/>
        </w:rPr>
        <w:t xml:space="preserve"> will check the hall, library and infant toilets and </w:t>
      </w:r>
      <w:r w:rsidRPr="000A6028">
        <w:rPr>
          <w:rFonts w:cs="Arial"/>
          <w:b/>
          <w:sz w:val="24"/>
          <w:szCs w:val="24"/>
        </w:rPr>
        <w:t>Mrs Walton</w:t>
      </w:r>
      <w:r w:rsidRPr="000A6028">
        <w:rPr>
          <w:rFonts w:cs="Arial"/>
          <w:sz w:val="24"/>
          <w:szCs w:val="24"/>
        </w:rPr>
        <w:t xml:space="preserve"> to deputise in his absence. </w:t>
      </w:r>
    </w:p>
    <w:p w14:paraId="5349413F" w14:textId="77777777" w:rsidR="00F45539" w:rsidRDefault="00F45539" w:rsidP="00F45539">
      <w:pPr>
        <w:pStyle w:val="NoSpacing"/>
        <w:rPr>
          <w:rFonts w:cs="Arial"/>
          <w:b/>
          <w:sz w:val="24"/>
          <w:szCs w:val="24"/>
        </w:rPr>
      </w:pPr>
    </w:p>
    <w:p w14:paraId="3C58E777" w14:textId="77777777" w:rsidR="00F45539" w:rsidRPr="000A6028" w:rsidRDefault="00F45539" w:rsidP="00F45539">
      <w:pPr>
        <w:pStyle w:val="NoSpacing"/>
        <w:rPr>
          <w:rFonts w:cs="Arial"/>
          <w:sz w:val="24"/>
          <w:szCs w:val="24"/>
        </w:rPr>
      </w:pPr>
      <w:r w:rsidRPr="000A6028">
        <w:rPr>
          <w:rFonts w:cs="Arial"/>
          <w:b/>
          <w:sz w:val="24"/>
          <w:szCs w:val="24"/>
        </w:rPr>
        <w:t>Mrs Watkins</w:t>
      </w:r>
      <w:r w:rsidRPr="000A6028">
        <w:rPr>
          <w:rFonts w:cs="Arial"/>
          <w:sz w:val="24"/>
          <w:szCs w:val="24"/>
        </w:rPr>
        <w:t xml:space="preserve"> will check the junior toilets and </w:t>
      </w:r>
      <w:r w:rsidRPr="000A6028">
        <w:rPr>
          <w:rFonts w:cs="Arial"/>
          <w:b/>
          <w:sz w:val="24"/>
          <w:szCs w:val="24"/>
        </w:rPr>
        <w:t>Mrs Barrett</w:t>
      </w:r>
      <w:r w:rsidRPr="000A6028">
        <w:rPr>
          <w:rFonts w:cs="Arial"/>
          <w:sz w:val="24"/>
          <w:szCs w:val="24"/>
        </w:rPr>
        <w:t xml:space="preserve"> to deputise in her absence.</w:t>
      </w:r>
    </w:p>
    <w:p w14:paraId="39B48CA8" w14:textId="77777777" w:rsidR="00F45539" w:rsidRDefault="00F45539" w:rsidP="00F45539">
      <w:pPr>
        <w:pStyle w:val="NoSpacing"/>
        <w:rPr>
          <w:rFonts w:cs="Arial"/>
          <w:sz w:val="24"/>
          <w:szCs w:val="24"/>
        </w:rPr>
      </w:pPr>
    </w:p>
    <w:p w14:paraId="5E84ED5C" w14:textId="77777777" w:rsidR="00F45539" w:rsidRPr="000A6028" w:rsidRDefault="00F45539" w:rsidP="00F45539">
      <w:pPr>
        <w:pStyle w:val="NoSpacing"/>
        <w:rPr>
          <w:rFonts w:cs="Arial"/>
          <w:sz w:val="24"/>
          <w:szCs w:val="24"/>
        </w:rPr>
      </w:pPr>
      <w:r w:rsidRPr="000A6028">
        <w:rPr>
          <w:rFonts w:cs="Arial"/>
          <w:sz w:val="24"/>
          <w:szCs w:val="24"/>
        </w:rPr>
        <w:t xml:space="preserve">The </w:t>
      </w:r>
      <w:r w:rsidRPr="000A6028">
        <w:rPr>
          <w:rFonts w:cs="Arial"/>
          <w:b/>
          <w:sz w:val="24"/>
          <w:szCs w:val="24"/>
        </w:rPr>
        <w:t>office staff</w:t>
      </w:r>
      <w:r w:rsidRPr="000A6028">
        <w:rPr>
          <w:rFonts w:cs="Arial"/>
          <w:sz w:val="24"/>
          <w:szCs w:val="24"/>
        </w:rPr>
        <w:t xml:space="preserve"> will open the green gates at the front of the school.</w:t>
      </w:r>
    </w:p>
    <w:p w14:paraId="2C92C494" w14:textId="77777777" w:rsidR="00F45539" w:rsidRDefault="00F45539" w:rsidP="00F45539">
      <w:pPr>
        <w:pStyle w:val="NoSpacing"/>
        <w:rPr>
          <w:rFonts w:cs="Arial"/>
          <w:sz w:val="24"/>
          <w:szCs w:val="24"/>
        </w:rPr>
      </w:pPr>
    </w:p>
    <w:p w14:paraId="158C39A9" w14:textId="77777777" w:rsidR="00F45539" w:rsidRPr="000A6028" w:rsidRDefault="00F45539" w:rsidP="00F45539">
      <w:pPr>
        <w:pStyle w:val="NoSpacing"/>
        <w:rPr>
          <w:rFonts w:cs="Arial"/>
          <w:sz w:val="24"/>
          <w:szCs w:val="24"/>
        </w:rPr>
      </w:pPr>
      <w:r w:rsidRPr="000A6028">
        <w:rPr>
          <w:rFonts w:cs="Arial"/>
          <w:sz w:val="24"/>
          <w:szCs w:val="24"/>
        </w:rPr>
        <w:t>All classes will evacuate the classroom through the external doors.</w:t>
      </w:r>
    </w:p>
    <w:p w14:paraId="3F8CBE58" w14:textId="77777777" w:rsidR="00F45539" w:rsidRDefault="00F45539" w:rsidP="00F45539">
      <w:pPr>
        <w:pStyle w:val="NoSpacing"/>
        <w:rPr>
          <w:rFonts w:cs="Arial"/>
          <w:b/>
          <w:sz w:val="24"/>
          <w:szCs w:val="24"/>
        </w:rPr>
      </w:pPr>
    </w:p>
    <w:p w14:paraId="156F076B" w14:textId="77777777" w:rsidR="00F45539" w:rsidRDefault="00F45539" w:rsidP="00F45539">
      <w:pPr>
        <w:pStyle w:val="NoSpacing"/>
        <w:rPr>
          <w:rFonts w:cs="Arial"/>
          <w:sz w:val="24"/>
          <w:szCs w:val="24"/>
        </w:rPr>
      </w:pPr>
      <w:r w:rsidRPr="000A6028">
        <w:rPr>
          <w:rFonts w:cs="Arial"/>
          <w:b/>
          <w:sz w:val="24"/>
          <w:szCs w:val="24"/>
        </w:rPr>
        <w:lastRenderedPageBreak/>
        <w:t>Teaching assistants</w:t>
      </w:r>
      <w:r w:rsidRPr="000A6028">
        <w:rPr>
          <w:rFonts w:cs="Arial"/>
          <w:sz w:val="24"/>
          <w:szCs w:val="24"/>
        </w:rPr>
        <w:t xml:space="preserve"> will be responsible for evacuating disabled pupils or children of a very nervous disposition where appropriate. </w:t>
      </w:r>
    </w:p>
    <w:p w14:paraId="5F7C585B" w14:textId="77777777" w:rsidR="00F45539" w:rsidRPr="000A6028" w:rsidRDefault="00F45539" w:rsidP="00F45539">
      <w:pPr>
        <w:pStyle w:val="NoSpacing"/>
        <w:rPr>
          <w:rFonts w:cs="Arial"/>
          <w:sz w:val="24"/>
          <w:szCs w:val="24"/>
        </w:rPr>
      </w:pPr>
    </w:p>
    <w:p w14:paraId="405675A6" w14:textId="77777777" w:rsidR="00F45539" w:rsidRPr="000A6028" w:rsidRDefault="00F45539" w:rsidP="00F45539">
      <w:pPr>
        <w:pStyle w:val="NoSpacing"/>
        <w:rPr>
          <w:rFonts w:cs="Arial"/>
          <w:sz w:val="24"/>
          <w:szCs w:val="24"/>
        </w:rPr>
      </w:pPr>
      <w:r w:rsidRPr="000A6028">
        <w:rPr>
          <w:rFonts w:cs="Arial"/>
          <w:sz w:val="24"/>
          <w:szCs w:val="24"/>
        </w:rPr>
        <w:t>The secretary will take class registers, the visitors book, fire log and computer backup tapes to the playground on leaving the building.</w:t>
      </w:r>
    </w:p>
    <w:p w14:paraId="4FEC2BEF" w14:textId="77777777" w:rsidR="00F45539" w:rsidRDefault="00F45539" w:rsidP="00F45539">
      <w:pPr>
        <w:pStyle w:val="NoSpacing"/>
        <w:rPr>
          <w:rFonts w:cs="Arial"/>
          <w:sz w:val="24"/>
          <w:szCs w:val="24"/>
        </w:rPr>
      </w:pPr>
    </w:p>
    <w:p w14:paraId="325E465E" w14:textId="77777777" w:rsidR="00F45539" w:rsidRPr="000A6028" w:rsidRDefault="00F45539" w:rsidP="00F45539">
      <w:pPr>
        <w:pStyle w:val="NoSpacing"/>
        <w:rPr>
          <w:rFonts w:cs="Arial"/>
          <w:sz w:val="24"/>
          <w:szCs w:val="24"/>
        </w:rPr>
      </w:pPr>
      <w:r w:rsidRPr="000A6028">
        <w:rPr>
          <w:rFonts w:cs="Arial"/>
          <w:sz w:val="24"/>
          <w:szCs w:val="24"/>
        </w:rPr>
        <w:t>The kitchen staff should leave by the eternal door and proceed around the building via the green gate, to the assembly point on the playground.</w:t>
      </w:r>
    </w:p>
    <w:p w14:paraId="65BE561E" w14:textId="77777777" w:rsidR="00F45539" w:rsidRDefault="00F45539" w:rsidP="00F45539">
      <w:pPr>
        <w:pStyle w:val="NoSpacing"/>
        <w:rPr>
          <w:rFonts w:cs="Arial"/>
          <w:sz w:val="24"/>
          <w:szCs w:val="24"/>
        </w:rPr>
      </w:pPr>
    </w:p>
    <w:p w14:paraId="51FAB229" w14:textId="77777777" w:rsidR="00F45539" w:rsidRPr="000A6028" w:rsidRDefault="00F45539" w:rsidP="00F45539">
      <w:pPr>
        <w:pStyle w:val="NoSpacing"/>
        <w:rPr>
          <w:rFonts w:cs="Arial"/>
          <w:sz w:val="24"/>
          <w:szCs w:val="24"/>
        </w:rPr>
      </w:pPr>
      <w:r w:rsidRPr="000A6028">
        <w:rPr>
          <w:rFonts w:cs="Arial"/>
          <w:sz w:val="24"/>
          <w:szCs w:val="24"/>
        </w:rPr>
        <w:t>The person in charge of the school (</w:t>
      </w:r>
      <w:r w:rsidRPr="000A6028">
        <w:rPr>
          <w:rFonts w:cs="Arial"/>
          <w:b/>
          <w:sz w:val="24"/>
          <w:szCs w:val="24"/>
        </w:rPr>
        <w:t>Headteacher/Assistant Headteacher</w:t>
      </w:r>
      <w:r w:rsidRPr="000A6028">
        <w:rPr>
          <w:rFonts w:cs="Arial"/>
          <w:sz w:val="24"/>
          <w:szCs w:val="24"/>
        </w:rPr>
        <w:t>) at the time will go to the place of assembly and await reports from all sections.  He/she should have in her possession a check list which will enable him/her to make a complete report to the first Fire Officer on arrival.</w:t>
      </w:r>
    </w:p>
    <w:p w14:paraId="1991B300" w14:textId="77777777" w:rsidR="00F45539" w:rsidRPr="000A6028" w:rsidRDefault="00F45539" w:rsidP="00F45539">
      <w:pPr>
        <w:pStyle w:val="NoSpacing"/>
        <w:rPr>
          <w:rFonts w:cs="Arial"/>
          <w:sz w:val="24"/>
          <w:szCs w:val="24"/>
        </w:rPr>
      </w:pPr>
    </w:p>
    <w:p w14:paraId="058CD441" w14:textId="77777777" w:rsidR="00F45539" w:rsidRPr="000A6028" w:rsidRDefault="00F45539" w:rsidP="00F45539">
      <w:pPr>
        <w:pStyle w:val="NoSpacing"/>
        <w:rPr>
          <w:rFonts w:cs="Arial"/>
          <w:b/>
          <w:sz w:val="24"/>
          <w:szCs w:val="24"/>
        </w:rPr>
      </w:pPr>
      <w:r w:rsidRPr="000A6028">
        <w:rPr>
          <w:rFonts w:cs="Arial"/>
          <w:b/>
          <w:sz w:val="24"/>
          <w:szCs w:val="24"/>
        </w:rPr>
        <w:t>Assembly</w:t>
      </w:r>
    </w:p>
    <w:p w14:paraId="06B77F82" w14:textId="77777777" w:rsidR="00F45539" w:rsidRDefault="00F45539" w:rsidP="00F45539">
      <w:pPr>
        <w:pStyle w:val="NoSpacing"/>
        <w:rPr>
          <w:rFonts w:cs="Arial"/>
          <w:sz w:val="24"/>
          <w:szCs w:val="24"/>
        </w:rPr>
      </w:pPr>
      <w:r w:rsidRPr="000A6028">
        <w:rPr>
          <w:rFonts w:cs="Arial"/>
          <w:sz w:val="24"/>
          <w:szCs w:val="24"/>
        </w:rPr>
        <w:t>The place of assembly in case of fire is the playground. All pupils and staff must be made aware of its location and, if necessary, their own particular place at the assembly point.</w:t>
      </w:r>
    </w:p>
    <w:p w14:paraId="48A3530D" w14:textId="77777777" w:rsidR="00F45539" w:rsidRPr="000A6028" w:rsidRDefault="00F45539" w:rsidP="00F45539">
      <w:pPr>
        <w:pStyle w:val="NoSpacing"/>
        <w:rPr>
          <w:rFonts w:cs="Arial"/>
          <w:sz w:val="24"/>
          <w:szCs w:val="24"/>
        </w:rPr>
      </w:pPr>
    </w:p>
    <w:p w14:paraId="3CB5F5BC" w14:textId="77777777" w:rsidR="00F45539" w:rsidRDefault="00F45539" w:rsidP="00F45539">
      <w:pPr>
        <w:pStyle w:val="NoSpacing"/>
        <w:rPr>
          <w:rFonts w:cs="Arial"/>
          <w:sz w:val="24"/>
          <w:szCs w:val="24"/>
        </w:rPr>
      </w:pPr>
      <w:r w:rsidRPr="000A6028">
        <w:rPr>
          <w:rFonts w:cs="Arial"/>
          <w:sz w:val="24"/>
          <w:szCs w:val="24"/>
        </w:rPr>
        <w:t>The assembly point should be as far away from the buildings as possible.</w:t>
      </w:r>
    </w:p>
    <w:p w14:paraId="2BA1093C" w14:textId="77777777" w:rsidR="00F45539" w:rsidRPr="000A6028" w:rsidRDefault="00F45539" w:rsidP="00F45539">
      <w:pPr>
        <w:pStyle w:val="NoSpacing"/>
        <w:rPr>
          <w:rFonts w:cs="Arial"/>
          <w:sz w:val="24"/>
          <w:szCs w:val="24"/>
        </w:rPr>
      </w:pPr>
    </w:p>
    <w:p w14:paraId="5BEC17C4" w14:textId="77777777" w:rsidR="00F45539" w:rsidRPr="000A6028" w:rsidRDefault="00F45539" w:rsidP="00F45539">
      <w:pPr>
        <w:pStyle w:val="NoSpacing"/>
        <w:rPr>
          <w:rFonts w:cs="Arial"/>
          <w:b/>
          <w:sz w:val="24"/>
          <w:szCs w:val="24"/>
        </w:rPr>
      </w:pPr>
      <w:r w:rsidRPr="000A6028">
        <w:rPr>
          <w:rFonts w:cs="Arial"/>
          <w:b/>
          <w:sz w:val="24"/>
          <w:szCs w:val="24"/>
        </w:rPr>
        <w:t>Roll call</w:t>
      </w:r>
    </w:p>
    <w:p w14:paraId="0B58934C" w14:textId="77777777" w:rsidR="00F45539" w:rsidRDefault="00F45539" w:rsidP="00F45539">
      <w:pPr>
        <w:pStyle w:val="NoSpacing"/>
        <w:rPr>
          <w:rFonts w:cs="Arial"/>
          <w:sz w:val="24"/>
          <w:szCs w:val="24"/>
        </w:rPr>
      </w:pPr>
      <w:r w:rsidRPr="000A6028">
        <w:rPr>
          <w:rFonts w:cs="Arial"/>
          <w:sz w:val="24"/>
          <w:szCs w:val="24"/>
        </w:rPr>
        <w:t>Immediately the pupils have arrived at the assembly point, a roll call must be taken by class teachers, who should then report to the person in overall charge ‘all present’ or otherwise.</w:t>
      </w:r>
    </w:p>
    <w:p w14:paraId="60177CF6" w14:textId="77777777" w:rsidR="00F45539" w:rsidRPr="000A6028" w:rsidRDefault="00F45539" w:rsidP="00F45539">
      <w:pPr>
        <w:pStyle w:val="NoSpacing"/>
        <w:rPr>
          <w:rFonts w:cs="Arial"/>
          <w:sz w:val="24"/>
          <w:szCs w:val="24"/>
        </w:rPr>
      </w:pPr>
    </w:p>
    <w:p w14:paraId="0021C59C" w14:textId="77777777" w:rsidR="00F45539" w:rsidRPr="000A6028" w:rsidRDefault="00F45539" w:rsidP="00F45539">
      <w:pPr>
        <w:pStyle w:val="NoSpacing"/>
        <w:rPr>
          <w:rFonts w:cs="Arial"/>
          <w:b/>
          <w:sz w:val="24"/>
          <w:szCs w:val="24"/>
        </w:rPr>
      </w:pPr>
      <w:r w:rsidRPr="000A6028">
        <w:rPr>
          <w:rFonts w:cs="Arial"/>
          <w:b/>
          <w:sz w:val="24"/>
          <w:szCs w:val="24"/>
        </w:rPr>
        <w:t>Tackling the fire</w:t>
      </w:r>
    </w:p>
    <w:p w14:paraId="2AA695CA" w14:textId="77777777" w:rsidR="00F45539" w:rsidRDefault="00F45539" w:rsidP="00F45539">
      <w:pPr>
        <w:pStyle w:val="NoSpacing"/>
        <w:rPr>
          <w:rFonts w:cs="Arial"/>
          <w:sz w:val="24"/>
          <w:szCs w:val="24"/>
        </w:rPr>
      </w:pPr>
      <w:r w:rsidRPr="000A6028">
        <w:rPr>
          <w:rFonts w:cs="Arial"/>
          <w:sz w:val="24"/>
          <w:szCs w:val="24"/>
        </w:rPr>
        <w:t>All members of staff should be aware of the location of the various types of extinguishers and know which type of fire they are intended for.  Any member of staff in the vicinity of the outbreak of fire, who is capable of using an extinguisher, should tackle the fire, providing he/she does not expose him/herself to any undue risk or danger and that he/she is able to arrange a substitute if he/she is in charge of a class.</w:t>
      </w:r>
    </w:p>
    <w:p w14:paraId="53CD2EFD" w14:textId="77777777" w:rsidR="00F45539" w:rsidRPr="000A6028" w:rsidRDefault="00F45539" w:rsidP="00F45539">
      <w:pPr>
        <w:pStyle w:val="NoSpacing"/>
        <w:rPr>
          <w:rFonts w:cs="Arial"/>
          <w:sz w:val="24"/>
          <w:szCs w:val="24"/>
        </w:rPr>
      </w:pPr>
    </w:p>
    <w:p w14:paraId="01908884" w14:textId="77777777" w:rsidR="00F45539" w:rsidRPr="000A6028" w:rsidRDefault="00F45539" w:rsidP="00F45539">
      <w:pPr>
        <w:pStyle w:val="NoSpacing"/>
        <w:rPr>
          <w:rFonts w:cs="Arial"/>
          <w:b/>
          <w:sz w:val="24"/>
          <w:szCs w:val="24"/>
        </w:rPr>
      </w:pPr>
      <w:r w:rsidRPr="000A6028">
        <w:rPr>
          <w:rFonts w:cs="Arial"/>
          <w:b/>
          <w:sz w:val="24"/>
          <w:szCs w:val="24"/>
        </w:rPr>
        <w:t>New Intake</w:t>
      </w:r>
    </w:p>
    <w:p w14:paraId="20D1D2F2" w14:textId="77777777" w:rsidR="00F45539" w:rsidRDefault="00F45539" w:rsidP="00F45539">
      <w:pPr>
        <w:pStyle w:val="NoSpacing"/>
        <w:rPr>
          <w:rFonts w:cs="Arial"/>
          <w:sz w:val="24"/>
          <w:szCs w:val="24"/>
        </w:rPr>
      </w:pPr>
      <w:r w:rsidRPr="000A6028">
        <w:rPr>
          <w:rFonts w:cs="Arial"/>
          <w:sz w:val="24"/>
          <w:szCs w:val="24"/>
        </w:rPr>
        <w:t>On the first day of a school term, all new entrants, staff and pupils, should be conducted over the escape routes, shown the alarm points and be instructed in the fire routine procedure.</w:t>
      </w:r>
    </w:p>
    <w:p w14:paraId="2C966116" w14:textId="77777777" w:rsidR="00F45539" w:rsidRPr="000A6028" w:rsidRDefault="00F45539" w:rsidP="00F45539">
      <w:pPr>
        <w:pStyle w:val="NoSpacing"/>
        <w:rPr>
          <w:rFonts w:cs="Arial"/>
          <w:sz w:val="24"/>
          <w:szCs w:val="24"/>
        </w:rPr>
      </w:pPr>
    </w:p>
    <w:p w14:paraId="20175FCD" w14:textId="77777777" w:rsidR="00F45539" w:rsidRPr="000A6028" w:rsidRDefault="00F45539" w:rsidP="00F45539">
      <w:pPr>
        <w:pStyle w:val="NoSpacing"/>
        <w:rPr>
          <w:rFonts w:cs="Arial"/>
          <w:b/>
          <w:sz w:val="24"/>
          <w:szCs w:val="24"/>
        </w:rPr>
      </w:pPr>
      <w:r w:rsidRPr="000A6028">
        <w:rPr>
          <w:rFonts w:cs="Arial"/>
          <w:b/>
          <w:sz w:val="24"/>
          <w:szCs w:val="24"/>
        </w:rPr>
        <w:t>Notices</w:t>
      </w:r>
    </w:p>
    <w:p w14:paraId="3BC2EC4A" w14:textId="77777777" w:rsidR="00F45539" w:rsidRDefault="00F45539" w:rsidP="00F45539">
      <w:pPr>
        <w:pStyle w:val="NoSpacing"/>
        <w:rPr>
          <w:rFonts w:cs="Arial"/>
          <w:sz w:val="24"/>
          <w:szCs w:val="24"/>
        </w:rPr>
      </w:pPr>
      <w:r w:rsidRPr="000A6028">
        <w:rPr>
          <w:rFonts w:cs="Arial"/>
          <w:sz w:val="24"/>
          <w:szCs w:val="24"/>
        </w:rPr>
        <w:t>Each fire alarm should be indicated conspicuously by a notice worded ‘FIRE ALARM’ followed by appropriate operating instructions.</w:t>
      </w:r>
    </w:p>
    <w:p w14:paraId="3FEFA68A" w14:textId="77777777" w:rsidR="00F45539" w:rsidRPr="000A6028" w:rsidRDefault="00F45539" w:rsidP="00F45539">
      <w:pPr>
        <w:pStyle w:val="NoSpacing"/>
        <w:rPr>
          <w:rFonts w:cs="Arial"/>
          <w:sz w:val="24"/>
          <w:szCs w:val="24"/>
        </w:rPr>
      </w:pPr>
    </w:p>
    <w:p w14:paraId="51788FDC" w14:textId="77777777" w:rsidR="00622A61" w:rsidRDefault="00622A61" w:rsidP="00F45539">
      <w:pPr>
        <w:pStyle w:val="NoSpacing"/>
        <w:rPr>
          <w:rFonts w:cs="Arial"/>
          <w:b/>
          <w:sz w:val="24"/>
          <w:szCs w:val="24"/>
        </w:rPr>
      </w:pPr>
    </w:p>
    <w:p w14:paraId="1933D2ED" w14:textId="77777777" w:rsidR="00622A61" w:rsidRDefault="00622A61" w:rsidP="00F45539">
      <w:pPr>
        <w:pStyle w:val="NoSpacing"/>
        <w:rPr>
          <w:rFonts w:cs="Arial"/>
          <w:b/>
          <w:sz w:val="24"/>
          <w:szCs w:val="24"/>
        </w:rPr>
      </w:pPr>
    </w:p>
    <w:p w14:paraId="67D4E195" w14:textId="77777777" w:rsidR="00F45539" w:rsidRPr="000A6028" w:rsidRDefault="00F45539" w:rsidP="00F45539">
      <w:pPr>
        <w:pStyle w:val="NoSpacing"/>
        <w:rPr>
          <w:rFonts w:cs="Arial"/>
          <w:b/>
          <w:sz w:val="24"/>
          <w:szCs w:val="24"/>
        </w:rPr>
      </w:pPr>
      <w:r w:rsidRPr="000A6028">
        <w:rPr>
          <w:rFonts w:cs="Arial"/>
          <w:b/>
          <w:sz w:val="24"/>
          <w:szCs w:val="24"/>
        </w:rPr>
        <w:t>Test fire drills</w:t>
      </w:r>
    </w:p>
    <w:p w14:paraId="6CDF0F15" w14:textId="77777777" w:rsidR="00F45539" w:rsidRPr="000A6028" w:rsidRDefault="00F45539" w:rsidP="00F45539">
      <w:pPr>
        <w:pStyle w:val="NoSpacing"/>
        <w:rPr>
          <w:rFonts w:cs="Arial"/>
          <w:sz w:val="24"/>
          <w:szCs w:val="24"/>
        </w:rPr>
      </w:pPr>
      <w:r w:rsidRPr="000A6028">
        <w:rPr>
          <w:rFonts w:cs="Arial"/>
          <w:sz w:val="24"/>
          <w:szCs w:val="24"/>
        </w:rPr>
        <w:t>Test fire drills should be held at least once per term and a record kept of them.  It should be assumed that the fire outbreak is in a different place for each fire drill, so that a variety of fire situations may be covered.</w:t>
      </w:r>
    </w:p>
    <w:p w14:paraId="44527F6E" w14:textId="77777777" w:rsidR="00F45539" w:rsidRPr="000A6028" w:rsidRDefault="00F45539" w:rsidP="00F45539">
      <w:pPr>
        <w:pStyle w:val="NoSpacing"/>
        <w:rPr>
          <w:rFonts w:cs="Arial"/>
          <w:sz w:val="24"/>
          <w:szCs w:val="24"/>
        </w:rPr>
      </w:pPr>
      <w:r w:rsidRPr="000A6028">
        <w:rPr>
          <w:rFonts w:cs="Arial"/>
          <w:sz w:val="24"/>
          <w:szCs w:val="24"/>
        </w:rPr>
        <w:lastRenderedPageBreak/>
        <w:t>Separate fire drills should be held for areas such as kitchens, where drills at particular times would cause difficulty.</w:t>
      </w:r>
    </w:p>
    <w:p w14:paraId="2BEF80E5" w14:textId="77777777" w:rsidR="00F45539" w:rsidRPr="000A6028" w:rsidRDefault="00F45539" w:rsidP="00F45539">
      <w:pPr>
        <w:pStyle w:val="NoSpacing"/>
        <w:rPr>
          <w:rFonts w:cs="Arial"/>
          <w:i/>
          <w:sz w:val="24"/>
          <w:szCs w:val="24"/>
          <w:highlight w:val="yellow"/>
        </w:rPr>
      </w:pPr>
    </w:p>
    <w:p w14:paraId="1E30942E" w14:textId="77777777" w:rsidR="00F45539" w:rsidRPr="00B40F06" w:rsidRDefault="00F45539" w:rsidP="00F45539">
      <w:pPr>
        <w:pStyle w:val="NoSpacing"/>
        <w:rPr>
          <w:rFonts w:cs="Arial"/>
          <w:b/>
          <w:sz w:val="24"/>
          <w:szCs w:val="24"/>
          <w:u w:val="single"/>
        </w:rPr>
      </w:pPr>
      <w:r w:rsidRPr="00B40F06">
        <w:rPr>
          <w:rFonts w:cs="Arial"/>
          <w:b/>
          <w:sz w:val="24"/>
          <w:szCs w:val="24"/>
          <w:u w:val="single"/>
        </w:rPr>
        <w:t>Electricity</w:t>
      </w:r>
    </w:p>
    <w:p w14:paraId="48B16B06" w14:textId="77777777" w:rsidR="00F45539" w:rsidRPr="000A6028" w:rsidRDefault="00F45539" w:rsidP="00F45539">
      <w:pPr>
        <w:pStyle w:val="NoSpacing"/>
        <w:rPr>
          <w:rFonts w:cs="Arial"/>
          <w:sz w:val="24"/>
          <w:szCs w:val="24"/>
        </w:rPr>
      </w:pPr>
      <w:r w:rsidRPr="000A6028">
        <w:rPr>
          <w:rFonts w:cs="Arial"/>
          <w:sz w:val="24"/>
          <w:szCs w:val="24"/>
        </w:rPr>
        <w:t>The school will undertake to inspect and test all</w:t>
      </w:r>
      <w:r>
        <w:rPr>
          <w:rFonts w:cs="Arial"/>
          <w:sz w:val="24"/>
          <w:szCs w:val="24"/>
        </w:rPr>
        <w:t xml:space="preserve"> portable electrical appliances </w:t>
      </w:r>
      <w:r w:rsidRPr="000A6028">
        <w:rPr>
          <w:rFonts w:cs="Arial"/>
          <w:sz w:val="24"/>
          <w:szCs w:val="24"/>
        </w:rPr>
        <w:t>by a competent person at least once per year.</w:t>
      </w:r>
    </w:p>
    <w:p w14:paraId="59639580" w14:textId="33F92CE3" w:rsidR="00F45539" w:rsidRPr="000A6028" w:rsidRDefault="00F45539" w:rsidP="00F45539">
      <w:pPr>
        <w:pStyle w:val="NoSpacing"/>
        <w:rPr>
          <w:rFonts w:cs="Arial"/>
          <w:sz w:val="24"/>
          <w:szCs w:val="24"/>
        </w:rPr>
      </w:pPr>
      <w:r w:rsidRPr="000A6028">
        <w:rPr>
          <w:rFonts w:cs="Arial"/>
          <w:sz w:val="24"/>
          <w:szCs w:val="24"/>
        </w:rPr>
        <w:t xml:space="preserve">The school has arranged for these tests to be carried out by contractors used by CAST. </w:t>
      </w:r>
      <w:r w:rsidRPr="000A6028">
        <w:rPr>
          <w:rFonts w:cs="Arial"/>
          <w:b/>
          <w:sz w:val="24"/>
          <w:szCs w:val="24"/>
        </w:rPr>
        <w:t>(</w:t>
      </w:r>
      <w:r w:rsidRPr="000A6028">
        <w:rPr>
          <w:rFonts w:cs="Arial"/>
          <w:sz w:val="24"/>
          <w:szCs w:val="24"/>
        </w:rPr>
        <w:t>See Service, Repairs &amp; Maintenance File).</w:t>
      </w:r>
    </w:p>
    <w:p w14:paraId="5C6B44E9" w14:textId="77777777" w:rsidR="00F45539" w:rsidRPr="000A6028" w:rsidRDefault="00F45539" w:rsidP="00F45539">
      <w:pPr>
        <w:pStyle w:val="NoSpacing"/>
        <w:rPr>
          <w:rFonts w:cs="Arial"/>
          <w:sz w:val="24"/>
          <w:szCs w:val="24"/>
        </w:rPr>
      </w:pPr>
      <w:r w:rsidRPr="000A6028">
        <w:rPr>
          <w:rFonts w:cs="Arial"/>
          <w:sz w:val="24"/>
          <w:szCs w:val="24"/>
        </w:rPr>
        <w:t>All test certificates will be kept in the above file kept in the secretary’s office for the duration of the life of the appliance.</w:t>
      </w:r>
    </w:p>
    <w:p w14:paraId="1A3F90B0" w14:textId="77777777" w:rsidR="00F45539" w:rsidRPr="000A6028" w:rsidRDefault="00F45539" w:rsidP="00F45539">
      <w:pPr>
        <w:pStyle w:val="NoSpacing"/>
        <w:rPr>
          <w:rFonts w:cs="Arial"/>
          <w:sz w:val="24"/>
          <w:szCs w:val="24"/>
        </w:rPr>
      </w:pPr>
    </w:p>
    <w:p w14:paraId="139E74F3" w14:textId="77777777" w:rsidR="00F45539" w:rsidRPr="00B40F06" w:rsidRDefault="00F45539" w:rsidP="00F45539">
      <w:pPr>
        <w:pStyle w:val="NoSpacing"/>
        <w:rPr>
          <w:rFonts w:cs="Arial"/>
          <w:b/>
          <w:sz w:val="24"/>
          <w:szCs w:val="24"/>
          <w:u w:val="single"/>
        </w:rPr>
      </w:pPr>
      <w:r w:rsidRPr="00B40F06">
        <w:rPr>
          <w:rFonts w:cs="Arial"/>
          <w:b/>
          <w:sz w:val="24"/>
          <w:szCs w:val="24"/>
          <w:u w:val="single"/>
        </w:rPr>
        <w:t>Coordinator</w:t>
      </w:r>
    </w:p>
    <w:p w14:paraId="40F94CEB" w14:textId="77777777" w:rsidR="00F45539" w:rsidRPr="000A6028" w:rsidRDefault="00F45539" w:rsidP="00F45539">
      <w:pPr>
        <w:pStyle w:val="NoSpacing"/>
        <w:rPr>
          <w:rFonts w:cs="Arial"/>
          <w:sz w:val="24"/>
          <w:szCs w:val="24"/>
        </w:rPr>
      </w:pPr>
      <w:r>
        <w:rPr>
          <w:rFonts w:cs="Arial"/>
          <w:sz w:val="24"/>
          <w:szCs w:val="24"/>
        </w:rPr>
        <w:t xml:space="preserve">The Premises Manager </w:t>
      </w:r>
      <w:r w:rsidRPr="000A6028">
        <w:rPr>
          <w:rFonts w:cs="Arial"/>
          <w:sz w:val="24"/>
          <w:szCs w:val="24"/>
        </w:rPr>
        <w:t>is responsible for keeping an up-to-date inventory of all relevant electrical appliances and for ensuring that all equipment is available for testing.</w:t>
      </w:r>
    </w:p>
    <w:p w14:paraId="07CB38AB" w14:textId="1A49A634" w:rsidR="00622A61" w:rsidRPr="000D2302" w:rsidRDefault="00F45539" w:rsidP="00622A61">
      <w:pPr>
        <w:widowControl w:val="0"/>
        <w:suppressAutoHyphens/>
        <w:spacing w:after="0"/>
        <w:jc w:val="left"/>
        <w:rPr>
          <w:rFonts w:cs="Arial"/>
          <w:snapToGrid w:val="0"/>
          <w:sz w:val="24"/>
        </w:rPr>
      </w:pPr>
      <w:r>
        <w:rPr>
          <w:rFonts w:cs="Arial"/>
          <w:sz w:val="24"/>
        </w:rPr>
        <w:t>The Premises Manager</w:t>
      </w:r>
      <w:r w:rsidRPr="000A6028">
        <w:rPr>
          <w:rFonts w:cs="Arial"/>
          <w:sz w:val="24"/>
        </w:rPr>
        <w:t xml:space="preserve"> is also responsible for liaising with CAST Central to arrange for a whole school fixed wiring inspection.</w:t>
      </w:r>
      <w:r w:rsidR="00622A61">
        <w:rPr>
          <w:rFonts w:cs="Arial"/>
          <w:sz w:val="24"/>
        </w:rPr>
        <w:t xml:space="preserve"> </w:t>
      </w:r>
    </w:p>
    <w:p w14:paraId="3708A784" w14:textId="793BD79A" w:rsidR="00F45539" w:rsidRDefault="00F45539" w:rsidP="00F45539">
      <w:pPr>
        <w:pStyle w:val="NoSpacing"/>
        <w:rPr>
          <w:rFonts w:cs="Arial"/>
          <w:sz w:val="24"/>
          <w:szCs w:val="24"/>
        </w:rPr>
      </w:pPr>
    </w:p>
    <w:p w14:paraId="620F4C1E" w14:textId="77777777" w:rsidR="00F45539" w:rsidRPr="000A6028" w:rsidRDefault="00F45539" w:rsidP="00F45539">
      <w:pPr>
        <w:pStyle w:val="NoSpacing"/>
        <w:rPr>
          <w:rFonts w:cs="Arial"/>
          <w:sz w:val="24"/>
          <w:szCs w:val="24"/>
        </w:rPr>
      </w:pPr>
    </w:p>
    <w:p w14:paraId="7FE7FA94" w14:textId="77777777" w:rsidR="00F45539" w:rsidRPr="00B40F06" w:rsidRDefault="00F45539" w:rsidP="00F45539">
      <w:pPr>
        <w:pStyle w:val="NoSpacing"/>
        <w:rPr>
          <w:rFonts w:cs="Arial"/>
          <w:b/>
          <w:sz w:val="24"/>
          <w:szCs w:val="24"/>
          <w:u w:val="single"/>
        </w:rPr>
      </w:pPr>
      <w:r w:rsidRPr="00B40F06">
        <w:rPr>
          <w:rFonts w:cs="Arial"/>
          <w:b/>
          <w:sz w:val="24"/>
          <w:szCs w:val="24"/>
          <w:u w:val="single"/>
        </w:rPr>
        <w:t>Personal Items of Equipment</w:t>
      </w:r>
    </w:p>
    <w:p w14:paraId="0184FE40" w14:textId="77777777" w:rsidR="00F45539" w:rsidRPr="000A6028" w:rsidRDefault="00F45539" w:rsidP="00F45539">
      <w:pPr>
        <w:pStyle w:val="NoSpacing"/>
        <w:rPr>
          <w:rFonts w:cs="Arial"/>
          <w:b/>
          <w:sz w:val="24"/>
          <w:szCs w:val="24"/>
        </w:rPr>
      </w:pPr>
      <w:r w:rsidRPr="000A6028">
        <w:rPr>
          <w:rFonts w:cs="Arial"/>
          <w:sz w:val="24"/>
          <w:szCs w:val="24"/>
        </w:rPr>
        <w:t xml:space="preserve">Personal items of electrical equipment should not be brought into school for use by staff or pupils. </w:t>
      </w:r>
    </w:p>
    <w:p w14:paraId="661A81BD" w14:textId="77777777" w:rsidR="00F45539" w:rsidRPr="000A6028" w:rsidRDefault="00F45539" w:rsidP="00F45539">
      <w:pPr>
        <w:pStyle w:val="NoSpacing"/>
        <w:rPr>
          <w:rFonts w:cs="Arial"/>
          <w:sz w:val="24"/>
          <w:szCs w:val="24"/>
        </w:rPr>
      </w:pPr>
      <w:r w:rsidRPr="000A6028">
        <w:rPr>
          <w:rFonts w:cs="Arial"/>
          <w:sz w:val="24"/>
          <w:szCs w:val="24"/>
        </w:rPr>
        <w:t>If a personal item is required to be used in school for a one off type event then permission must be sought from the Headteacher and the equipment must have a current portable appliance certificate and be used with a residual current device.</w:t>
      </w:r>
    </w:p>
    <w:p w14:paraId="21F01B1C" w14:textId="77777777" w:rsidR="00F45539" w:rsidRPr="000A6028" w:rsidRDefault="00F45539" w:rsidP="00F45539">
      <w:pPr>
        <w:pStyle w:val="NoSpacing"/>
        <w:rPr>
          <w:rFonts w:cs="Arial"/>
          <w:sz w:val="24"/>
          <w:szCs w:val="24"/>
        </w:rPr>
      </w:pPr>
      <w:r w:rsidRPr="000A6028">
        <w:rPr>
          <w:rFonts w:cs="Arial"/>
          <w:sz w:val="24"/>
          <w:szCs w:val="24"/>
        </w:rPr>
        <w:t>Where possible rechargeable battery type pieces of electrical equipment should be used.</w:t>
      </w:r>
    </w:p>
    <w:p w14:paraId="134CD23F" w14:textId="77777777" w:rsidR="00F45539" w:rsidRPr="00622A61" w:rsidRDefault="00F45539" w:rsidP="00F45539">
      <w:pPr>
        <w:pStyle w:val="NoSpacing"/>
        <w:rPr>
          <w:rFonts w:cs="Arial"/>
          <w:b/>
          <w:sz w:val="24"/>
          <w:szCs w:val="24"/>
          <w:u w:val="single"/>
        </w:rPr>
      </w:pPr>
    </w:p>
    <w:p w14:paraId="052A82E6" w14:textId="77777777" w:rsidR="00F45539" w:rsidRPr="00622A61" w:rsidRDefault="00F45539" w:rsidP="00F45539">
      <w:pPr>
        <w:pStyle w:val="NoSpacing"/>
        <w:rPr>
          <w:rFonts w:cs="Arial"/>
          <w:b/>
          <w:sz w:val="24"/>
          <w:szCs w:val="24"/>
          <w:u w:val="single"/>
        </w:rPr>
      </w:pPr>
      <w:r w:rsidRPr="00622A61">
        <w:rPr>
          <w:rFonts w:cs="Arial"/>
          <w:b/>
          <w:sz w:val="24"/>
          <w:szCs w:val="24"/>
          <w:u w:val="single"/>
        </w:rPr>
        <w:t>All Staff</w:t>
      </w:r>
    </w:p>
    <w:p w14:paraId="4AEC5405" w14:textId="77777777" w:rsidR="00F45539" w:rsidRPr="000A6028" w:rsidRDefault="00F45539" w:rsidP="00F45539">
      <w:pPr>
        <w:pStyle w:val="NoSpacing"/>
        <w:rPr>
          <w:rFonts w:cs="Arial"/>
          <w:sz w:val="24"/>
          <w:szCs w:val="24"/>
        </w:rPr>
      </w:pPr>
      <w:r w:rsidRPr="000A6028">
        <w:rPr>
          <w:rFonts w:cs="Arial"/>
          <w:sz w:val="24"/>
          <w:szCs w:val="24"/>
        </w:rPr>
        <w:t>All staff will visually inspect electrical equipment before use for obvious defects.</w:t>
      </w:r>
    </w:p>
    <w:p w14:paraId="676032EF" w14:textId="77777777" w:rsidR="00F45539" w:rsidRPr="000A6028" w:rsidRDefault="00F45539" w:rsidP="00F45539">
      <w:pPr>
        <w:pStyle w:val="NoSpacing"/>
        <w:rPr>
          <w:rFonts w:cs="Arial"/>
          <w:sz w:val="24"/>
          <w:szCs w:val="24"/>
        </w:rPr>
      </w:pPr>
      <w:r w:rsidRPr="000A6028">
        <w:rPr>
          <w:rFonts w:cs="Arial"/>
          <w:sz w:val="24"/>
          <w:szCs w:val="24"/>
        </w:rPr>
        <w:t>Defective equipment will not be used and will be reported to the Headteacher</w:t>
      </w:r>
      <w:r w:rsidRPr="000A6028">
        <w:rPr>
          <w:rFonts w:cs="Arial"/>
          <w:b/>
          <w:sz w:val="24"/>
          <w:szCs w:val="24"/>
        </w:rPr>
        <w:t xml:space="preserve"> </w:t>
      </w:r>
      <w:r w:rsidRPr="00622A61">
        <w:rPr>
          <w:rFonts w:cs="Arial"/>
          <w:sz w:val="24"/>
          <w:szCs w:val="24"/>
        </w:rPr>
        <w:t>and</w:t>
      </w:r>
      <w:r>
        <w:rPr>
          <w:rFonts w:cs="Arial"/>
          <w:sz w:val="24"/>
          <w:szCs w:val="24"/>
        </w:rPr>
        <w:t xml:space="preserve">/or the </w:t>
      </w:r>
      <w:r w:rsidRPr="000A6028">
        <w:rPr>
          <w:rFonts w:cs="Arial"/>
          <w:sz w:val="24"/>
          <w:szCs w:val="24"/>
        </w:rPr>
        <w:t>Premises Manager</w:t>
      </w:r>
      <w:r w:rsidRPr="000A6028">
        <w:rPr>
          <w:rFonts w:cs="Arial"/>
          <w:b/>
          <w:sz w:val="24"/>
          <w:szCs w:val="24"/>
        </w:rPr>
        <w:t xml:space="preserve"> </w:t>
      </w:r>
      <w:r w:rsidRPr="000A6028">
        <w:rPr>
          <w:rFonts w:cs="Arial"/>
          <w:sz w:val="24"/>
          <w:szCs w:val="24"/>
        </w:rPr>
        <w:t>for repair/replacement.</w:t>
      </w:r>
    </w:p>
    <w:p w14:paraId="708EE2F9" w14:textId="77777777" w:rsidR="00F45539" w:rsidRPr="000A6028" w:rsidRDefault="00F45539" w:rsidP="00F45539">
      <w:pPr>
        <w:pStyle w:val="NoSpacing"/>
        <w:rPr>
          <w:rFonts w:cs="Arial"/>
          <w:sz w:val="24"/>
          <w:szCs w:val="24"/>
        </w:rPr>
      </w:pPr>
    </w:p>
    <w:p w14:paraId="34A656BB" w14:textId="77777777" w:rsidR="00F45539" w:rsidRPr="000A6028" w:rsidRDefault="00F45539" w:rsidP="00F45539">
      <w:pPr>
        <w:pStyle w:val="NoSpacing"/>
        <w:rPr>
          <w:rFonts w:cs="Arial"/>
          <w:b/>
          <w:sz w:val="24"/>
          <w:szCs w:val="24"/>
          <w:u w:val="single"/>
        </w:rPr>
      </w:pPr>
      <w:r w:rsidRPr="000A6028">
        <w:rPr>
          <w:rFonts w:cs="Arial"/>
          <w:b/>
          <w:sz w:val="24"/>
          <w:szCs w:val="24"/>
          <w:u w:val="single"/>
        </w:rPr>
        <w:t xml:space="preserve">Work Equipment   </w:t>
      </w:r>
    </w:p>
    <w:p w14:paraId="6C5A098A" w14:textId="77777777" w:rsidR="00F45539" w:rsidRDefault="00F45539" w:rsidP="00F45539">
      <w:pPr>
        <w:pStyle w:val="NoSpacing"/>
        <w:rPr>
          <w:rFonts w:cs="Arial"/>
          <w:sz w:val="24"/>
          <w:szCs w:val="24"/>
        </w:rPr>
      </w:pPr>
    </w:p>
    <w:p w14:paraId="552CE985" w14:textId="77777777" w:rsidR="00F45539" w:rsidRPr="000A6028" w:rsidRDefault="00F45539" w:rsidP="00F45539">
      <w:pPr>
        <w:pStyle w:val="NoSpacing"/>
        <w:rPr>
          <w:rFonts w:cs="Arial"/>
          <w:sz w:val="24"/>
          <w:szCs w:val="24"/>
        </w:rPr>
      </w:pPr>
      <w:r w:rsidRPr="000A6028">
        <w:rPr>
          <w:rFonts w:cs="Arial"/>
          <w:sz w:val="24"/>
          <w:szCs w:val="24"/>
        </w:rPr>
        <w:t>The Headteacher will be responsible for overseeing the purchase of all work equipment.</w:t>
      </w:r>
    </w:p>
    <w:p w14:paraId="37076CDB" w14:textId="77777777" w:rsidR="00F45539" w:rsidRPr="000A6028" w:rsidRDefault="00F45539" w:rsidP="00F45539">
      <w:pPr>
        <w:pStyle w:val="NoSpacing"/>
        <w:rPr>
          <w:rFonts w:cs="Arial"/>
          <w:sz w:val="24"/>
          <w:szCs w:val="24"/>
        </w:rPr>
      </w:pPr>
      <w:r w:rsidRPr="000A6028">
        <w:rPr>
          <w:rFonts w:cs="Arial"/>
          <w:sz w:val="24"/>
          <w:szCs w:val="24"/>
        </w:rPr>
        <w:t>All work equipment must be purchased from a reputable supplier for the type of equipment that is required.</w:t>
      </w:r>
    </w:p>
    <w:p w14:paraId="32E7E9B9" w14:textId="77777777" w:rsidR="00F45539" w:rsidRPr="000A6028" w:rsidRDefault="00F45539" w:rsidP="00F45539">
      <w:pPr>
        <w:pStyle w:val="NoSpacing"/>
        <w:rPr>
          <w:rFonts w:cs="Arial"/>
          <w:sz w:val="24"/>
          <w:szCs w:val="24"/>
        </w:rPr>
      </w:pPr>
      <w:r w:rsidRPr="000A6028">
        <w:rPr>
          <w:rFonts w:cs="Arial"/>
          <w:sz w:val="24"/>
          <w:szCs w:val="24"/>
        </w:rPr>
        <w:t xml:space="preserve">Before purchase consideration must be given to </w:t>
      </w:r>
    </w:p>
    <w:p w14:paraId="05FE21B9" w14:textId="77777777" w:rsidR="00F45539" w:rsidRPr="000A6028" w:rsidRDefault="00F45539" w:rsidP="00F45539">
      <w:pPr>
        <w:pStyle w:val="NoSpacing"/>
        <w:numPr>
          <w:ilvl w:val="0"/>
          <w:numId w:val="45"/>
        </w:numPr>
        <w:rPr>
          <w:rFonts w:cs="Arial"/>
          <w:sz w:val="24"/>
          <w:szCs w:val="24"/>
        </w:rPr>
      </w:pPr>
      <w:r w:rsidRPr="000A6028">
        <w:rPr>
          <w:rFonts w:cs="Arial"/>
          <w:sz w:val="24"/>
          <w:szCs w:val="24"/>
        </w:rPr>
        <w:t xml:space="preserve">the installation requirements, </w:t>
      </w:r>
    </w:p>
    <w:p w14:paraId="01605C93" w14:textId="77777777" w:rsidR="00F45539" w:rsidRPr="000A6028" w:rsidRDefault="00F45539" w:rsidP="00F45539">
      <w:pPr>
        <w:pStyle w:val="NoSpacing"/>
        <w:numPr>
          <w:ilvl w:val="0"/>
          <w:numId w:val="45"/>
        </w:numPr>
        <w:rPr>
          <w:rFonts w:cs="Arial"/>
          <w:sz w:val="24"/>
          <w:szCs w:val="24"/>
        </w:rPr>
      </w:pPr>
      <w:r w:rsidRPr="000A6028">
        <w:rPr>
          <w:rFonts w:cs="Arial"/>
          <w:sz w:val="24"/>
          <w:szCs w:val="24"/>
        </w:rPr>
        <w:t xml:space="preserve">the suitability for purpose, </w:t>
      </w:r>
    </w:p>
    <w:p w14:paraId="68CC26E0" w14:textId="77777777" w:rsidR="00F45539" w:rsidRPr="000A6028" w:rsidRDefault="00F45539" w:rsidP="00F45539">
      <w:pPr>
        <w:pStyle w:val="NoSpacing"/>
        <w:numPr>
          <w:ilvl w:val="0"/>
          <w:numId w:val="45"/>
        </w:numPr>
        <w:rPr>
          <w:rFonts w:cs="Arial"/>
          <w:sz w:val="24"/>
          <w:szCs w:val="24"/>
        </w:rPr>
      </w:pPr>
      <w:r w:rsidRPr="000A6028">
        <w:rPr>
          <w:rFonts w:cs="Arial"/>
          <w:sz w:val="24"/>
          <w:szCs w:val="24"/>
        </w:rPr>
        <w:t xml:space="preserve">the positioning and or the storage of the equipment, </w:t>
      </w:r>
    </w:p>
    <w:p w14:paraId="7AFC5768" w14:textId="77777777" w:rsidR="00F45539" w:rsidRPr="000A6028" w:rsidRDefault="00F45539" w:rsidP="00F45539">
      <w:pPr>
        <w:pStyle w:val="NoSpacing"/>
        <w:numPr>
          <w:ilvl w:val="0"/>
          <w:numId w:val="45"/>
        </w:numPr>
        <w:rPr>
          <w:rFonts w:cs="Arial"/>
          <w:sz w:val="24"/>
          <w:szCs w:val="24"/>
        </w:rPr>
      </w:pPr>
      <w:r w:rsidRPr="000A6028">
        <w:rPr>
          <w:rFonts w:cs="Arial"/>
          <w:sz w:val="24"/>
          <w:szCs w:val="24"/>
        </w:rPr>
        <w:t>maintenance requirements (contracts &amp; repairs);</w:t>
      </w:r>
    </w:p>
    <w:p w14:paraId="3DB23C00" w14:textId="77777777" w:rsidR="00F45539" w:rsidRPr="000A6028" w:rsidRDefault="00F45539" w:rsidP="00F45539">
      <w:pPr>
        <w:pStyle w:val="NoSpacing"/>
        <w:numPr>
          <w:ilvl w:val="0"/>
          <w:numId w:val="45"/>
        </w:numPr>
        <w:rPr>
          <w:rFonts w:cs="Arial"/>
          <w:sz w:val="24"/>
          <w:szCs w:val="24"/>
        </w:rPr>
      </w:pPr>
      <w:r w:rsidRPr="000A6028">
        <w:rPr>
          <w:rFonts w:cs="Arial"/>
          <w:sz w:val="24"/>
          <w:szCs w:val="24"/>
        </w:rPr>
        <w:t>training and use of</w:t>
      </w:r>
      <w:r>
        <w:rPr>
          <w:rFonts w:cs="Arial"/>
          <w:sz w:val="24"/>
          <w:szCs w:val="24"/>
        </w:rPr>
        <w:t xml:space="preserve"> </w:t>
      </w:r>
      <w:r w:rsidRPr="000A6028">
        <w:rPr>
          <w:rFonts w:cs="Arial"/>
          <w:sz w:val="24"/>
          <w:szCs w:val="24"/>
        </w:rPr>
        <w:t>the equipment</w:t>
      </w:r>
    </w:p>
    <w:p w14:paraId="79B4925B" w14:textId="77777777" w:rsidR="00F45539" w:rsidRPr="000A6028" w:rsidRDefault="00F45539" w:rsidP="00F45539">
      <w:pPr>
        <w:pStyle w:val="NoSpacing"/>
        <w:rPr>
          <w:rFonts w:cs="Arial"/>
          <w:sz w:val="24"/>
          <w:szCs w:val="24"/>
        </w:rPr>
      </w:pPr>
      <w:r w:rsidRPr="000A6028">
        <w:rPr>
          <w:rFonts w:cs="Arial"/>
          <w:sz w:val="24"/>
          <w:szCs w:val="24"/>
        </w:rPr>
        <w:t>Staff must not use new items of work equipment unless appropriate training has been given.</w:t>
      </w:r>
    </w:p>
    <w:p w14:paraId="1F5F9C68" w14:textId="77777777" w:rsidR="00F45539" w:rsidRPr="000A6028" w:rsidRDefault="00F45539" w:rsidP="00F45539">
      <w:pPr>
        <w:pStyle w:val="NoSpacing"/>
        <w:rPr>
          <w:rFonts w:cs="Arial"/>
          <w:color w:val="0000FF"/>
          <w:sz w:val="24"/>
          <w:szCs w:val="24"/>
        </w:rPr>
      </w:pPr>
    </w:p>
    <w:p w14:paraId="10A411C4" w14:textId="77777777" w:rsidR="003974A8" w:rsidRDefault="003974A8" w:rsidP="00F45539">
      <w:pPr>
        <w:pStyle w:val="NoSpacing"/>
        <w:rPr>
          <w:rFonts w:cs="Arial"/>
          <w:b/>
          <w:sz w:val="24"/>
          <w:szCs w:val="24"/>
          <w:u w:val="single"/>
        </w:rPr>
      </w:pPr>
    </w:p>
    <w:p w14:paraId="014A472D" w14:textId="77777777" w:rsidR="003974A8" w:rsidRDefault="003974A8" w:rsidP="00F45539">
      <w:pPr>
        <w:pStyle w:val="NoSpacing"/>
        <w:rPr>
          <w:rFonts w:cs="Arial"/>
          <w:b/>
          <w:sz w:val="24"/>
          <w:szCs w:val="24"/>
          <w:u w:val="single"/>
        </w:rPr>
      </w:pPr>
    </w:p>
    <w:p w14:paraId="31FFF243" w14:textId="77777777" w:rsidR="00F45539" w:rsidRPr="000A6028" w:rsidRDefault="00F45539" w:rsidP="00F45539">
      <w:pPr>
        <w:pStyle w:val="NoSpacing"/>
        <w:rPr>
          <w:rFonts w:cs="Arial"/>
          <w:b/>
          <w:sz w:val="24"/>
          <w:szCs w:val="24"/>
          <w:u w:val="single"/>
        </w:rPr>
      </w:pPr>
      <w:r w:rsidRPr="000A6028">
        <w:rPr>
          <w:rFonts w:cs="Arial"/>
          <w:b/>
          <w:sz w:val="24"/>
          <w:szCs w:val="24"/>
          <w:u w:val="single"/>
        </w:rPr>
        <w:lastRenderedPageBreak/>
        <w:t>Working Alone</w:t>
      </w:r>
    </w:p>
    <w:p w14:paraId="42FDBBD2" w14:textId="77777777" w:rsidR="00F45539" w:rsidRPr="000A6028" w:rsidRDefault="00F45539" w:rsidP="00F45539">
      <w:pPr>
        <w:pStyle w:val="NoSpacing"/>
        <w:rPr>
          <w:rFonts w:cs="Arial"/>
          <w:sz w:val="24"/>
          <w:szCs w:val="24"/>
        </w:rPr>
      </w:pPr>
      <w:r w:rsidRPr="000A6028">
        <w:rPr>
          <w:rFonts w:cs="Arial"/>
          <w:sz w:val="24"/>
          <w:szCs w:val="24"/>
        </w:rPr>
        <w:t>It is recognised that, from time to time, it may be necessary for school employees to work in situations or locations which are remote from other members of staff.  This will include employees working in the evenings, weekends or during the holiday in the school on their own.</w:t>
      </w:r>
    </w:p>
    <w:p w14:paraId="1B1B4C12" w14:textId="77777777" w:rsidR="00F45539" w:rsidRPr="000A6028" w:rsidRDefault="00F45539" w:rsidP="00F45539">
      <w:pPr>
        <w:pStyle w:val="NoSpacing"/>
        <w:rPr>
          <w:rFonts w:cs="Arial"/>
          <w:sz w:val="24"/>
          <w:szCs w:val="24"/>
        </w:rPr>
      </w:pPr>
      <w:r w:rsidRPr="000A6028">
        <w:rPr>
          <w:rFonts w:cs="Arial"/>
          <w:sz w:val="24"/>
          <w:szCs w:val="24"/>
        </w:rPr>
        <w:t>In such circumstances, the school will assess the risk to these individuals and will introduce suitable controls to ensure that all risks are minimised.  A copy of the procedures introduced to control these risks will be kept in the Health and Safety File for the attention of teaching staff, kept in the staff room.</w:t>
      </w:r>
    </w:p>
    <w:p w14:paraId="01420DC8" w14:textId="77777777" w:rsidR="00F45539" w:rsidRPr="000A6028" w:rsidRDefault="00F45539" w:rsidP="00F45539">
      <w:pPr>
        <w:pStyle w:val="NoSpacing"/>
        <w:rPr>
          <w:rFonts w:cs="Arial"/>
          <w:b/>
          <w:i/>
          <w:sz w:val="24"/>
          <w:szCs w:val="24"/>
        </w:rPr>
      </w:pPr>
      <w:r w:rsidRPr="000A6028">
        <w:rPr>
          <w:rFonts w:cs="Arial"/>
          <w:sz w:val="24"/>
          <w:szCs w:val="24"/>
        </w:rPr>
        <w:t>Any staff wishing to work outside normal school hours must have prior agreement/permission from the Headteacher</w:t>
      </w:r>
      <w:r w:rsidRPr="000A6028">
        <w:rPr>
          <w:rFonts w:cs="Arial"/>
          <w:b/>
          <w:sz w:val="24"/>
          <w:szCs w:val="24"/>
        </w:rPr>
        <w:t>.</w:t>
      </w:r>
    </w:p>
    <w:p w14:paraId="5E1770D2" w14:textId="77777777" w:rsidR="00F45539" w:rsidRPr="000A6028" w:rsidRDefault="00F45539" w:rsidP="00F45539">
      <w:pPr>
        <w:pStyle w:val="NoSpacing"/>
        <w:rPr>
          <w:rFonts w:cs="Arial"/>
          <w:sz w:val="24"/>
          <w:szCs w:val="24"/>
        </w:rPr>
      </w:pPr>
    </w:p>
    <w:p w14:paraId="445006DA" w14:textId="77777777" w:rsidR="00F45539" w:rsidRPr="000A6028" w:rsidRDefault="00F45539" w:rsidP="00F45539">
      <w:pPr>
        <w:pStyle w:val="NoSpacing"/>
        <w:rPr>
          <w:rFonts w:cs="Arial"/>
          <w:b/>
          <w:sz w:val="24"/>
          <w:szCs w:val="24"/>
          <w:u w:val="single"/>
        </w:rPr>
      </w:pPr>
      <w:r w:rsidRPr="000A6028">
        <w:rPr>
          <w:rFonts w:cs="Arial"/>
          <w:b/>
          <w:sz w:val="24"/>
          <w:szCs w:val="24"/>
          <w:u w:val="single"/>
        </w:rPr>
        <w:t>School Security</w:t>
      </w:r>
    </w:p>
    <w:p w14:paraId="4D23A0FA" w14:textId="77777777" w:rsidR="00F45539" w:rsidRPr="000A6028" w:rsidRDefault="00F45539" w:rsidP="00F45539">
      <w:pPr>
        <w:pStyle w:val="NoSpacing"/>
        <w:rPr>
          <w:rFonts w:cs="Arial"/>
          <w:sz w:val="24"/>
          <w:szCs w:val="24"/>
        </w:rPr>
      </w:pPr>
      <w:r w:rsidRPr="000A6028">
        <w:rPr>
          <w:rFonts w:cs="Arial"/>
          <w:sz w:val="24"/>
          <w:szCs w:val="24"/>
        </w:rPr>
        <w:t>The caretaker is the appointed person who is responsible for the security of the school at the end of the day by ensuring that doors, windows, skylights etc. are secured.</w:t>
      </w:r>
    </w:p>
    <w:p w14:paraId="6AE3711B" w14:textId="5DB574E0" w:rsidR="00F45539" w:rsidRPr="000A6028" w:rsidRDefault="00622A61" w:rsidP="00F45539">
      <w:pPr>
        <w:pStyle w:val="NoSpacing"/>
        <w:rPr>
          <w:rFonts w:cs="Arial"/>
          <w:sz w:val="24"/>
          <w:szCs w:val="24"/>
        </w:rPr>
      </w:pPr>
      <w:r>
        <w:rPr>
          <w:rFonts w:cs="Arial"/>
          <w:sz w:val="24"/>
          <w:szCs w:val="24"/>
        </w:rPr>
        <w:t>The C</w:t>
      </w:r>
      <w:r w:rsidR="00F45539" w:rsidRPr="000A6028">
        <w:rPr>
          <w:rFonts w:cs="Arial"/>
          <w:sz w:val="24"/>
          <w:szCs w:val="24"/>
        </w:rPr>
        <w:t>aretaker/Premises Manager</w:t>
      </w:r>
      <w:r w:rsidR="00F45539" w:rsidRPr="000A6028">
        <w:rPr>
          <w:rFonts w:cs="Arial"/>
          <w:i/>
          <w:sz w:val="24"/>
          <w:szCs w:val="24"/>
        </w:rPr>
        <w:t xml:space="preserve"> </w:t>
      </w:r>
      <w:r w:rsidR="00F45539" w:rsidRPr="000A6028">
        <w:rPr>
          <w:rFonts w:cs="Arial"/>
          <w:sz w:val="24"/>
          <w:szCs w:val="24"/>
        </w:rPr>
        <w:t>is also responsible for carrying out checks of the premises during the school holidays.</w:t>
      </w:r>
    </w:p>
    <w:p w14:paraId="3277144B" w14:textId="77777777" w:rsidR="00F45539" w:rsidRPr="000A6028" w:rsidRDefault="00F45539" w:rsidP="00F45539">
      <w:pPr>
        <w:pStyle w:val="NoSpacing"/>
        <w:rPr>
          <w:rFonts w:cs="Arial"/>
          <w:sz w:val="24"/>
          <w:szCs w:val="24"/>
        </w:rPr>
      </w:pPr>
      <w:r w:rsidRPr="000A6028">
        <w:rPr>
          <w:rFonts w:cs="Arial"/>
          <w:sz w:val="24"/>
          <w:szCs w:val="24"/>
        </w:rPr>
        <w:t>The green gate and the gate leading to the playground are locked between the hours of 9:00 to 3:15pm.</w:t>
      </w:r>
    </w:p>
    <w:p w14:paraId="1D5241E9" w14:textId="77777777" w:rsidR="00F45539" w:rsidRPr="000A6028" w:rsidRDefault="00F45539" w:rsidP="00F45539">
      <w:pPr>
        <w:pStyle w:val="NoSpacing"/>
        <w:rPr>
          <w:rFonts w:cs="Arial"/>
          <w:i/>
          <w:color w:val="0000FF"/>
          <w:sz w:val="24"/>
          <w:szCs w:val="24"/>
        </w:rPr>
      </w:pPr>
    </w:p>
    <w:p w14:paraId="77B7581D" w14:textId="77777777" w:rsidR="00F45539" w:rsidRPr="000A6028" w:rsidRDefault="00F45539" w:rsidP="00F45539">
      <w:pPr>
        <w:pStyle w:val="NoSpacing"/>
        <w:rPr>
          <w:rFonts w:cs="Arial"/>
          <w:b/>
          <w:sz w:val="24"/>
          <w:szCs w:val="24"/>
          <w:u w:val="single"/>
        </w:rPr>
      </w:pPr>
      <w:r w:rsidRPr="000A6028">
        <w:rPr>
          <w:rFonts w:cs="Arial"/>
          <w:b/>
          <w:sz w:val="24"/>
          <w:szCs w:val="24"/>
          <w:u w:val="single"/>
        </w:rPr>
        <w:t>School Staff/Governors Responding to Call Outs</w:t>
      </w:r>
    </w:p>
    <w:p w14:paraId="4FBC53E2" w14:textId="77777777" w:rsidR="00F45539" w:rsidRPr="000A6028" w:rsidRDefault="00F45539" w:rsidP="00F45539">
      <w:pPr>
        <w:pStyle w:val="NoSpacing"/>
        <w:rPr>
          <w:rFonts w:cs="Arial"/>
          <w:sz w:val="24"/>
          <w:szCs w:val="24"/>
        </w:rPr>
      </w:pPr>
      <w:r w:rsidRPr="000A6028">
        <w:rPr>
          <w:rFonts w:cs="Arial"/>
          <w:sz w:val="24"/>
          <w:szCs w:val="24"/>
        </w:rPr>
        <w:t>Staff nominated as out of hour’s key holders are sometimes required to attend site following the activation of the alarm.</w:t>
      </w:r>
    </w:p>
    <w:p w14:paraId="06EAEEFB" w14:textId="77777777" w:rsidR="00F45539" w:rsidRPr="000A6028" w:rsidRDefault="00F45539" w:rsidP="00F45539">
      <w:pPr>
        <w:pStyle w:val="NoSpacing"/>
        <w:rPr>
          <w:rFonts w:cs="Arial"/>
          <w:sz w:val="24"/>
          <w:szCs w:val="24"/>
        </w:rPr>
      </w:pPr>
      <w:r w:rsidRPr="000A6028">
        <w:rPr>
          <w:rFonts w:cs="Arial"/>
          <w:sz w:val="24"/>
          <w:szCs w:val="24"/>
        </w:rPr>
        <w:t>When they are called out they will not know what situation they will find and consequently systems need to be established which reduce the potential for them to be harmed.</w:t>
      </w:r>
    </w:p>
    <w:p w14:paraId="7DDEB98B" w14:textId="77777777" w:rsidR="00F45539" w:rsidRPr="000A6028" w:rsidRDefault="00F45539" w:rsidP="00F45539">
      <w:pPr>
        <w:pStyle w:val="NoSpacing"/>
        <w:rPr>
          <w:rFonts w:cs="Arial"/>
          <w:sz w:val="24"/>
          <w:szCs w:val="24"/>
        </w:rPr>
      </w:pPr>
      <w:r w:rsidRPr="000A6028">
        <w:rPr>
          <w:rFonts w:cs="Arial"/>
          <w:sz w:val="24"/>
          <w:szCs w:val="24"/>
        </w:rPr>
        <w:t>It is considered that it is foreseeable that when attending a call out there is potential for injury due to assault (which is rare) or as the consequence of an accident.</w:t>
      </w:r>
    </w:p>
    <w:p w14:paraId="648109B2" w14:textId="77777777" w:rsidR="00F45539" w:rsidRPr="000A6028" w:rsidRDefault="00F45539" w:rsidP="00F45539">
      <w:pPr>
        <w:pStyle w:val="NoSpacing"/>
        <w:rPr>
          <w:rFonts w:cs="Arial"/>
          <w:sz w:val="24"/>
          <w:szCs w:val="24"/>
        </w:rPr>
      </w:pPr>
      <w:r w:rsidRPr="000A6028">
        <w:rPr>
          <w:rFonts w:cs="Arial"/>
          <w:sz w:val="24"/>
          <w:szCs w:val="24"/>
        </w:rPr>
        <w:t>The following person(s) the Caretaker/Headteacher/Assistant Headteacher are the school’s nominated representatives who will respond in an out-of-hours call out.</w:t>
      </w:r>
    </w:p>
    <w:p w14:paraId="455DE9C6" w14:textId="77777777" w:rsidR="00F45539" w:rsidRPr="000A6028" w:rsidRDefault="00F45539" w:rsidP="00F45539">
      <w:pPr>
        <w:pStyle w:val="NoSpacing"/>
        <w:rPr>
          <w:rFonts w:cs="Arial"/>
          <w:sz w:val="24"/>
          <w:szCs w:val="24"/>
        </w:rPr>
      </w:pPr>
      <w:r w:rsidRPr="000A6028">
        <w:rPr>
          <w:rFonts w:cs="Arial"/>
          <w:sz w:val="24"/>
          <w:szCs w:val="24"/>
        </w:rPr>
        <w:t>The school will assess the risks to these individuals and introduce suitable control measures to ensure that all risks are minimised.</w:t>
      </w:r>
    </w:p>
    <w:p w14:paraId="3EDE314A" w14:textId="77777777" w:rsidR="00F45539" w:rsidRDefault="00F45539" w:rsidP="00F45539">
      <w:pPr>
        <w:pStyle w:val="NoSpacing"/>
        <w:rPr>
          <w:rFonts w:cs="Arial"/>
          <w:b/>
          <w:sz w:val="24"/>
          <w:szCs w:val="24"/>
        </w:rPr>
      </w:pPr>
    </w:p>
    <w:p w14:paraId="6D15ADFC" w14:textId="77777777" w:rsidR="00F45539" w:rsidRPr="000A6028" w:rsidRDefault="00F45539" w:rsidP="00F45539">
      <w:pPr>
        <w:pStyle w:val="NoSpacing"/>
        <w:rPr>
          <w:rFonts w:cs="Arial"/>
          <w:b/>
          <w:sz w:val="24"/>
          <w:szCs w:val="24"/>
        </w:rPr>
      </w:pPr>
      <w:r w:rsidRPr="000A6028">
        <w:rPr>
          <w:rFonts w:cs="Arial"/>
          <w:b/>
          <w:sz w:val="24"/>
          <w:szCs w:val="24"/>
        </w:rPr>
        <w:t>Call Out Arrangements</w:t>
      </w:r>
    </w:p>
    <w:p w14:paraId="73C08F09" w14:textId="77777777" w:rsidR="00F45539" w:rsidRPr="000A6028" w:rsidRDefault="00F45539" w:rsidP="00F45539">
      <w:pPr>
        <w:pStyle w:val="NoSpacing"/>
        <w:rPr>
          <w:rFonts w:cs="Arial"/>
          <w:sz w:val="24"/>
          <w:szCs w:val="24"/>
        </w:rPr>
      </w:pPr>
      <w:r w:rsidRPr="000A6028">
        <w:rPr>
          <w:rFonts w:cs="Arial"/>
          <w:sz w:val="24"/>
          <w:szCs w:val="24"/>
        </w:rPr>
        <w:t>The school will introduce call out arrangements that will reduce the possibility of injury to staff and which ensures that if an incident occurs support will be provided.</w:t>
      </w:r>
    </w:p>
    <w:p w14:paraId="3D3C3B17" w14:textId="77777777" w:rsidR="00F45539" w:rsidRDefault="00F45539" w:rsidP="00F45539">
      <w:pPr>
        <w:pStyle w:val="NoSpacing"/>
        <w:rPr>
          <w:rFonts w:cs="Arial"/>
          <w:b/>
          <w:sz w:val="24"/>
          <w:szCs w:val="24"/>
        </w:rPr>
      </w:pPr>
    </w:p>
    <w:p w14:paraId="4AB3ADB5" w14:textId="77777777" w:rsidR="00F45539" w:rsidRPr="000A6028" w:rsidRDefault="00F45539" w:rsidP="00F45539">
      <w:pPr>
        <w:pStyle w:val="NoSpacing"/>
        <w:rPr>
          <w:rFonts w:cs="Arial"/>
          <w:b/>
          <w:sz w:val="24"/>
          <w:szCs w:val="24"/>
        </w:rPr>
      </w:pPr>
      <w:r w:rsidRPr="000A6028">
        <w:rPr>
          <w:rFonts w:cs="Arial"/>
          <w:b/>
          <w:sz w:val="24"/>
          <w:szCs w:val="24"/>
        </w:rPr>
        <w:t>Sec</w:t>
      </w:r>
      <w:r>
        <w:rPr>
          <w:rFonts w:cs="Arial"/>
          <w:b/>
          <w:sz w:val="24"/>
          <w:szCs w:val="24"/>
        </w:rPr>
        <w:t xml:space="preserve">urity Firm Personnel Attending </w:t>
      </w:r>
    </w:p>
    <w:p w14:paraId="6A1BD61D" w14:textId="77777777" w:rsidR="00F45539" w:rsidRPr="000A6028" w:rsidRDefault="00F45539" w:rsidP="00F45539">
      <w:pPr>
        <w:pStyle w:val="NoSpacing"/>
        <w:rPr>
          <w:rFonts w:cs="Arial"/>
          <w:b/>
          <w:sz w:val="24"/>
          <w:szCs w:val="24"/>
        </w:rPr>
      </w:pPr>
      <w:r>
        <w:rPr>
          <w:rFonts w:cs="Arial"/>
          <w:sz w:val="24"/>
          <w:szCs w:val="24"/>
        </w:rPr>
        <w:t>A contract with Kestre</w:t>
      </w:r>
      <w:r w:rsidRPr="000A6028">
        <w:rPr>
          <w:rFonts w:cs="Arial"/>
          <w:sz w:val="24"/>
          <w:szCs w:val="24"/>
        </w:rPr>
        <w:t>l Security Firm ensures that response to alarm activations without recourse to a school key holder takes place.</w:t>
      </w:r>
    </w:p>
    <w:p w14:paraId="48F1FCD0" w14:textId="77777777" w:rsidR="00F45539" w:rsidRPr="000A6028" w:rsidRDefault="00F45539" w:rsidP="00F45539">
      <w:pPr>
        <w:pStyle w:val="NoSpacing"/>
        <w:rPr>
          <w:rFonts w:cs="Arial"/>
          <w:sz w:val="24"/>
          <w:szCs w:val="24"/>
        </w:rPr>
      </w:pPr>
      <w:r w:rsidRPr="000A6028">
        <w:rPr>
          <w:rFonts w:cs="Arial"/>
          <w:sz w:val="24"/>
          <w:szCs w:val="24"/>
        </w:rPr>
        <w:t>An employee should not enter a building alone unless there is an urgent and important need to do so before assistance arrives.</w:t>
      </w:r>
    </w:p>
    <w:p w14:paraId="067C8F15" w14:textId="77777777" w:rsidR="00F45539" w:rsidRPr="000A6028" w:rsidRDefault="00F45539" w:rsidP="00F45539">
      <w:pPr>
        <w:pStyle w:val="NoSpacing"/>
        <w:rPr>
          <w:rFonts w:cs="Arial"/>
          <w:sz w:val="24"/>
          <w:szCs w:val="24"/>
        </w:rPr>
      </w:pPr>
      <w:r w:rsidRPr="000A6028">
        <w:rPr>
          <w:rFonts w:cs="Arial"/>
          <w:sz w:val="24"/>
          <w:szCs w:val="24"/>
        </w:rPr>
        <w:t>No employee is expected to enter a building where it is believed that there is a significant risk.</w:t>
      </w:r>
    </w:p>
    <w:p w14:paraId="7389D219" w14:textId="77777777" w:rsidR="00F45539" w:rsidRPr="000A6028" w:rsidRDefault="00F45539" w:rsidP="00F45539">
      <w:pPr>
        <w:pStyle w:val="NoSpacing"/>
        <w:rPr>
          <w:rFonts w:cs="Arial"/>
          <w:sz w:val="24"/>
          <w:szCs w:val="24"/>
        </w:rPr>
      </w:pPr>
      <w:r w:rsidRPr="000A6028">
        <w:rPr>
          <w:rFonts w:cs="Arial"/>
          <w:sz w:val="24"/>
          <w:szCs w:val="24"/>
        </w:rPr>
        <w:t>A copy of the procedures introduced to control these risks will be kept in the security file kept in the secretary’s office.</w:t>
      </w:r>
    </w:p>
    <w:p w14:paraId="094DEF23" w14:textId="77777777" w:rsidR="00F45539" w:rsidRPr="000A6028" w:rsidRDefault="00F45539" w:rsidP="00F45539">
      <w:pPr>
        <w:pStyle w:val="NoSpacing"/>
        <w:rPr>
          <w:rFonts w:cs="Arial"/>
          <w:sz w:val="24"/>
          <w:szCs w:val="24"/>
        </w:rPr>
      </w:pPr>
      <w:r w:rsidRPr="000A6028">
        <w:rPr>
          <w:rFonts w:cs="Arial"/>
          <w:sz w:val="24"/>
          <w:szCs w:val="24"/>
        </w:rPr>
        <w:t>Following an event the risk assessment should be reviewed and further control measures implemented if appropriate.</w:t>
      </w:r>
    </w:p>
    <w:p w14:paraId="0DDBD47B" w14:textId="77777777" w:rsidR="00F45539" w:rsidRPr="000A6028" w:rsidRDefault="00F45539" w:rsidP="00F45539">
      <w:pPr>
        <w:pStyle w:val="NoSpacing"/>
        <w:rPr>
          <w:rFonts w:cs="Arial"/>
          <w:sz w:val="24"/>
          <w:szCs w:val="24"/>
        </w:rPr>
      </w:pPr>
    </w:p>
    <w:p w14:paraId="45732017" w14:textId="77777777" w:rsidR="00F45539" w:rsidRDefault="00F45539" w:rsidP="00F45539">
      <w:pPr>
        <w:pStyle w:val="NoSpacing"/>
        <w:rPr>
          <w:rFonts w:cs="Arial"/>
          <w:b/>
          <w:sz w:val="24"/>
          <w:szCs w:val="24"/>
          <w:u w:val="single"/>
        </w:rPr>
      </w:pPr>
    </w:p>
    <w:p w14:paraId="6CA2EF0A" w14:textId="77777777" w:rsidR="00F45539" w:rsidRPr="000A6028" w:rsidRDefault="00F45539" w:rsidP="00F45539">
      <w:pPr>
        <w:pStyle w:val="NoSpacing"/>
        <w:rPr>
          <w:rFonts w:cs="Arial"/>
          <w:sz w:val="24"/>
          <w:szCs w:val="24"/>
        </w:rPr>
      </w:pPr>
      <w:r w:rsidRPr="000A6028">
        <w:rPr>
          <w:rFonts w:cs="Arial"/>
          <w:b/>
          <w:sz w:val="24"/>
          <w:szCs w:val="24"/>
          <w:u w:val="single"/>
        </w:rPr>
        <w:t>Violence</w:t>
      </w:r>
    </w:p>
    <w:p w14:paraId="41B946EC" w14:textId="77777777" w:rsidR="00F45539" w:rsidRPr="000A6028" w:rsidRDefault="00F45539" w:rsidP="00F45539">
      <w:pPr>
        <w:pStyle w:val="NoSpacing"/>
        <w:rPr>
          <w:rFonts w:cs="Arial"/>
          <w:sz w:val="24"/>
          <w:szCs w:val="24"/>
        </w:rPr>
      </w:pPr>
      <w:r w:rsidRPr="000A6028">
        <w:rPr>
          <w:rFonts w:cs="Arial"/>
          <w:sz w:val="24"/>
          <w:szCs w:val="24"/>
        </w:rPr>
        <w:t>The School follows the Council’s policy and guidance on Violence at Work.</w:t>
      </w:r>
    </w:p>
    <w:p w14:paraId="7BE2A1F9" w14:textId="77777777" w:rsidR="00F45539" w:rsidRPr="000A6028" w:rsidRDefault="00F45539" w:rsidP="00F45539">
      <w:pPr>
        <w:pStyle w:val="NoSpacing"/>
        <w:rPr>
          <w:rFonts w:cs="Arial"/>
          <w:sz w:val="24"/>
          <w:szCs w:val="24"/>
        </w:rPr>
      </w:pPr>
      <w:r w:rsidRPr="000A6028">
        <w:rPr>
          <w:rFonts w:cs="Arial"/>
          <w:sz w:val="24"/>
          <w:szCs w:val="24"/>
        </w:rPr>
        <w:t>The Headteacher is responsible for ensuring</w:t>
      </w:r>
    </w:p>
    <w:p w14:paraId="406CD048" w14:textId="77777777" w:rsidR="00F45539" w:rsidRPr="000A6028" w:rsidRDefault="00F45539" w:rsidP="00F45539">
      <w:pPr>
        <w:pStyle w:val="NoSpacing"/>
        <w:numPr>
          <w:ilvl w:val="0"/>
          <w:numId w:val="46"/>
        </w:numPr>
        <w:rPr>
          <w:rFonts w:cs="Arial"/>
          <w:sz w:val="24"/>
          <w:szCs w:val="24"/>
        </w:rPr>
      </w:pPr>
      <w:r w:rsidRPr="000A6028">
        <w:rPr>
          <w:rFonts w:cs="Arial"/>
          <w:sz w:val="24"/>
          <w:szCs w:val="24"/>
        </w:rPr>
        <w:t>All staff are aware of the policy</w:t>
      </w:r>
    </w:p>
    <w:p w14:paraId="297F39B1" w14:textId="77777777" w:rsidR="00F45539" w:rsidRPr="000A6028" w:rsidRDefault="00F45539" w:rsidP="00F45539">
      <w:pPr>
        <w:pStyle w:val="NoSpacing"/>
        <w:numPr>
          <w:ilvl w:val="0"/>
          <w:numId w:val="46"/>
        </w:numPr>
        <w:rPr>
          <w:rFonts w:cs="Arial"/>
          <w:sz w:val="24"/>
          <w:szCs w:val="24"/>
        </w:rPr>
      </w:pPr>
      <w:r w:rsidRPr="000A6028">
        <w:rPr>
          <w:rFonts w:cs="Arial"/>
          <w:sz w:val="24"/>
          <w:szCs w:val="24"/>
        </w:rPr>
        <w:t>All staff are aware of the procedures for avoiding violence at work</w:t>
      </w:r>
    </w:p>
    <w:p w14:paraId="10D5057C" w14:textId="77777777" w:rsidR="00F45539" w:rsidRPr="000A6028" w:rsidRDefault="00F45539" w:rsidP="00F45539">
      <w:pPr>
        <w:pStyle w:val="NoSpacing"/>
        <w:numPr>
          <w:ilvl w:val="0"/>
          <w:numId w:val="46"/>
        </w:numPr>
        <w:rPr>
          <w:rFonts w:cs="Arial"/>
          <w:sz w:val="24"/>
          <w:szCs w:val="24"/>
        </w:rPr>
      </w:pPr>
      <w:r w:rsidRPr="000A6028">
        <w:rPr>
          <w:rFonts w:cs="Arial"/>
          <w:sz w:val="24"/>
          <w:szCs w:val="24"/>
        </w:rPr>
        <w:t>All staff are aware of the procedures for dealing with violent incidents</w:t>
      </w:r>
    </w:p>
    <w:p w14:paraId="574012C7" w14:textId="77777777" w:rsidR="00F45539" w:rsidRPr="000A6028" w:rsidRDefault="00F45539" w:rsidP="00F45539">
      <w:pPr>
        <w:pStyle w:val="NoSpacing"/>
        <w:numPr>
          <w:ilvl w:val="0"/>
          <w:numId w:val="46"/>
        </w:numPr>
        <w:rPr>
          <w:rFonts w:cs="Arial"/>
          <w:sz w:val="24"/>
          <w:szCs w:val="24"/>
        </w:rPr>
      </w:pPr>
      <w:r w:rsidRPr="000A6028">
        <w:rPr>
          <w:rFonts w:cs="Arial"/>
          <w:sz w:val="24"/>
          <w:szCs w:val="24"/>
        </w:rPr>
        <w:t>All staff are aware of the procedures for reporting violent incidents</w:t>
      </w:r>
    </w:p>
    <w:p w14:paraId="501D46FD" w14:textId="77777777" w:rsidR="00F45539" w:rsidRPr="000A6028" w:rsidRDefault="00F45539" w:rsidP="00F45539">
      <w:pPr>
        <w:pStyle w:val="NoSpacing"/>
        <w:numPr>
          <w:ilvl w:val="0"/>
          <w:numId w:val="46"/>
        </w:numPr>
        <w:rPr>
          <w:rFonts w:cs="Arial"/>
          <w:sz w:val="24"/>
          <w:szCs w:val="24"/>
        </w:rPr>
      </w:pPr>
      <w:r w:rsidRPr="000A6028">
        <w:rPr>
          <w:rFonts w:cs="Arial"/>
          <w:sz w:val="24"/>
          <w:szCs w:val="24"/>
        </w:rPr>
        <w:t>All staff are aware of the support facilities available to victims of violence at work</w:t>
      </w:r>
    </w:p>
    <w:p w14:paraId="0E394AEE" w14:textId="77777777" w:rsidR="00F45539" w:rsidRPr="000A6028" w:rsidRDefault="00F45539" w:rsidP="00F45539">
      <w:pPr>
        <w:pStyle w:val="NoSpacing"/>
        <w:rPr>
          <w:rFonts w:cs="Arial"/>
          <w:sz w:val="24"/>
          <w:szCs w:val="24"/>
        </w:rPr>
      </w:pPr>
      <w:r w:rsidRPr="000A6028">
        <w:rPr>
          <w:rFonts w:cs="Arial"/>
          <w:sz w:val="24"/>
          <w:szCs w:val="24"/>
        </w:rPr>
        <w:t>All incidents of verbal and physical abuse to be recorded using the on-line accident reporting system.</w:t>
      </w:r>
    </w:p>
    <w:p w14:paraId="46FC38F8" w14:textId="77777777" w:rsidR="00F45539" w:rsidRPr="000A6028" w:rsidRDefault="00F45539" w:rsidP="00F45539">
      <w:pPr>
        <w:pStyle w:val="NoSpacing"/>
        <w:rPr>
          <w:rFonts w:cs="Arial"/>
          <w:b/>
          <w:sz w:val="24"/>
          <w:szCs w:val="24"/>
        </w:rPr>
      </w:pPr>
    </w:p>
    <w:p w14:paraId="552257E3" w14:textId="77777777" w:rsidR="00F45539" w:rsidRPr="00B40F06" w:rsidRDefault="00F45539" w:rsidP="00F45539">
      <w:pPr>
        <w:pStyle w:val="NoSpacing"/>
        <w:rPr>
          <w:rFonts w:cs="Arial"/>
          <w:b/>
          <w:sz w:val="24"/>
          <w:szCs w:val="24"/>
          <w:u w:val="single"/>
        </w:rPr>
      </w:pPr>
      <w:r w:rsidRPr="00B40F06">
        <w:rPr>
          <w:rFonts w:cs="Arial"/>
          <w:b/>
          <w:sz w:val="24"/>
          <w:szCs w:val="24"/>
          <w:u w:val="single"/>
        </w:rPr>
        <w:t>Positive Handling</w:t>
      </w:r>
    </w:p>
    <w:p w14:paraId="2192787B" w14:textId="77777777" w:rsidR="00F45539" w:rsidRPr="000A6028" w:rsidRDefault="00F45539" w:rsidP="00F45539">
      <w:pPr>
        <w:pStyle w:val="NoSpacing"/>
        <w:rPr>
          <w:rFonts w:cs="Arial"/>
          <w:sz w:val="24"/>
          <w:szCs w:val="24"/>
        </w:rPr>
      </w:pPr>
      <w:r w:rsidRPr="000A6028">
        <w:rPr>
          <w:rFonts w:cs="Arial"/>
          <w:sz w:val="24"/>
          <w:szCs w:val="24"/>
        </w:rPr>
        <w:t>Staff have been trained in utilising de-escalation and positive handling strategies to support a child when they are in a crisis situation.  Within this school a number of support staff have been trained in positive handling techniques.  A specific policy, aimed at the control of pupils, has been adopted.</w:t>
      </w:r>
    </w:p>
    <w:p w14:paraId="0B24D86F" w14:textId="77777777" w:rsidR="00F45539" w:rsidRDefault="00F45539" w:rsidP="00F45539">
      <w:pPr>
        <w:pStyle w:val="NoSpacing"/>
        <w:rPr>
          <w:rFonts w:cs="Arial"/>
          <w:sz w:val="24"/>
          <w:szCs w:val="24"/>
        </w:rPr>
      </w:pPr>
    </w:p>
    <w:p w14:paraId="1F8FD452" w14:textId="77777777" w:rsidR="00F45539" w:rsidRPr="000A6028" w:rsidRDefault="00F45539" w:rsidP="00F45539">
      <w:pPr>
        <w:pStyle w:val="NoSpacing"/>
        <w:rPr>
          <w:rFonts w:cs="Arial"/>
          <w:sz w:val="24"/>
          <w:szCs w:val="24"/>
        </w:rPr>
      </w:pPr>
      <w:r w:rsidRPr="000A6028">
        <w:rPr>
          <w:rFonts w:cs="Arial"/>
          <w:b/>
          <w:sz w:val="24"/>
          <w:szCs w:val="24"/>
          <w:u w:val="single"/>
        </w:rPr>
        <w:t>Arrangements for Supervision of Pupils</w:t>
      </w:r>
    </w:p>
    <w:p w14:paraId="6BD117E4" w14:textId="77777777" w:rsidR="00F45539" w:rsidRPr="000A6028" w:rsidRDefault="00F45539" w:rsidP="00F45539">
      <w:pPr>
        <w:pStyle w:val="NoSpacing"/>
        <w:rPr>
          <w:rFonts w:cs="Arial"/>
          <w:sz w:val="24"/>
          <w:szCs w:val="24"/>
        </w:rPr>
      </w:pPr>
      <w:r w:rsidRPr="000A6028">
        <w:rPr>
          <w:rFonts w:cs="Arial"/>
          <w:sz w:val="24"/>
          <w:szCs w:val="24"/>
        </w:rPr>
        <w:t>The school will be open for pupils from 8.45 am to 3.45 pm on weekdays during term times.  Between these times supervision will be provided.  Pupils will not be allowed on site outside these times unless they are attending a breakfast or after school club.</w:t>
      </w:r>
    </w:p>
    <w:p w14:paraId="4F8E7851" w14:textId="77777777" w:rsidR="00F45539" w:rsidRDefault="00F45539" w:rsidP="00F45539">
      <w:pPr>
        <w:pStyle w:val="NoSpacing"/>
        <w:rPr>
          <w:rFonts w:cs="Arial"/>
          <w:sz w:val="24"/>
          <w:szCs w:val="24"/>
        </w:rPr>
      </w:pPr>
      <w:r w:rsidRPr="000A6028">
        <w:rPr>
          <w:rFonts w:cs="Arial"/>
          <w:sz w:val="24"/>
          <w:szCs w:val="24"/>
        </w:rPr>
        <w:t xml:space="preserve">There will inevitably be exceptions to this structure for example, Masses, visiting speakers, theatre groups, children working through breaks supervised by the class teacher (see timetable framework sheets) etc., but outside of these exceptions the structure must be adhered to for good order and efficiency. </w:t>
      </w:r>
    </w:p>
    <w:p w14:paraId="27AAAA3F" w14:textId="77777777" w:rsidR="00F45539" w:rsidRPr="000A6028" w:rsidRDefault="00F45539" w:rsidP="00F45539">
      <w:pPr>
        <w:pStyle w:val="NoSpacing"/>
        <w:rPr>
          <w:rFonts w:cs="Arial"/>
          <w:sz w:val="24"/>
          <w:szCs w:val="24"/>
        </w:rPr>
      </w:pPr>
    </w:p>
    <w:p w14:paraId="5951FF2A" w14:textId="77777777" w:rsidR="00F45539" w:rsidRPr="00B40F06" w:rsidRDefault="00F45539" w:rsidP="00F45539">
      <w:pPr>
        <w:pStyle w:val="NoSpacing"/>
        <w:rPr>
          <w:rFonts w:cs="Arial"/>
          <w:sz w:val="24"/>
          <w:szCs w:val="24"/>
          <w:u w:val="single"/>
        </w:rPr>
      </w:pPr>
      <w:r w:rsidRPr="00B40F06">
        <w:rPr>
          <w:rFonts w:cs="Arial"/>
          <w:b/>
          <w:sz w:val="24"/>
          <w:szCs w:val="24"/>
          <w:u w:val="single"/>
        </w:rPr>
        <w:t>Between School Opening and Lesson Start Time:</w:t>
      </w:r>
    </w:p>
    <w:p w14:paraId="39B6C4A7" w14:textId="77777777" w:rsidR="00F45539" w:rsidRPr="000A6028" w:rsidRDefault="00F45539" w:rsidP="00F45539">
      <w:pPr>
        <w:pStyle w:val="NoSpacing"/>
        <w:rPr>
          <w:rFonts w:cs="Arial"/>
          <w:sz w:val="24"/>
          <w:szCs w:val="24"/>
          <w:u w:val="single"/>
        </w:rPr>
      </w:pPr>
      <w:r w:rsidRPr="000A6028">
        <w:rPr>
          <w:rFonts w:cs="Arial"/>
          <w:sz w:val="24"/>
          <w:szCs w:val="24"/>
        </w:rPr>
        <w:t>Pupils must not be on the school premises before 8.45 am, unless attending the breakfast club</w:t>
      </w:r>
    </w:p>
    <w:p w14:paraId="33A2FEB4" w14:textId="77777777" w:rsidR="00F45539" w:rsidRDefault="00F45539" w:rsidP="00F45539">
      <w:pPr>
        <w:pStyle w:val="NoSpacing"/>
        <w:rPr>
          <w:rFonts w:cs="Arial"/>
          <w:sz w:val="24"/>
          <w:szCs w:val="24"/>
        </w:rPr>
      </w:pPr>
      <w:r w:rsidRPr="000A6028">
        <w:rPr>
          <w:rFonts w:cs="Arial"/>
          <w:sz w:val="24"/>
          <w:szCs w:val="24"/>
        </w:rPr>
        <w:t>On arrival they should make their way to their classroom via the outside path and not through the school building (Y1 – Y6). The gate is unlocked by the member of staff on duty at 8:45am. Reception class will go straight into the Reception classroom.</w:t>
      </w:r>
    </w:p>
    <w:p w14:paraId="0F121689" w14:textId="77777777" w:rsidR="00F45539" w:rsidRPr="000A6028" w:rsidRDefault="00F45539" w:rsidP="00F45539">
      <w:pPr>
        <w:pStyle w:val="NoSpacing"/>
        <w:rPr>
          <w:rFonts w:cs="Arial"/>
          <w:sz w:val="24"/>
          <w:szCs w:val="24"/>
        </w:rPr>
      </w:pPr>
    </w:p>
    <w:p w14:paraId="43F742C3" w14:textId="77777777" w:rsidR="00F45539" w:rsidRPr="00B40F06" w:rsidRDefault="00F45539" w:rsidP="00F45539">
      <w:pPr>
        <w:pStyle w:val="NoSpacing"/>
        <w:rPr>
          <w:rFonts w:cs="Arial"/>
          <w:sz w:val="24"/>
          <w:szCs w:val="24"/>
          <w:u w:val="single"/>
        </w:rPr>
      </w:pPr>
      <w:r>
        <w:rPr>
          <w:rFonts w:cs="Arial"/>
          <w:b/>
          <w:sz w:val="24"/>
          <w:szCs w:val="24"/>
          <w:u w:val="single"/>
        </w:rPr>
        <w:t>Break-</w:t>
      </w:r>
      <w:r w:rsidRPr="00B40F06">
        <w:rPr>
          <w:rFonts w:cs="Arial"/>
          <w:b/>
          <w:sz w:val="24"/>
          <w:szCs w:val="24"/>
          <w:u w:val="single"/>
        </w:rPr>
        <w:t>Times</w:t>
      </w:r>
    </w:p>
    <w:p w14:paraId="7FC90721" w14:textId="77777777" w:rsidR="00F45539" w:rsidRPr="000A6028" w:rsidRDefault="00F45539" w:rsidP="00F45539">
      <w:pPr>
        <w:pStyle w:val="NoSpacing"/>
        <w:rPr>
          <w:rFonts w:cs="Arial"/>
          <w:sz w:val="24"/>
          <w:szCs w:val="24"/>
        </w:rPr>
      </w:pPr>
      <w:r w:rsidRPr="000A6028">
        <w:rPr>
          <w:rFonts w:cs="Arial"/>
          <w:sz w:val="24"/>
          <w:szCs w:val="24"/>
        </w:rPr>
        <w:t>KS1 break-times are from 10.30 – 10.45 am and</w:t>
      </w:r>
      <w:r>
        <w:rPr>
          <w:rFonts w:cs="Arial"/>
          <w:sz w:val="24"/>
          <w:szCs w:val="24"/>
        </w:rPr>
        <w:t xml:space="preserve"> from </w:t>
      </w:r>
      <w:r w:rsidRPr="000A6028">
        <w:rPr>
          <w:rFonts w:cs="Arial"/>
          <w:sz w:val="24"/>
          <w:szCs w:val="24"/>
        </w:rPr>
        <w:t xml:space="preserve">2:15 -2:30pm.                                                    </w:t>
      </w:r>
    </w:p>
    <w:p w14:paraId="5E238A74" w14:textId="77777777" w:rsidR="00F45539" w:rsidRPr="000A6028" w:rsidRDefault="00F45539" w:rsidP="00F45539">
      <w:pPr>
        <w:pStyle w:val="NoSpacing"/>
        <w:rPr>
          <w:rFonts w:cs="Arial"/>
          <w:sz w:val="24"/>
          <w:szCs w:val="24"/>
        </w:rPr>
      </w:pPr>
      <w:r w:rsidRPr="000A6028">
        <w:rPr>
          <w:rFonts w:cs="Arial"/>
          <w:sz w:val="24"/>
          <w:szCs w:val="24"/>
        </w:rPr>
        <w:t>A teacher and an infant teaching assistant will be on duty.</w:t>
      </w:r>
    </w:p>
    <w:p w14:paraId="14835B96" w14:textId="77777777" w:rsidR="00F45539" w:rsidRDefault="00F45539" w:rsidP="00F45539">
      <w:pPr>
        <w:pStyle w:val="NoSpacing"/>
        <w:rPr>
          <w:rFonts w:cs="Arial"/>
          <w:sz w:val="24"/>
          <w:szCs w:val="24"/>
        </w:rPr>
      </w:pPr>
    </w:p>
    <w:p w14:paraId="3CBE3A9D" w14:textId="77777777" w:rsidR="00ED5080" w:rsidRDefault="00F45539" w:rsidP="00F45539">
      <w:pPr>
        <w:pStyle w:val="NoSpacing"/>
        <w:rPr>
          <w:rFonts w:cs="Arial"/>
          <w:sz w:val="24"/>
          <w:szCs w:val="24"/>
        </w:rPr>
      </w:pPr>
      <w:r w:rsidRPr="000A6028">
        <w:rPr>
          <w:rFonts w:cs="Arial"/>
          <w:sz w:val="24"/>
          <w:szCs w:val="24"/>
        </w:rPr>
        <w:t xml:space="preserve">KS2 break-time is from 10.45 – 11:00 am.                             </w:t>
      </w:r>
      <w:r w:rsidR="00ED5080">
        <w:rPr>
          <w:rFonts w:cs="Arial"/>
          <w:sz w:val="24"/>
          <w:szCs w:val="24"/>
        </w:rPr>
        <w:t xml:space="preserve">                               </w:t>
      </w:r>
      <w:r w:rsidRPr="000A6028">
        <w:rPr>
          <w:rFonts w:cs="Arial"/>
          <w:sz w:val="24"/>
          <w:szCs w:val="24"/>
        </w:rPr>
        <w:t xml:space="preserve"> </w:t>
      </w:r>
    </w:p>
    <w:p w14:paraId="0E5D3BFF" w14:textId="68DB7439" w:rsidR="00F45539" w:rsidRPr="000A6028" w:rsidRDefault="00ED5080" w:rsidP="00F45539">
      <w:pPr>
        <w:pStyle w:val="NoSpacing"/>
        <w:rPr>
          <w:rFonts w:cs="Arial"/>
          <w:b/>
          <w:sz w:val="24"/>
          <w:szCs w:val="24"/>
          <w:u w:val="single"/>
        </w:rPr>
      </w:pPr>
      <w:r>
        <w:rPr>
          <w:rFonts w:cs="Arial"/>
          <w:sz w:val="24"/>
          <w:szCs w:val="24"/>
        </w:rPr>
        <w:t xml:space="preserve">A </w:t>
      </w:r>
      <w:r w:rsidR="00F45539" w:rsidRPr="000A6028">
        <w:rPr>
          <w:rFonts w:cs="Arial"/>
          <w:sz w:val="24"/>
          <w:szCs w:val="24"/>
        </w:rPr>
        <w:t xml:space="preserve">teacher and a KS2 teaching assistant will be on duty.  </w:t>
      </w:r>
    </w:p>
    <w:p w14:paraId="29D36973" w14:textId="77777777" w:rsidR="00F45539" w:rsidRDefault="00F45539" w:rsidP="00F45539">
      <w:pPr>
        <w:pStyle w:val="NoSpacing"/>
        <w:rPr>
          <w:rFonts w:cs="Arial"/>
          <w:sz w:val="24"/>
          <w:szCs w:val="24"/>
        </w:rPr>
      </w:pPr>
    </w:p>
    <w:p w14:paraId="2E812304" w14:textId="77777777" w:rsidR="00F45539" w:rsidRDefault="00F45539" w:rsidP="00F45539">
      <w:pPr>
        <w:pStyle w:val="NoSpacing"/>
        <w:rPr>
          <w:rFonts w:cs="Arial"/>
          <w:b/>
          <w:sz w:val="24"/>
          <w:szCs w:val="24"/>
          <w:u w:val="single"/>
        </w:rPr>
      </w:pPr>
      <w:r w:rsidRPr="000A6028">
        <w:rPr>
          <w:rFonts w:cs="Arial"/>
          <w:sz w:val="24"/>
          <w:szCs w:val="24"/>
        </w:rPr>
        <w:t>The teaching assistant will supervise the class during wet breaks and take their break afterwards.</w:t>
      </w:r>
    </w:p>
    <w:p w14:paraId="2B2919CF" w14:textId="77777777" w:rsidR="00F45539" w:rsidRDefault="00F45539" w:rsidP="00F45539">
      <w:pPr>
        <w:pStyle w:val="NoSpacing"/>
        <w:rPr>
          <w:rFonts w:cs="Arial"/>
          <w:b/>
          <w:sz w:val="24"/>
          <w:szCs w:val="24"/>
          <w:u w:val="single"/>
        </w:rPr>
      </w:pPr>
    </w:p>
    <w:p w14:paraId="62CFED5E" w14:textId="77777777" w:rsidR="00F45539" w:rsidRPr="00B40F06" w:rsidRDefault="00F45539" w:rsidP="00F45539">
      <w:pPr>
        <w:pStyle w:val="NoSpacing"/>
        <w:rPr>
          <w:rFonts w:cs="Arial"/>
          <w:b/>
          <w:sz w:val="24"/>
          <w:szCs w:val="24"/>
          <w:u w:val="single"/>
        </w:rPr>
      </w:pPr>
      <w:r w:rsidRPr="00B40F06">
        <w:rPr>
          <w:rFonts w:cs="Arial"/>
          <w:b/>
          <w:sz w:val="24"/>
          <w:szCs w:val="24"/>
          <w:u w:val="single"/>
        </w:rPr>
        <w:t>Lunchtimes</w:t>
      </w:r>
      <w:r w:rsidRPr="00B40F06">
        <w:rPr>
          <w:rFonts w:cs="Arial"/>
          <w:sz w:val="24"/>
          <w:szCs w:val="24"/>
          <w:u w:val="single"/>
        </w:rPr>
        <w:t>:</w:t>
      </w:r>
    </w:p>
    <w:p w14:paraId="5DD220D0" w14:textId="77777777" w:rsidR="00F45539" w:rsidRPr="000A6028" w:rsidRDefault="00F45539" w:rsidP="00F45539">
      <w:pPr>
        <w:pStyle w:val="NoSpacing"/>
        <w:rPr>
          <w:rFonts w:cs="Arial"/>
          <w:sz w:val="24"/>
          <w:szCs w:val="24"/>
        </w:rPr>
      </w:pPr>
      <w:r w:rsidRPr="000A6028">
        <w:rPr>
          <w:rFonts w:cs="Arial"/>
          <w:sz w:val="24"/>
          <w:szCs w:val="24"/>
        </w:rPr>
        <w:t xml:space="preserve">Lunchtime is from 12.00 – 1.00pm for Reception to Year 4 </w:t>
      </w:r>
    </w:p>
    <w:p w14:paraId="6141BA74" w14:textId="77777777" w:rsidR="00F45539" w:rsidRPr="000A6028" w:rsidRDefault="00F45539" w:rsidP="00F45539">
      <w:pPr>
        <w:pStyle w:val="NoSpacing"/>
        <w:rPr>
          <w:rFonts w:cs="Arial"/>
          <w:sz w:val="24"/>
          <w:szCs w:val="24"/>
        </w:rPr>
      </w:pPr>
      <w:r w:rsidRPr="000A6028">
        <w:rPr>
          <w:rFonts w:cs="Arial"/>
          <w:sz w:val="24"/>
          <w:szCs w:val="24"/>
        </w:rPr>
        <w:t xml:space="preserve">12.30 – 1.30pm for Years 5/6.  </w:t>
      </w:r>
      <w:r w:rsidRPr="000A6028">
        <w:rPr>
          <w:rFonts w:cs="Arial"/>
          <w:sz w:val="24"/>
          <w:szCs w:val="24"/>
        </w:rPr>
        <w:tab/>
      </w:r>
      <w:r w:rsidRPr="000A6028">
        <w:rPr>
          <w:rFonts w:cs="Arial"/>
          <w:sz w:val="24"/>
          <w:szCs w:val="24"/>
        </w:rPr>
        <w:tab/>
      </w:r>
      <w:r w:rsidRPr="000A6028">
        <w:rPr>
          <w:rFonts w:cs="Arial"/>
          <w:sz w:val="24"/>
          <w:szCs w:val="24"/>
        </w:rPr>
        <w:tab/>
      </w:r>
    </w:p>
    <w:p w14:paraId="319AEDC0" w14:textId="77777777" w:rsidR="00F45539" w:rsidRPr="000A6028" w:rsidRDefault="00F45539" w:rsidP="00F45539">
      <w:pPr>
        <w:pStyle w:val="NoSpacing"/>
        <w:rPr>
          <w:rFonts w:cs="Arial"/>
          <w:sz w:val="24"/>
          <w:szCs w:val="24"/>
        </w:rPr>
      </w:pPr>
      <w:r w:rsidRPr="000A6028">
        <w:rPr>
          <w:rFonts w:cs="Arial"/>
          <w:sz w:val="24"/>
          <w:szCs w:val="24"/>
        </w:rPr>
        <w:t>Seven lunchtime supervisors are on duty.  This ratio is well above HSE and OSHENS risk assessment guidelines.</w:t>
      </w:r>
    </w:p>
    <w:p w14:paraId="1F9FB106" w14:textId="77777777" w:rsidR="00F45539" w:rsidRPr="000A6028" w:rsidRDefault="00F45539" w:rsidP="00F45539">
      <w:pPr>
        <w:pStyle w:val="NoSpacing"/>
        <w:rPr>
          <w:rFonts w:cs="Arial"/>
          <w:sz w:val="24"/>
          <w:szCs w:val="24"/>
        </w:rPr>
      </w:pPr>
    </w:p>
    <w:p w14:paraId="4C56F797" w14:textId="77777777" w:rsidR="00F45539" w:rsidRPr="00B40F06" w:rsidRDefault="00F45539" w:rsidP="00F45539">
      <w:pPr>
        <w:pStyle w:val="NoSpacing"/>
        <w:rPr>
          <w:rFonts w:cs="Arial"/>
          <w:sz w:val="24"/>
          <w:szCs w:val="24"/>
          <w:u w:val="single"/>
        </w:rPr>
      </w:pPr>
      <w:r w:rsidRPr="00B40F06">
        <w:rPr>
          <w:rFonts w:cs="Arial"/>
          <w:b/>
          <w:sz w:val="24"/>
          <w:szCs w:val="24"/>
          <w:u w:val="single"/>
        </w:rPr>
        <w:t>End of Lessons and School Closing Time</w:t>
      </w:r>
      <w:r w:rsidRPr="00B40F06">
        <w:rPr>
          <w:rFonts w:cs="Arial"/>
          <w:sz w:val="24"/>
          <w:szCs w:val="24"/>
          <w:u w:val="single"/>
        </w:rPr>
        <w:t>:</w:t>
      </w:r>
    </w:p>
    <w:p w14:paraId="3F652F7A" w14:textId="77777777" w:rsidR="00F45539" w:rsidRDefault="00F45539" w:rsidP="00F45539">
      <w:pPr>
        <w:pStyle w:val="NoSpacing"/>
        <w:rPr>
          <w:rFonts w:cs="Arial"/>
          <w:sz w:val="24"/>
          <w:szCs w:val="24"/>
        </w:rPr>
      </w:pPr>
      <w:r w:rsidRPr="000A6028">
        <w:rPr>
          <w:rFonts w:cs="Arial"/>
          <w:sz w:val="24"/>
          <w:szCs w:val="24"/>
        </w:rPr>
        <w:t>KS1 pupils leave school at 3.15 pm and are collected by their parents from the playground.</w:t>
      </w:r>
    </w:p>
    <w:p w14:paraId="27DB2A12" w14:textId="77777777" w:rsidR="00F45539" w:rsidRPr="000A6028" w:rsidRDefault="00F45539" w:rsidP="00F45539">
      <w:pPr>
        <w:pStyle w:val="NoSpacing"/>
        <w:rPr>
          <w:rFonts w:cs="Arial"/>
          <w:sz w:val="24"/>
          <w:szCs w:val="24"/>
        </w:rPr>
      </w:pPr>
    </w:p>
    <w:p w14:paraId="1DE9CAB6" w14:textId="77777777" w:rsidR="00F45539" w:rsidRDefault="00F45539" w:rsidP="00F45539">
      <w:pPr>
        <w:pStyle w:val="NoSpacing"/>
        <w:rPr>
          <w:rFonts w:cs="Arial"/>
          <w:sz w:val="24"/>
          <w:szCs w:val="24"/>
        </w:rPr>
      </w:pPr>
      <w:r w:rsidRPr="000A6028">
        <w:rPr>
          <w:rFonts w:cs="Arial"/>
          <w:sz w:val="24"/>
          <w:szCs w:val="24"/>
        </w:rPr>
        <w:t>If parents are late, pupils are escorted back into the reception foyer where a KS1 teacher is on duty until they are collected.</w:t>
      </w:r>
    </w:p>
    <w:p w14:paraId="2D125740" w14:textId="77777777" w:rsidR="00F45539" w:rsidRPr="000A6028" w:rsidRDefault="00F45539" w:rsidP="00F45539">
      <w:pPr>
        <w:pStyle w:val="NoSpacing"/>
        <w:rPr>
          <w:rFonts w:cs="Arial"/>
          <w:sz w:val="24"/>
          <w:szCs w:val="24"/>
        </w:rPr>
      </w:pPr>
    </w:p>
    <w:p w14:paraId="33A9EF64" w14:textId="77777777" w:rsidR="00F45539" w:rsidRDefault="00F45539" w:rsidP="00F45539">
      <w:pPr>
        <w:pStyle w:val="NoSpacing"/>
        <w:rPr>
          <w:rFonts w:cs="Arial"/>
          <w:sz w:val="24"/>
          <w:szCs w:val="24"/>
        </w:rPr>
      </w:pPr>
      <w:r w:rsidRPr="000A6028">
        <w:rPr>
          <w:rFonts w:cs="Arial"/>
          <w:sz w:val="24"/>
          <w:szCs w:val="24"/>
        </w:rPr>
        <w:t xml:space="preserve">KS2 pupils leave school at 3.30 pm and children in Y4-6 are escorted to the gate for collection by their parents. Children in Y3 are collected by their parents from the playground. </w:t>
      </w:r>
    </w:p>
    <w:p w14:paraId="1951B190" w14:textId="77777777" w:rsidR="00F45539" w:rsidRPr="000A6028" w:rsidRDefault="00F45539" w:rsidP="00F45539">
      <w:pPr>
        <w:pStyle w:val="NoSpacing"/>
        <w:rPr>
          <w:rFonts w:cs="Arial"/>
          <w:sz w:val="24"/>
          <w:szCs w:val="24"/>
        </w:rPr>
      </w:pPr>
    </w:p>
    <w:p w14:paraId="6E1599CE" w14:textId="77777777" w:rsidR="00F45539" w:rsidRDefault="00F45539" w:rsidP="00F45539">
      <w:pPr>
        <w:pStyle w:val="NoSpacing"/>
        <w:rPr>
          <w:rFonts w:cs="Arial"/>
          <w:sz w:val="24"/>
          <w:szCs w:val="24"/>
        </w:rPr>
      </w:pPr>
      <w:r w:rsidRPr="000A6028">
        <w:rPr>
          <w:rFonts w:cs="Arial"/>
          <w:sz w:val="24"/>
          <w:szCs w:val="24"/>
        </w:rPr>
        <w:t xml:space="preserve">If parents are late, pupils are escorted back into the reception foyer. The teacher will report their names to the School Office or a senior member of staff and the child remains inside the building until their collection.  </w:t>
      </w:r>
    </w:p>
    <w:p w14:paraId="4DBA7264" w14:textId="77777777" w:rsidR="00F45539" w:rsidRPr="000A6028" w:rsidRDefault="00F45539" w:rsidP="00F45539">
      <w:pPr>
        <w:pStyle w:val="NoSpacing"/>
        <w:rPr>
          <w:rFonts w:cs="Arial"/>
          <w:sz w:val="24"/>
          <w:szCs w:val="24"/>
        </w:rPr>
      </w:pPr>
    </w:p>
    <w:p w14:paraId="04C3383B" w14:textId="77777777" w:rsidR="00F45539" w:rsidRPr="000A6028" w:rsidRDefault="00F45539" w:rsidP="00F45539">
      <w:pPr>
        <w:pStyle w:val="NoSpacing"/>
        <w:rPr>
          <w:rFonts w:cs="Arial"/>
          <w:sz w:val="24"/>
          <w:szCs w:val="24"/>
        </w:rPr>
      </w:pPr>
      <w:r w:rsidRPr="000A6028">
        <w:rPr>
          <w:rFonts w:cs="Arial"/>
          <w:sz w:val="24"/>
          <w:szCs w:val="24"/>
        </w:rPr>
        <w:t xml:space="preserve">Staff or external providers running after school clubs are responsible for supervising pupils until collected by parents/carers.      </w:t>
      </w:r>
    </w:p>
    <w:p w14:paraId="5050D100" w14:textId="77777777" w:rsidR="00F45539" w:rsidRPr="000A6028" w:rsidRDefault="00F45539" w:rsidP="00F45539">
      <w:pPr>
        <w:pStyle w:val="NoSpacing"/>
        <w:rPr>
          <w:rFonts w:cs="Arial"/>
          <w:sz w:val="24"/>
          <w:szCs w:val="24"/>
        </w:rPr>
      </w:pPr>
      <w:r w:rsidRPr="000A6028">
        <w:rPr>
          <w:rFonts w:cs="Arial"/>
          <w:sz w:val="24"/>
          <w:szCs w:val="24"/>
        </w:rPr>
        <w:t xml:space="preserve">                       </w:t>
      </w:r>
    </w:p>
    <w:p w14:paraId="476ED53A" w14:textId="77777777" w:rsidR="00F45539" w:rsidRPr="000A6028" w:rsidRDefault="00F45539" w:rsidP="00F45539">
      <w:pPr>
        <w:pStyle w:val="NoSpacing"/>
        <w:rPr>
          <w:rFonts w:cs="Arial"/>
          <w:sz w:val="24"/>
          <w:szCs w:val="24"/>
        </w:rPr>
      </w:pPr>
      <w:r w:rsidRPr="000A6028">
        <w:rPr>
          <w:rFonts w:cs="Arial"/>
          <w:b/>
          <w:sz w:val="24"/>
          <w:szCs w:val="24"/>
          <w:u w:val="single"/>
        </w:rPr>
        <w:t>Risk Assessment</w:t>
      </w:r>
    </w:p>
    <w:p w14:paraId="01F6DEF3" w14:textId="1D95D9AE" w:rsidR="00F45539" w:rsidRDefault="00F45539" w:rsidP="00F45539">
      <w:pPr>
        <w:pStyle w:val="NoSpacing"/>
        <w:rPr>
          <w:rFonts w:cs="Arial"/>
          <w:sz w:val="24"/>
          <w:szCs w:val="24"/>
        </w:rPr>
      </w:pPr>
      <w:r w:rsidRPr="000A6028">
        <w:rPr>
          <w:rFonts w:cs="Arial"/>
          <w:sz w:val="24"/>
          <w:szCs w:val="24"/>
        </w:rPr>
        <w:t>The school will carry out risk assessments for activities where there are significant risks and ha</w:t>
      </w:r>
      <w:r w:rsidR="00184AAE">
        <w:rPr>
          <w:rFonts w:cs="Arial"/>
          <w:sz w:val="24"/>
          <w:szCs w:val="24"/>
        </w:rPr>
        <w:t xml:space="preserve">zards. </w:t>
      </w:r>
      <w:r w:rsidRPr="000A6028">
        <w:rPr>
          <w:rFonts w:cs="Arial"/>
          <w:sz w:val="24"/>
          <w:szCs w:val="24"/>
        </w:rPr>
        <w:t xml:space="preserve">During this year we are phasing in the use of the OSHENS (Online Safety Health and Environmental System) service. </w:t>
      </w:r>
    </w:p>
    <w:p w14:paraId="76D3D1B0" w14:textId="77777777" w:rsidR="00F45539" w:rsidRPr="000A6028" w:rsidRDefault="00F45539" w:rsidP="00F45539">
      <w:pPr>
        <w:pStyle w:val="NoSpacing"/>
        <w:rPr>
          <w:rFonts w:cs="Arial"/>
          <w:sz w:val="24"/>
          <w:szCs w:val="24"/>
        </w:rPr>
      </w:pPr>
    </w:p>
    <w:p w14:paraId="37203CBC" w14:textId="77777777" w:rsidR="00F45539" w:rsidRDefault="00F45539" w:rsidP="00F45539">
      <w:pPr>
        <w:pStyle w:val="NoSpacing"/>
        <w:rPr>
          <w:rFonts w:cs="Arial"/>
          <w:sz w:val="24"/>
          <w:szCs w:val="24"/>
        </w:rPr>
      </w:pPr>
      <w:r w:rsidRPr="000A6028">
        <w:rPr>
          <w:rFonts w:cs="Arial"/>
          <w:sz w:val="24"/>
          <w:szCs w:val="24"/>
        </w:rPr>
        <w:t>Miss Susan Buscombe</w:t>
      </w:r>
      <w:r w:rsidRPr="000A6028">
        <w:rPr>
          <w:rFonts w:cs="Arial"/>
          <w:b/>
          <w:i/>
          <w:sz w:val="24"/>
          <w:szCs w:val="24"/>
        </w:rPr>
        <w:t xml:space="preserve"> </w:t>
      </w:r>
      <w:r w:rsidRPr="000A6028">
        <w:rPr>
          <w:rFonts w:cs="Arial"/>
          <w:sz w:val="24"/>
          <w:szCs w:val="24"/>
        </w:rPr>
        <w:t xml:space="preserve">is responsible for managing the risk assessment process and producing relevant reports for the Head Teacher and the Governors. </w:t>
      </w:r>
    </w:p>
    <w:p w14:paraId="6AC6C326" w14:textId="77777777" w:rsidR="00F45539" w:rsidRDefault="00F45539" w:rsidP="00F45539">
      <w:pPr>
        <w:pStyle w:val="NoSpacing"/>
        <w:rPr>
          <w:rFonts w:cs="Arial"/>
          <w:sz w:val="24"/>
          <w:szCs w:val="24"/>
        </w:rPr>
      </w:pPr>
    </w:p>
    <w:p w14:paraId="66397440" w14:textId="77777777" w:rsidR="00F45539" w:rsidRPr="000A6028" w:rsidRDefault="00F45539" w:rsidP="00F45539">
      <w:pPr>
        <w:pStyle w:val="NoSpacing"/>
        <w:rPr>
          <w:rFonts w:cs="Arial"/>
          <w:sz w:val="24"/>
          <w:szCs w:val="24"/>
        </w:rPr>
      </w:pPr>
      <w:r w:rsidRPr="000A6028">
        <w:rPr>
          <w:rFonts w:cs="Arial"/>
          <w:sz w:val="24"/>
          <w:szCs w:val="24"/>
        </w:rPr>
        <w:t>Staff have a duty to take care of their own Health and Safety and that of others who may be affected by their actions. All risk assessments need to be suitable and sufficient, carried out before an activity takes place, and follow the 5 step risk assessment process.</w:t>
      </w:r>
    </w:p>
    <w:p w14:paraId="452DA75F" w14:textId="77777777" w:rsidR="00F45539" w:rsidRPr="000A6028" w:rsidRDefault="00F45539" w:rsidP="00F45539">
      <w:pPr>
        <w:pStyle w:val="NoSpacing"/>
        <w:numPr>
          <w:ilvl w:val="0"/>
          <w:numId w:val="47"/>
        </w:numPr>
        <w:rPr>
          <w:rFonts w:cs="Arial"/>
          <w:sz w:val="24"/>
          <w:szCs w:val="24"/>
        </w:rPr>
      </w:pPr>
      <w:r w:rsidRPr="000A6028">
        <w:rPr>
          <w:rFonts w:cs="Arial"/>
          <w:sz w:val="24"/>
          <w:szCs w:val="24"/>
        </w:rPr>
        <w:t>Identify any potential hazards</w:t>
      </w:r>
    </w:p>
    <w:p w14:paraId="037AC57A" w14:textId="77777777" w:rsidR="00F45539" w:rsidRPr="000A6028" w:rsidRDefault="00F45539" w:rsidP="00F45539">
      <w:pPr>
        <w:pStyle w:val="NoSpacing"/>
        <w:numPr>
          <w:ilvl w:val="0"/>
          <w:numId w:val="47"/>
        </w:numPr>
        <w:rPr>
          <w:rFonts w:cs="Arial"/>
          <w:sz w:val="24"/>
          <w:szCs w:val="24"/>
        </w:rPr>
      </w:pPr>
      <w:r w:rsidRPr="000A6028">
        <w:rPr>
          <w:rFonts w:cs="Arial"/>
          <w:sz w:val="24"/>
          <w:szCs w:val="24"/>
        </w:rPr>
        <w:t>Identify who may be harmed</w:t>
      </w:r>
    </w:p>
    <w:p w14:paraId="17F68442" w14:textId="77777777" w:rsidR="00F45539" w:rsidRPr="000A6028" w:rsidRDefault="00F45539" w:rsidP="00F45539">
      <w:pPr>
        <w:pStyle w:val="NoSpacing"/>
        <w:numPr>
          <w:ilvl w:val="0"/>
          <w:numId w:val="47"/>
        </w:numPr>
        <w:rPr>
          <w:rFonts w:cs="Arial"/>
          <w:sz w:val="24"/>
          <w:szCs w:val="24"/>
        </w:rPr>
      </w:pPr>
      <w:r w:rsidRPr="000A6028">
        <w:rPr>
          <w:rFonts w:cs="Arial"/>
          <w:sz w:val="24"/>
          <w:szCs w:val="24"/>
        </w:rPr>
        <w:t>Evaluate the risks and set the relevant control measures and precautions</w:t>
      </w:r>
    </w:p>
    <w:p w14:paraId="673C8E86" w14:textId="77777777" w:rsidR="00F45539" w:rsidRPr="000A6028" w:rsidRDefault="00F45539" w:rsidP="00F45539">
      <w:pPr>
        <w:pStyle w:val="NoSpacing"/>
        <w:numPr>
          <w:ilvl w:val="0"/>
          <w:numId w:val="47"/>
        </w:numPr>
        <w:rPr>
          <w:rFonts w:cs="Arial"/>
          <w:sz w:val="24"/>
          <w:szCs w:val="24"/>
        </w:rPr>
      </w:pPr>
      <w:r w:rsidRPr="000A6028">
        <w:rPr>
          <w:rFonts w:cs="Arial"/>
          <w:sz w:val="24"/>
          <w:szCs w:val="24"/>
        </w:rPr>
        <w:t>Record the findings of the assessment and share with the relevant groups of people</w:t>
      </w:r>
    </w:p>
    <w:p w14:paraId="19348D83" w14:textId="77777777" w:rsidR="00F45539" w:rsidRPr="000A6028" w:rsidRDefault="00F45539" w:rsidP="00F45539">
      <w:pPr>
        <w:pStyle w:val="NoSpacing"/>
        <w:numPr>
          <w:ilvl w:val="0"/>
          <w:numId w:val="47"/>
        </w:numPr>
        <w:rPr>
          <w:rFonts w:cs="Arial"/>
          <w:sz w:val="24"/>
          <w:szCs w:val="24"/>
        </w:rPr>
      </w:pPr>
      <w:r w:rsidRPr="000A6028">
        <w:rPr>
          <w:rFonts w:cs="Arial"/>
          <w:sz w:val="24"/>
          <w:szCs w:val="24"/>
        </w:rPr>
        <w:t>Review the assessment</w:t>
      </w:r>
    </w:p>
    <w:p w14:paraId="1025A479" w14:textId="77777777" w:rsidR="00F45539" w:rsidRDefault="00F45539" w:rsidP="00F45539">
      <w:pPr>
        <w:pStyle w:val="NoSpacing"/>
        <w:rPr>
          <w:rFonts w:cs="Arial"/>
          <w:sz w:val="24"/>
          <w:szCs w:val="24"/>
        </w:rPr>
      </w:pPr>
    </w:p>
    <w:p w14:paraId="0F236D2F" w14:textId="77777777" w:rsidR="00F45539" w:rsidRDefault="00F45539" w:rsidP="00F45539">
      <w:pPr>
        <w:pStyle w:val="NoSpacing"/>
        <w:rPr>
          <w:rFonts w:cs="Arial"/>
          <w:sz w:val="24"/>
          <w:szCs w:val="24"/>
        </w:rPr>
      </w:pPr>
      <w:r w:rsidRPr="000A6028">
        <w:rPr>
          <w:rFonts w:cs="Arial"/>
          <w:sz w:val="24"/>
          <w:szCs w:val="24"/>
        </w:rPr>
        <w:t>Every risk assessment will be carried out by a competent person, with the relevant knowledge, experience, and training in a particular area. For each risk assessment there will be safe working procedures associated with the activity. When identical activities are carried out a generic risk assessment may be used.</w:t>
      </w:r>
    </w:p>
    <w:p w14:paraId="5D205287" w14:textId="77777777" w:rsidR="00F45539" w:rsidRPr="000A6028" w:rsidRDefault="00F45539" w:rsidP="00F45539">
      <w:pPr>
        <w:pStyle w:val="NoSpacing"/>
        <w:rPr>
          <w:rFonts w:cs="Arial"/>
          <w:sz w:val="24"/>
          <w:szCs w:val="24"/>
        </w:rPr>
      </w:pPr>
    </w:p>
    <w:p w14:paraId="3C0AF68F" w14:textId="77777777" w:rsidR="00F45539" w:rsidRDefault="00F45539" w:rsidP="00F45539">
      <w:pPr>
        <w:pStyle w:val="NoSpacing"/>
        <w:rPr>
          <w:rFonts w:cs="Arial"/>
          <w:sz w:val="24"/>
          <w:szCs w:val="24"/>
        </w:rPr>
      </w:pPr>
      <w:r w:rsidRPr="000A6028">
        <w:rPr>
          <w:rFonts w:cs="Arial"/>
          <w:sz w:val="24"/>
          <w:szCs w:val="24"/>
        </w:rPr>
        <w:t xml:space="preserve">All class teachers are responsible for managing the risk assessment process for class trips, with support when necessary from the Educational Visits Co-ordinator. We are phasing in the use of the Evolve online system for completing risk assessments for educational visits. Copies of these risk assessments are stored centrally in the co-ordinators file. Risk assessments must be given to the EVC at least one week in advance of the visit. </w:t>
      </w:r>
    </w:p>
    <w:p w14:paraId="0BA1ACE9" w14:textId="77777777" w:rsidR="00F45539" w:rsidRPr="000A6028" w:rsidRDefault="00F45539" w:rsidP="00F45539">
      <w:pPr>
        <w:pStyle w:val="NoSpacing"/>
        <w:rPr>
          <w:rFonts w:cs="Arial"/>
          <w:sz w:val="24"/>
          <w:szCs w:val="24"/>
        </w:rPr>
      </w:pPr>
    </w:p>
    <w:p w14:paraId="54731BC5" w14:textId="77777777" w:rsidR="00F45539" w:rsidRDefault="00F45539" w:rsidP="00F45539">
      <w:pPr>
        <w:pStyle w:val="NoSpacing"/>
        <w:rPr>
          <w:rFonts w:cs="Arial"/>
          <w:sz w:val="24"/>
          <w:szCs w:val="24"/>
        </w:rPr>
      </w:pPr>
      <w:r w:rsidRPr="000A6028">
        <w:rPr>
          <w:rFonts w:cs="Arial"/>
          <w:sz w:val="24"/>
          <w:szCs w:val="24"/>
        </w:rPr>
        <w:lastRenderedPageBreak/>
        <w:t>Subject co-ordinators are responsible for managing and monitoring the risk assessment process for their areas of responsibility. These risk assessments are kept centrally in the co-ordinators files and the staffroom.</w:t>
      </w:r>
    </w:p>
    <w:p w14:paraId="5EFD2616" w14:textId="77777777" w:rsidR="00F45539" w:rsidRPr="000A6028" w:rsidRDefault="00F45539" w:rsidP="00F45539">
      <w:pPr>
        <w:pStyle w:val="NoSpacing"/>
        <w:rPr>
          <w:rFonts w:cs="Arial"/>
          <w:sz w:val="24"/>
          <w:szCs w:val="24"/>
        </w:rPr>
      </w:pPr>
    </w:p>
    <w:p w14:paraId="30AB0BCF" w14:textId="77777777" w:rsidR="00F45539" w:rsidRDefault="00F45539" w:rsidP="00F45539">
      <w:pPr>
        <w:pStyle w:val="NoSpacing"/>
        <w:rPr>
          <w:rFonts w:cs="Arial"/>
          <w:sz w:val="24"/>
          <w:szCs w:val="24"/>
        </w:rPr>
      </w:pPr>
      <w:r w:rsidRPr="000A6028">
        <w:rPr>
          <w:rFonts w:cs="Arial"/>
          <w:sz w:val="24"/>
          <w:szCs w:val="24"/>
        </w:rPr>
        <w:t>All risk assessments will be reviewed regularly to ensure that they are up-to-date. For most activities the risk assessments will be reviewed annually, although when there is evidence that the risk assessment is no longer valid or there has been a significant change it will be reviewed more frequently. Risk assessments will be reviewed after an incident or accident.</w:t>
      </w:r>
    </w:p>
    <w:p w14:paraId="2CF0DAAB" w14:textId="77777777" w:rsidR="00F45539" w:rsidRPr="000A6028" w:rsidRDefault="00F45539" w:rsidP="00F45539">
      <w:pPr>
        <w:pStyle w:val="NoSpacing"/>
        <w:rPr>
          <w:rFonts w:cs="Arial"/>
          <w:sz w:val="24"/>
          <w:szCs w:val="24"/>
        </w:rPr>
      </w:pPr>
    </w:p>
    <w:p w14:paraId="2F019D20" w14:textId="77777777" w:rsidR="00F45539" w:rsidRDefault="00F45539" w:rsidP="00F45539">
      <w:pPr>
        <w:pStyle w:val="NoSpacing"/>
        <w:rPr>
          <w:rFonts w:cs="Arial"/>
          <w:sz w:val="24"/>
          <w:szCs w:val="24"/>
        </w:rPr>
      </w:pPr>
      <w:r w:rsidRPr="000A6028">
        <w:rPr>
          <w:rFonts w:cs="Arial"/>
          <w:sz w:val="24"/>
          <w:szCs w:val="24"/>
        </w:rPr>
        <w:t>Copies of risk assessments are available from the staffroom or co-ordinators files.</w:t>
      </w:r>
    </w:p>
    <w:p w14:paraId="6BF5A7A5" w14:textId="77777777" w:rsidR="00F45539" w:rsidRPr="000A6028" w:rsidRDefault="00F45539" w:rsidP="00F45539">
      <w:pPr>
        <w:pStyle w:val="NoSpacing"/>
        <w:rPr>
          <w:rFonts w:cs="Arial"/>
          <w:sz w:val="24"/>
          <w:szCs w:val="24"/>
        </w:rPr>
      </w:pPr>
    </w:p>
    <w:p w14:paraId="4A2D48AC" w14:textId="77777777" w:rsidR="00F45539" w:rsidRPr="000A6028" w:rsidRDefault="00F45539" w:rsidP="00F45539">
      <w:pPr>
        <w:pStyle w:val="NoSpacing"/>
        <w:rPr>
          <w:rFonts w:cs="Arial"/>
          <w:b/>
          <w:sz w:val="24"/>
          <w:szCs w:val="24"/>
          <w:u w:val="single"/>
        </w:rPr>
      </w:pPr>
      <w:r w:rsidRPr="000A6028">
        <w:rPr>
          <w:rFonts w:cs="Arial"/>
          <w:b/>
          <w:sz w:val="24"/>
          <w:szCs w:val="24"/>
          <w:u w:val="single"/>
        </w:rPr>
        <w:t>The Control of Hazardous Substances</w:t>
      </w:r>
    </w:p>
    <w:p w14:paraId="4649BF55" w14:textId="77777777" w:rsidR="00F45539" w:rsidRDefault="00F45539" w:rsidP="00F45539">
      <w:pPr>
        <w:pStyle w:val="NoSpacing"/>
        <w:rPr>
          <w:rFonts w:cs="Arial"/>
          <w:sz w:val="24"/>
          <w:szCs w:val="24"/>
        </w:rPr>
      </w:pPr>
    </w:p>
    <w:p w14:paraId="163DF959" w14:textId="77777777" w:rsidR="00F45539" w:rsidRDefault="00F45539" w:rsidP="00F45539">
      <w:pPr>
        <w:pStyle w:val="NoSpacing"/>
        <w:rPr>
          <w:rFonts w:cs="Arial"/>
          <w:sz w:val="24"/>
          <w:szCs w:val="24"/>
        </w:rPr>
      </w:pPr>
      <w:r w:rsidRPr="000A6028">
        <w:rPr>
          <w:rFonts w:cs="Arial"/>
          <w:sz w:val="24"/>
          <w:szCs w:val="24"/>
        </w:rPr>
        <w:t>All substances which may be considered hazardous to health have been assessed using the Council’s COSHH Database (except in Science – these are covered by the CLEAPSS Hazcard system).  Assessments have been returned to the school and copies are available in the COSHH file to be found in the caretaker’s room.</w:t>
      </w:r>
    </w:p>
    <w:p w14:paraId="62937A29" w14:textId="77777777" w:rsidR="00F45539" w:rsidRPr="000A6028" w:rsidRDefault="00F45539" w:rsidP="00F45539">
      <w:pPr>
        <w:pStyle w:val="NoSpacing"/>
        <w:rPr>
          <w:rFonts w:cs="Arial"/>
          <w:b/>
          <w:sz w:val="24"/>
          <w:szCs w:val="24"/>
        </w:rPr>
      </w:pPr>
    </w:p>
    <w:p w14:paraId="4EC264E4" w14:textId="77777777" w:rsidR="00F45539" w:rsidRPr="00B40F06" w:rsidRDefault="00F45539" w:rsidP="00F45539">
      <w:pPr>
        <w:pStyle w:val="NoSpacing"/>
        <w:rPr>
          <w:rFonts w:cs="Arial"/>
          <w:b/>
          <w:sz w:val="24"/>
          <w:szCs w:val="24"/>
          <w:u w:val="single"/>
        </w:rPr>
      </w:pPr>
      <w:r w:rsidRPr="00B40F06">
        <w:rPr>
          <w:rFonts w:cs="Arial"/>
          <w:b/>
          <w:sz w:val="24"/>
          <w:szCs w:val="24"/>
          <w:u w:val="single"/>
        </w:rPr>
        <w:t>COSHH Coordinator</w:t>
      </w:r>
    </w:p>
    <w:p w14:paraId="12A54B2F" w14:textId="77777777" w:rsidR="00F45539" w:rsidRPr="000A6028" w:rsidRDefault="00F45539" w:rsidP="00F45539">
      <w:pPr>
        <w:pStyle w:val="NoSpacing"/>
        <w:rPr>
          <w:rFonts w:cs="Arial"/>
          <w:b/>
          <w:sz w:val="24"/>
          <w:szCs w:val="24"/>
        </w:rPr>
      </w:pPr>
      <w:r w:rsidRPr="000A6028">
        <w:rPr>
          <w:rFonts w:cs="Arial"/>
          <w:sz w:val="24"/>
          <w:szCs w:val="24"/>
        </w:rPr>
        <w:t>The Headteacher is responsible for ensuring that, before any new substance/chemical is used, a COSHH assessment has been obtained from the Council.</w:t>
      </w:r>
    </w:p>
    <w:p w14:paraId="6A420112" w14:textId="77777777" w:rsidR="00F45539" w:rsidRPr="000A6028" w:rsidRDefault="00F45539" w:rsidP="00F45539">
      <w:pPr>
        <w:pStyle w:val="NoSpacing"/>
        <w:rPr>
          <w:rFonts w:cs="Arial"/>
          <w:sz w:val="24"/>
          <w:szCs w:val="24"/>
        </w:rPr>
      </w:pPr>
      <w:r w:rsidRPr="000A6028">
        <w:rPr>
          <w:rFonts w:cs="Arial"/>
          <w:sz w:val="24"/>
          <w:szCs w:val="24"/>
        </w:rPr>
        <w:t>The coordinator is responsible for ensuring that COSHH assessments are seen and understood by those staff who are exposed to the product/substance.</w:t>
      </w:r>
    </w:p>
    <w:p w14:paraId="012FF5D2" w14:textId="77777777" w:rsidR="00F45539" w:rsidRPr="000A6028" w:rsidRDefault="00F45539" w:rsidP="00F45539">
      <w:pPr>
        <w:pStyle w:val="NoSpacing"/>
        <w:rPr>
          <w:rFonts w:cs="Arial"/>
          <w:sz w:val="24"/>
          <w:szCs w:val="24"/>
        </w:rPr>
      </w:pPr>
      <w:r w:rsidRPr="000A6028">
        <w:rPr>
          <w:rFonts w:cs="Arial"/>
          <w:sz w:val="24"/>
          <w:szCs w:val="24"/>
        </w:rPr>
        <w:t>The coordinator is also responsible for ensuring that any updated COSHH assessments received are seen and understood by those who are exposed to the product/substance and that the COSHH file is kept up-to-date.</w:t>
      </w:r>
    </w:p>
    <w:p w14:paraId="27F62A72" w14:textId="77777777" w:rsidR="00F45539" w:rsidRPr="000A6028" w:rsidRDefault="00F45539" w:rsidP="00F45539">
      <w:pPr>
        <w:pStyle w:val="NoSpacing"/>
        <w:rPr>
          <w:rFonts w:cs="Arial"/>
          <w:sz w:val="24"/>
          <w:szCs w:val="24"/>
        </w:rPr>
      </w:pPr>
      <w:r w:rsidRPr="000A6028">
        <w:rPr>
          <w:rFonts w:cs="Arial"/>
          <w:sz w:val="24"/>
          <w:szCs w:val="24"/>
        </w:rPr>
        <w:t>The coordinator is responsible for ensuring that COSHH assessments are also obtained from contractors on site (both regular contracts such as cleaners and caterers and from builders, decorators, flooring specialists, etc.) where persons may be affected by their use on site or the storage of such substances / materials may need to be controlled.</w:t>
      </w:r>
    </w:p>
    <w:p w14:paraId="29C710E3" w14:textId="77777777" w:rsidR="00F45539" w:rsidRPr="000A6028" w:rsidRDefault="00F45539" w:rsidP="00F45539">
      <w:pPr>
        <w:pStyle w:val="NoSpacing"/>
        <w:rPr>
          <w:rFonts w:cs="Arial"/>
          <w:sz w:val="24"/>
          <w:szCs w:val="24"/>
        </w:rPr>
      </w:pPr>
      <w:r w:rsidRPr="000A6028">
        <w:rPr>
          <w:rFonts w:cs="Arial"/>
          <w:sz w:val="24"/>
          <w:szCs w:val="24"/>
        </w:rPr>
        <w:t>In addition, any hazardous substances / materials being used by artists, crafters, etc. must have appropriate COSHH assessments before being used in the school.</w:t>
      </w:r>
    </w:p>
    <w:p w14:paraId="54DF9FA8" w14:textId="77777777" w:rsidR="00F45539" w:rsidRPr="000A6028" w:rsidRDefault="00F45539" w:rsidP="00F45539">
      <w:pPr>
        <w:pStyle w:val="NoSpacing"/>
        <w:rPr>
          <w:rFonts w:cs="Arial"/>
          <w:sz w:val="24"/>
          <w:szCs w:val="24"/>
        </w:rPr>
      </w:pPr>
    </w:p>
    <w:p w14:paraId="21FCC14B" w14:textId="77777777" w:rsidR="00F45539" w:rsidRPr="000A6028" w:rsidRDefault="00F45539" w:rsidP="00F45539">
      <w:pPr>
        <w:pStyle w:val="NoSpacing"/>
        <w:rPr>
          <w:rFonts w:cs="Arial"/>
          <w:b/>
          <w:sz w:val="24"/>
          <w:szCs w:val="24"/>
        </w:rPr>
      </w:pPr>
      <w:r w:rsidRPr="000A6028">
        <w:rPr>
          <w:rFonts w:cs="Arial"/>
          <w:b/>
          <w:sz w:val="24"/>
          <w:szCs w:val="24"/>
        </w:rPr>
        <w:t>All Staff</w:t>
      </w:r>
    </w:p>
    <w:p w14:paraId="78902087" w14:textId="77777777" w:rsidR="00F45539" w:rsidRDefault="00F45539" w:rsidP="00F45539">
      <w:pPr>
        <w:pStyle w:val="NoSpacing"/>
        <w:rPr>
          <w:rFonts w:cs="Arial"/>
          <w:sz w:val="24"/>
          <w:szCs w:val="24"/>
        </w:rPr>
      </w:pPr>
      <w:r w:rsidRPr="000A6028">
        <w:rPr>
          <w:rFonts w:cs="Arial"/>
          <w:sz w:val="24"/>
          <w:szCs w:val="24"/>
        </w:rPr>
        <w:t>All staff must ensure that they do not use any potentially hazardous substance without first familiarising themselves with the requirements of the COSHH assessment.</w:t>
      </w:r>
    </w:p>
    <w:p w14:paraId="4C3CC36B" w14:textId="77777777" w:rsidR="00F45539" w:rsidRPr="000A6028" w:rsidRDefault="00F45539" w:rsidP="00F45539">
      <w:pPr>
        <w:pStyle w:val="NoSpacing"/>
        <w:rPr>
          <w:rFonts w:cs="Arial"/>
          <w:sz w:val="24"/>
          <w:szCs w:val="24"/>
        </w:rPr>
      </w:pPr>
    </w:p>
    <w:p w14:paraId="5221BAC2" w14:textId="77777777" w:rsidR="00F45539" w:rsidRPr="000A6028" w:rsidRDefault="00F45539" w:rsidP="00F45539">
      <w:pPr>
        <w:pStyle w:val="NoSpacing"/>
        <w:rPr>
          <w:rFonts w:cs="Arial"/>
          <w:sz w:val="24"/>
          <w:szCs w:val="24"/>
        </w:rPr>
      </w:pPr>
      <w:r w:rsidRPr="000A6028">
        <w:rPr>
          <w:rFonts w:cs="Arial"/>
          <w:b/>
          <w:sz w:val="24"/>
          <w:szCs w:val="24"/>
          <w:u w:val="single"/>
        </w:rPr>
        <w:t>Personal Protective Equipment (PPE</w:t>
      </w:r>
      <w:r w:rsidRPr="000A6028">
        <w:rPr>
          <w:rFonts w:cs="Arial"/>
          <w:sz w:val="24"/>
          <w:szCs w:val="24"/>
          <w:u w:val="single"/>
        </w:rPr>
        <w:t>)</w:t>
      </w:r>
    </w:p>
    <w:p w14:paraId="73068AFA" w14:textId="77777777" w:rsidR="00F45539" w:rsidRDefault="00F45539" w:rsidP="00F45539">
      <w:pPr>
        <w:pStyle w:val="NoSpacing"/>
        <w:rPr>
          <w:rFonts w:cs="Arial"/>
          <w:sz w:val="24"/>
          <w:szCs w:val="24"/>
        </w:rPr>
      </w:pPr>
      <w:r w:rsidRPr="000A6028">
        <w:rPr>
          <w:rFonts w:cs="Arial"/>
          <w:sz w:val="24"/>
          <w:szCs w:val="24"/>
        </w:rPr>
        <w:t>Personal protective equipment must be supplied to control the hazard as a last resort; i.e. where the hazard cannot be reduced to an acceptable level of risk by other means.</w:t>
      </w:r>
    </w:p>
    <w:p w14:paraId="5D0E853D" w14:textId="77777777" w:rsidR="00F45539" w:rsidRPr="000A6028" w:rsidRDefault="00F45539" w:rsidP="00F45539">
      <w:pPr>
        <w:pStyle w:val="NoSpacing"/>
        <w:rPr>
          <w:rFonts w:cs="Arial"/>
          <w:sz w:val="24"/>
          <w:szCs w:val="24"/>
        </w:rPr>
      </w:pPr>
    </w:p>
    <w:p w14:paraId="111A6F12" w14:textId="77777777" w:rsidR="00F45539" w:rsidRPr="000A6028" w:rsidRDefault="00F45539" w:rsidP="00F45539">
      <w:pPr>
        <w:pStyle w:val="NoSpacing"/>
        <w:rPr>
          <w:rFonts w:cs="Arial"/>
          <w:sz w:val="24"/>
          <w:szCs w:val="24"/>
        </w:rPr>
      </w:pPr>
      <w:r w:rsidRPr="000A6028">
        <w:rPr>
          <w:rFonts w:cs="Arial"/>
          <w:sz w:val="24"/>
          <w:szCs w:val="24"/>
        </w:rPr>
        <w:t>Where identified by the process of Risk or COSHH assessment, personal protective equipment will be supplied to staff or pupils.</w:t>
      </w:r>
    </w:p>
    <w:p w14:paraId="3E23CD52" w14:textId="77777777" w:rsidR="00F45539" w:rsidRDefault="00F45539" w:rsidP="00F45539">
      <w:pPr>
        <w:pStyle w:val="NoSpacing"/>
        <w:rPr>
          <w:rFonts w:cs="Arial"/>
          <w:sz w:val="24"/>
          <w:szCs w:val="24"/>
        </w:rPr>
      </w:pPr>
      <w:r w:rsidRPr="000A6028">
        <w:rPr>
          <w:rFonts w:cs="Arial"/>
          <w:sz w:val="24"/>
          <w:szCs w:val="24"/>
        </w:rPr>
        <w:t>Examples – eye protection, hearing protection, gloves, high visibility wear, helmets, footwear.</w:t>
      </w:r>
    </w:p>
    <w:p w14:paraId="7E889D13" w14:textId="77777777" w:rsidR="00F45539" w:rsidRPr="000A6028" w:rsidRDefault="00F45539" w:rsidP="00F45539">
      <w:pPr>
        <w:pStyle w:val="NoSpacing"/>
        <w:rPr>
          <w:rFonts w:cs="Arial"/>
          <w:sz w:val="24"/>
          <w:szCs w:val="24"/>
        </w:rPr>
      </w:pPr>
    </w:p>
    <w:p w14:paraId="59FEDD62" w14:textId="77777777" w:rsidR="00F45539" w:rsidRDefault="00F45539" w:rsidP="00F45539">
      <w:pPr>
        <w:pStyle w:val="NoSpacing"/>
        <w:rPr>
          <w:rFonts w:cs="Arial"/>
          <w:sz w:val="24"/>
          <w:szCs w:val="24"/>
        </w:rPr>
      </w:pPr>
      <w:r w:rsidRPr="000A6028">
        <w:rPr>
          <w:rFonts w:cs="Arial"/>
          <w:sz w:val="24"/>
          <w:szCs w:val="24"/>
        </w:rPr>
        <w:t>The class teachers will be responsible for the purchase of PPE ensuring that it is of the correct type, is suitable for the purpose and of the correct size to ensure that the fit is comfortable for the wearer.   (Where specialist PPE is required you may wish to refer to H&amp;S Services for advice).</w:t>
      </w:r>
    </w:p>
    <w:p w14:paraId="217FDFA1" w14:textId="77777777" w:rsidR="00F45539" w:rsidRPr="000A6028" w:rsidRDefault="00F45539" w:rsidP="00F45539">
      <w:pPr>
        <w:pStyle w:val="NoSpacing"/>
        <w:rPr>
          <w:rFonts w:cs="Arial"/>
          <w:sz w:val="24"/>
          <w:szCs w:val="24"/>
        </w:rPr>
      </w:pPr>
    </w:p>
    <w:p w14:paraId="41B2F3F6" w14:textId="77777777" w:rsidR="00F45539" w:rsidRDefault="00F45539" w:rsidP="00F45539">
      <w:pPr>
        <w:pStyle w:val="NoSpacing"/>
        <w:rPr>
          <w:rFonts w:cs="Arial"/>
          <w:sz w:val="24"/>
          <w:szCs w:val="24"/>
        </w:rPr>
      </w:pPr>
      <w:r w:rsidRPr="000A6028">
        <w:rPr>
          <w:rFonts w:cs="Arial"/>
          <w:sz w:val="24"/>
          <w:szCs w:val="24"/>
        </w:rPr>
        <w:t>In addition, class teachers will ensure that suitable arrangements are in place for the storage, cleaning and replacement of PPE. (Replacement PPE must be readily available at all times)</w:t>
      </w:r>
    </w:p>
    <w:p w14:paraId="0946015B" w14:textId="77777777" w:rsidR="00F45539" w:rsidRPr="000A6028" w:rsidRDefault="00F45539" w:rsidP="00F45539">
      <w:pPr>
        <w:pStyle w:val="NoSpacing"/>
        <w:rPr>
          <w:rFonts w:cs="Arial"/>
          <w:sz w:val="24"/>
          <w:szCs w:val="24"/>
        </w:rPr>
      </w:pPr>
    </w:p>
    <w:p w14:paraId="5DAEC37E" w14:textId="77777777" w:rsidR="00F45539" w:rsidRPr="000A6028" w:rsidRDefault="00F45539" w:rsidP="00F45539">
      <w:pPr>
        <w:pStyle w:val="NoSpacing"/>
        <w:rPr>
          <w:rFonts w:cs="Arial"/>
          <w:b/>
          <w:sz w:val="24"/>
          <w:szCs w:val="24"/>
        </w:rPr>
      </w:pPr>
      <w:r w:rsidRPr="000A6028">
        <w:rPr>
          <w:rFonts w:cs="Arial"/>
          <w:b/>
          <w:sz w:val="24"/>
          <w:szCs w:val="24"/>
        </w:rPr>
        <w:t>Staff</w:t>
      </w:r>
    </w:p>
    <w:p w14:paraId="148EA4E6" w14:textId="77777777" w:rsidR="00F45539" w:rsidRDefault="00F45539" w:rsidP="00F45539">
      <w:pPr>
        <w:pStyle w:val="NoSpacing"/>
        <w:rPr>
          <w:rFonts w:cs="Arial"/>
          <w:sz w:val="24"/>
          <w:szCs w:val="24"/>
        </w:rPr>
      </w:pPr>
      <w:r w:rsidRPr="000A6028">
        <w:rPr>
          <w:rFonts w:cs="Arial"/>
          <w:sz w:val="24"/>
          <w:szCs w:val="24"/>
        </w:rPr>
        <w:t>When issued with PPE, persons are required to wear it where identified by Risk / COSHH assessments, keep it clean, store it correctly and report any faults so that replacements can be provided.</w:t>
      </w:r>
    </w:p>
    <w:p w14:paraId="3F58C327" w14:textId="77777777" w:rsidR="00F45539" w:rsidRPr="000A6028" w:rsidRDefault="00F45539" w:rsidP="00F45539">
      <w:pPr>
        <w:pStyle w:val="NoSpacing"/>
        <w:rPr>
          <w:rFonts w:cs="Arial"/>
          <w:sz w:val="24"/>
          <w:szCs w:val="24"/>
        </w:rPr>
      </w:pPr>
    </w:p>
    <w:p w14:paraId="4B438077" w14:textId="77777777" w:rsidR="00F45539" w:rsidRPr="000A6028" w:rsidRDefault="00F45539" w:rsidP="00F45539">
      <w:pPr>
        <w:pStyle w:val="NoSpacing"/>
        <w:rPr>
          <w:rFonts w:cs="Arial"/>
          <w:b/>
          <w:bCs/>
          <w:sz w:val="24"/>
          <w:szCs w:val="24"/>
          <w:u w:val="single"/>
        </w:rPr>
      </w:pPr>
      <w:r w:rsidRPr="000A6028">
        <w:rPr>
          <w:rFonts w:cs="Arial"/>
          <w:b/>
          <w:bCs/>
          <w:sz w:val="24"/>
          <w:szCs w:val="24"/>
          <w:u w:val="single"/>
        </w:rPr>
        <w:t>Online Safety</w:t>
      </w:r>
    </w:p>
    <w:p w14:paraId="77A43223" w14:textId="77777777" w:rsidR="00F45539" w:rsidRPr="000A6028" w:rsidRDefault="00F45539" w:rsidP="00F45539">
      <w:pPr>
        <w:pStyle w:val="NoSpacing"/>
        <w:rPr>
          <w:rFonts w:cs="Arial"/>
          <w:sz w:val="24"/>
          <w:szCs w:val="24"/>
        </w:rPr>
      </w:pPr>
      <w:r w:rsidRPr="000A6028">
        <w:rPr>
          <w:rFonts w:cs="Arial"/>
          <w:sz w:val="24"/>
          <w:szCs w:val="24"/>
        </w:rPr>
        <w:t>The overall co-ordination of online safety forms part of the responsibility of the ICT subject leader, however all staff have a responsibility for online safety. All staff need to be familiar with the spectrum of online risks facing children, and how they can support and empower children to address them.</w:t>
      </w:r>
    </w:p>
    <w:p w14:paraId="712471E8" w14:textId="77777777" w:rsidR="00F45539" w:rsidRPr="000A6028" w:rsidRDefault="00F45539" w:rsidP="00F45539">
      <w:pPr>
        <w:pStyle w:val="NoSpacing"/>
        <w:rPr>
          <w:rFonts w:cs="Arial"/>
          <w:sz w:val="24"/>
          <w:szCs w:val="24"/>
        </w:rPr>
      </w:pPr>
      <w:r w:rsidRPr="000A6028">
        <w:rPr>
          <w:rFonts w:cs="Arial"/>
          <w:sz w:val="24"/>
          <w:szCs w:val="24"/>
        </w:rPr>
        <w:t>Online safety forms part of the planned Computing Curriculum. All children are taught digital literacy skills using a wide range of age appropriate resources.</w:t>
      </w:r>
    </w:p>
    <w:p w14:paraId="1E32C19A" w14:textId="77777777" w:rsidR="00F45539" w:rsidRPr="000A6028" w:rsidRDefault="00F45539" w:rsidP="00F45539">
      <w:pPr>
        <w:pStyle w:val="NoSpacing"/>
        <w:rPr>
          <w:rFonts w:cs="Arial"/>
          <w:sz w:val="24"/>
          <w:szCs w:val="24"/>
        </w:rPr>
      </w:pPr>
      <w:r w:rsidRPr="000A6028">
        <w:rPr>
          <w:rFonts w:cs="Arial"/>
          <w:sz w:val="24"/>
          <w:szCs w:val="24"/>
        </w:rPr>
        <w:t>We use an accredited filtering service provided by Netsweeper and managed through NCi. The internet use throughout the school network is monitored internally by the ICT subject leader and externally through NCi. The AUP (Acceptable use of the Internet Policy) outlines the rules and responsibilities of all users of the school network. All users need to be aware of and comply with the code for responsible use of the internet.</w:t>
      </w:r>
    </w:p>
    <w:p w14:paraId="1C39EF37" w14:textId="77777777" w:rsidR="00F45539" w:rsidRDefault="00F45539" w:rsidP="00F45539">
      <w:pPr>
        <w:pStyle w:val="NoSpacing"/>
        <w:rPr>
          <w:rFonts w:cs="Arial"/>
          <w:sz w:val="24"/>
          <w:szCs w:val="24"/>
        </w:rPr>
      </w:pPr>
    </w:p>
    <w:p w14:paraId="327A5032" w14:textId="77777777" w:rsidR="009B3F79" w:rsidRDefault="009B3F79">
      <w:pPr>
        <w:spacing w:after="0"/>
        <w:jc w:val="left"/>
        <w:rPr>
          <w:rFonts w:eastAsiaTheme="minorHAnsi"/>
        </w:rPr>
      </w:pPr>
    </w:p>
    <w:p w14:paraId="15ABAE9A" w14:textId="5707547D" w:rsidR="00BE6562" w:rsidRPr="00BE6562" w:rsidRDefault="00BE6562" w:rsidP="00283299">
      <w:pPr>
        <w:spacing w:after="0"/>
        <w:jc w:val="left"/>
        <w:rPr>
          <w:rFonts w:eastAsiaTheme="minorHAnsi"/>
        </w:rPr>
      </w:pPr>
    </w:p>
    <w:sectPr w:rsidR="00BE6562" w:rsidRPr="00BE6562" w:rsidSect="00F455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327F7F" w14:textId="77777777" w:rsidR="00F45539" w:rsidRDefault="00F45539" w:rsidP="002B6ECB">
      <w:pPr>
        <w:spacing w:after="0"/>
      </w:pPr>
      <w:r>
        <w:separator/>
      </w:r>
    </w:p>
  </w:endnote>
  <w:endnote w:type="continuationSeparator" w:id="0">
    <w:p w14:paraId="1DC00114" w14:textId="77777777" w:rsidR="00F45539" w:rsidRDefault="00F45539" w:rsidP="002B6E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pitch w:val="default"/>
  </w:font>
  <w:font w:name="Garamond">
    <w:panose1 w:val="02020404030301010803"/>
    <w:charset w:val="00"/>
    <w:family w:val="roman"/>
    <w:pitch w:val="variable"/>
    <w:sig w:usb0="00000287" w:usb1="00000000" w:usb2="00000000" w:usb3="00000000" w:csb0="0000009F" w:csb1="00000000"/>
  </w:font>
  <w:font w:name="Courier 20 Pitch">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Tempus Sans ITC">
    <w:panose1 w:val="04020404030D07020202"/>
    <w:charset w:val="00"/>
    <w:family w:val="decorative"/>
    <w:pitch w:val="variable"/>
    <w:sig w:usb0="00000003" w:usb1="00000000" w:usb2="00000000" w:usb3="00000000" w:csb0="00000001" w:csb1="00000000"/>
  </w:font>
  <w:font w:name="Mason">
    <w:altName w:val="Segoe U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5854A0" w14:textId="77777777" w:rsidR="00F45539" w:rsidRDefault="00F455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7F977" w14:textId="7969F221" w:rsidR="00F45539" w:rsidRDefault="00F45539" w:rsidP="006C51F5">
    <w:pPr>
      <w:pStyle w:val="Footer"/>
    </w:pPr>
    <w:r>
      <w:t>Last Updated: 22 Sep 2017 v5</w:t>
    </w:r>
    <w:r>
      <w:tab/>
    </w:r>
    <w:r>
      <w:tab/>
      <w:t xml:space="preserve">Page </w:t>
    </w:r>
    <w:sdt>
      <w:sdtPr>
        <w:id w:val="191165426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D5080">
          <w:rPr>
            <w:noProof/>
          </w:rPr>
          <w:t>68</w:t>
        </w:r>
        <w:r>
          <w:rPr>
            <w:noProof/>
          </w:rPr>
          <w:fldChar w:fldCharType="end"/>
        </w:r>
      </w:sdtContent>
    </w:sdt>
  </w:p>
  <w:p w14:paraId="1BDDBCF4" w14:textId="7D3A7C1F" w:rsidR="00F45539" w:rsidRPr="006C51F5" w:rsidRDefault="00F45539" w:rsidP="006C51F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C10B2" w14:textId="77777777" w:rsidR="00F45539" w:rsidRDefault="00F4553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C6C283" w14:textId="77777777" w:rsidR="00F45539" w:rsidRDefault="00F45539" w:rsidP="00012C01">
    <w:pPr>
      <w:pStyle w:val="Footer"/>
      <w:jc w:val="right"/>
    </w:pPr>
    <w:r>
      <w:rPr>
        <w:noProof/>
        <w:lang w:eastAsia="en-GB"/>
      </w:rPr>
      <mc:AlternateContent>
        <mc:Choice Requires="wps">
          <w:drawing>
            <wp:anchor distT="0" distB="0" distL="114300" distR="114300" simplePos="0" relativeHeight="251666432" behindDoc="0" locked="0" layoutInCell="0" allowOverlap="1" wp14:anchorId="38C6C28D" wp14:editId="1F787678">
              <wp:simplePos x="0" y="0"/>
              <wp:positionH relativeFrom="margin">
                <wp:align>center</wp:align>
              </wp:positionH>
              <wp:positionV relativeFrom="page">
                <wp:posOffset>9944100</wp:posOffset>
              </wp:positionV>
              <wp:extent cx="5939155" cy="740410"/>
              <wp:effectExtent l="0" t="0" r="0" b="0"/>
              <wp:wrapNone/>
              <wp:docPr id="454" name="Rectangle 4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155" cy="74041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C6C299" w14:textId="3FE19694" w:rsidR="00F45539" w:rsidRPr="00F8476B" w:rsidRDefault="00F45539" w:rsidP="00012C01">
                          <w:pPr>
                            <w:jc w:val="right"/>
                            <w:rPr>
                              <w:rFonts w:asciiTheme="minorHAnsi" w:hAnsiTheme="minorHAnsi"/>
                              <w:color w:val="000090"/>
                              <w:sz w:val="20"/>
                              <w:szCs w:val="20"/>
                            </w:rPr>
                          </w:pPr>
                          <w:r>
                            <w:rPr>
                              <w:rFonts w:asciiTheme="minorHAnsi" w:hAnsiTheme="minorHAnsi"/>
                              <w:color w:val="000090"/>
                              <w:sz w:val="20"/>
                              <w:szCs w:val="20"/>
                              <w:lang w:val="en-US"/>
                            </w:rPr>
                            <w:t>Whatever Policy Policy POLBST April 2016</w:t>
                          </w:r>
                        </w:p>
                      </w:txbxContent>
                    </wps:txbx>
                    <wps:bodyPr rot="0" vert="horz" wrap="square" lIns="91440" tIns="0" rIns="91440" bIns="45720" anchor="t" anchorCtr="0" upright="1">
                      <a:noAutofit/>
                    </wps:bodyPr>
                  </wps:wsp>
                </a:graphicData>
              </a:graphic>
              <wp14:sizeRelH relativeFrom="margin">
                <wp14:pctWidth>100000</wp14:pctWidth>
              </wp14:sizeRelH>
              <wp14:sizeRelV relativeFrom="bottomMargin">
                <wp14:pctHeight>81000</wp14:pctHeight>
              </wp14:sizeRelV>
            </wp:anchor>
          </w:drawing>
        </mc:Choice>
        <mc:Fallback>
          <w:pict>
            <v:rect w14:anchorId="38C6C28D" id="Rectangle 454" o:spid="_x0000_s1032" style="position:absolute;left:0;text-align:left;margin-left:0;margin-top:783pt;width:467.65pt;height:58.3pt;z-index:251666432;visibility:visible;mso-wrap-style:square;mso-width-percent:1000;mso-height-percent:810;mso-wrap-distance-left:9pt;mso-wrap-distance-top:0;mso-wrap-distance-right:9pt;mso-wrap-distance-bottom:0;mso-position-horizontal:center;mso-position-horizontal-relative:margin;mso-position-vertical:absolute;mso-position-vertical-relative:page;mso-width-percent:1000;mso-height-percent:81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" o:allowincell="f" filled="f" stroked="f">
              <v:textbox inset=",0">
                <w:txbxContent>
                  <w:p w14:paraId="38C6C299" w14:textId="3FE19694" w:rsidR="00F45539" w:rsidRPr="00F8476B" w:rsidRDefault="00F45539" w:rsidP="00012C01">
                    <w:pPr>
                      <w:jc w:val="right"/>
                      <w:rPr>
                        <w:rFonts w:asciiTheme="minorHAnsi" w:hAnsiTheme="minorHAnsi"/>
                        <w:color w:val="000090"/>
                        <w:sz w:val="20"/>
                        <w:szCs w:val="20"/>
                      </w:rPr>
                    </w:pPr>
                    <w:r>
                      <w:rPr>
                        <w:rFonts w:asciiTheme="minorHAnsi" w:hAnsiTheme="minorHAnsi"/>
                        <w:color w:val="000090"/>
                        <w:sz w:val="20"/>
                        <w:szCs w:val="20"/>
                        <w:lang w:val="en-US"/>
                      </w:rPr>
                      <w:t>Whatever Policy Policy POLBST April 2016</w:t>
                    </w:r>
                  </w:p>
                </w:txbxContent>
              </v:textbox>
              <w10:wrap anchorx="margin" anchory="page"/>
            </v:rect>
          </w:pict>
        </mc:Fallback>
      </mc:AlternateContent>
    </w:r>
    <w:r>
      <w:rPr>
        <w:noProof/>
        <w:lang w:eastAsia="en-GB"/>
      </w:rPr>
      <mc:AlternateContent>
        <mc:Choice Requires="wpg">
          <w:drawing>
            <wp:anchor distT="0" distB="0" distL="114300" distR="114300" simplePos="0" relativeHeight="251665408" behindDoc="0" locked="0" layoutInCell="1" allowOverlap="1" wp14:anchorId="38C6C28F" wp14:editId="38C6C290">
              <wp:simplePos x="0" y="0"/>
              <wp:positionH relativeFrom="leftMargin">
                <wp:align>right</wp:align>
              </wp:positionH>
              <wp:positionV relativeFrom="page">
                <wp:align>bottom</wp:align>
              </wp:positionV>
              <wp:extent cx="76200" cy="838200"/>
              <wp:effectExtent l="11430" t="9525" r="7620" b="9525"/>
              <wp:wrapNone/>
              <wp:docPr id="455" name="Group 4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694055"/>
                        <a:chOff x="2820" y="4935"/>
                        <a:chExt cx="120" cy="1320"/>
                      </a:xfrm>
                    </wpg:grpSpPr>
                    <wps:wsp>
                      <wps:cNvPr id="456" name="AutoShape 2"/>
                      <wps:cNvCnPr>
                        <a:cxnSpLocks noChangeShapeType="1"/>
                      </wps:cNvCnPr>
                      <wps:spPr bwMode="auto">
                        <a:xfrm>
                          <a:off x="2820" y="4935"/>
                          <a:ext cx="0" cy="1320"/>
                        </a:xfrm>
                        <a:prstGeom prst="straightConnector1">
                          <a:avLst/>
                        </a:prstGeom>
                        <a:noFill/>
                        <a:ln w="9525">
                          <a:solidFill>
                            <a:srgbClr val="4F81BD"/>
                          </a:solidFill>
                          <a:round/>
                          <a:headEnd/>
                          <a:tailEnd/>
                        </a:ln>
                        <a:extLst>
                          <a:ext uri="{909E8E84-426E-40DD-AFC4-6F175D3DCCD1}">
                            <a14:hiddenFill xmlns:a14="http://schemas.microsoft.com/office/drawing/2010/main">
                              <a:noFill/>
                            </a14:hiddenFill>
                          </a:ext>
                        </a:extLst>
                      </wps:spPr>
                      <wps:bodyPr/>
                    </wps:wsp>
                    <wps:wsp>
                      <wps:cNvPr id="457" name="AutoShape 3"/>
                      <wps:cNvCnPr>
                        <a:cxnSpLocks noChangeShapeType="1"/>
                      </wps:cNvCnPr>
                      <wps:spPr bwMode="auto">
                        <a:xfrm>
                          <a:off x="2880" y="4935"/>
                          <a:ext cx="0" cy="1320"/>
                        </a:xfrm>
                        <a:prstGeom prst="straightConnector1">
                          <a:avLst/>
                        </a:prstGeom>
                        <a:noFill/>
                        <a:ln w="9525">
                          <a:solidFill>
                            <a:srgbClr val="4F81BD"/>
                          </a:solidFill>
                          <a:round/>
                          <a:headEnd/>
                          <a:tailEnd/>
                        </a:ln>
                        <a:extLst>
                          <a:ext uri="{909E8E84-426E-40DD-AFC4-6F175D3DCCD1}">
                            <a14:hiddenFill xmlns:a14="http://schemas.microsoft.com/office/drawing/2010/main">
                              <a:noFill/>
                            </a14:hiddenFill>
                          </a:ext>
                        </a:extLst>
                      </wps:spPr>
                      <wps:bodyPr/>
                    </wps:wsp>
                    <wps:wsp>
                      <wps:cNvPr id="458" name="AutoShape 4"/>
                      <wps:cNvCnPr>
                        <a:cxnSpLocks noChangeShapeType="1"/>
                      </wps:cNvCnPr>
                      <wps:spPr bwMode="auto">
                        <a:xfrm>
                          <a:off x="2940" y="4935"/>
                          <a:ext cx="0" cy="1320"/>
                        </a:xfrm>
                        <a:prstGeom prst="straightConnector1">
                          <a:avLst/>
                        </a:prstGeom>
                        <a:noFill/>
                        <a:ln w="9525">
                          <a:solidFill>
                            <a:srgbClr val="4F81BD"/>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bottomMargin">
                <wp14:pctHeight>78000</wp14:pctHeight>
              </wp14:sizeRelV>
            </wp:anchor>
          </w:drawing>
        </mc:Choice>
        <mc:Fallback>
          <w:pict>
            <v:group w14:anchorId="4827821C" id="Group 455" o:spid="_x0000_s1026" style="position:absolute;margin-left:-45.2pt;margin-top:0;width:6pt;height:66pt;z-index:251665408;mso-height-percent:780;mso-position-horizontal:right;mso-position-horizontal-relative:left-margin-area;mso-position-vertical:bottom;mso-position-vertical-relative:page;mso-height-percent:780;mso-height-relative:bottom-margin-area" coordorigin="2820,4935" coordsize="12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">
              <v:shapetype id="_x0000_t32" coordsize="21600,21600" o:spt="32" o:oned="t" path="m,l21600,21600e" filled="f">
                <v:path arrowok="t" fillok="f" o:connecttype="none"/>
                <o:lock v:ext="edit" shapetype="t"/>
              </v:shapetype>
              <v:shape id="AutoShape 2" o:spid="_x0000_s1027" type="#_x0000_t32" style="position:absolute;left:2820;top:4935;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Abe8UAAADcAAAADwAAAGRycy9kb3ducmV2LnhtbESP0WrCQBRE3wX/YbmCL6VuWjS2qauU&#10;gigqiLYfcNm9JsHs3ZDdaPx7Vyj4OMzMGWa26GwlLtT40rGCt1ECglg7U3Ku4O93+foBwgdkg5Vj&#10;UnAjD4t5vzfDzLgrH+hyDLmIEPYZKihCqDMpvS7Ioh+5mjh6J9dYDFE2uTQNXiPcVvI9SVJpseS4&#10;UGBNPwXp87G1CibdS6tv6UFPy/PWtmZ32qw+90oNB933F4hAXXiG/9tro2A8SeFxJh4BOb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jAbe8UAAADcAAAADwAAAAAAAAAA&#10;AAAAAAChAgAAZHJzL2Rvd25yZXYueG1sUEsFBgAAAAAEAAQA+QAAAJMDAAAAAA==&#10;" strokecolor="#4f81bd"/>
              <v:shape id="AutoShape 3" o:spid="_x0000_s1028" type="#_x0000_t32" style="position:absolute;left:2880;top:4935;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y+4MYAAADcAAAADwAAAGRycy9kb3ducmV2LnhtbESP3WoCMRSE7wt9h3AK3kjNVnRttxul&#10;CGLRQtH2AQ7J2R/cnCybrK5v3whCL4eZ+YbJV4NtxJk6XztW8DJJQBBrZ2ouFfz+bJ5fQfiAbLBx&#10;TAqu5GG1fHzIMTPuwgc6H0MpIoR9hgqqENpMSq8rsugnriWOXuE6iyHKrpSmw0uE20ZOkySVFmuO&#10;CxW2tK5In469VTAfxr2+pge9qE9725uvYrd9+1Zq9DR8vIMINIT/8L39aRTM5gu4nYlHQC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l8vuDGAAAA3AAAAA8AAAAAAAAA&#10;AAAAAAAAoQIAAGRycy9kb3ducmV2LnhtbFBLBQYAAAAABAAEAPkAAACUAwAAAAA=&#10;" strokecolor="#4f81bd"/>
              <v:shape id="AutoShape 4" o:spid="_x0000_s1029" type="#_x0000_t32" style="position:absolute;left:2940;top:4935;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MqksEAAADcAAAADwAAAGRycy9kb3ducmV2LnhtbERPy4rCMBTdC/MP4Q64EU1HfHaMIoI4&#10;6MDg4wMuybUtNjelSbX+vVkMuDyc92LV2lLcqfaFYwVfgwQEsXam4EzB5bztz0D4gGywdEwKnuRh&#10;tfzoLDA17sFHup9CJmII+xQV5CFUqZRe52TRD1xFHLmrqy2GCOtMmhofMdyWcpgkE2mx4NiQY0Wb&#10;nPTt1FgF47bX6OfkqKfF7WAb83vd7+Z/SnU/2/U3iEBteIv/3T9GwWgc18Yz8QjI5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44yqSwQAAANwAAAAPAAAAAAAAAAAAAAAA&#10;AKECAABkcnMvZG93bnJldi54bWxQSwUGAAAAAAQABAD5AAAAjwMAAAAA&#10;" strokecolor="#4f81bd"/>
              <w10:wrap anchorx="margin"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A20F2B" w14:textId="77777777" w:rsidR="00F45539" w:rsidRDefault="00F45539" w:rsidP="002B6ECB">
      <w:pPr>
        <w:spacing w:after="0"/>
      </w:pPr>
      <w:r>
        <w:separator/>
      </w:r>
    </w:p>
  </w:footnote>
  <w:footnote w:type="continuationSeparator" w:id="0">
    <w:p w14:paraId="64FD8ABB" w14:textId="77777777" w:rsidR="00F45539" w:rsidRDefault="00F45539" w:rsidP="002B6EC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6FD53" w14:textId="77777777" w:rsidR="00F45539" w:rsidRDefault="00F455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16E58" w14:textId="77777777" w:rsidR="00F45539" w:rsidRDefault="00F4553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D2D0A" w14:textId="77777777" w:rsidR="00F45539" w:rsidRDefault="00F4553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C6C281" w14:textId="6F0E7CCD" w:rsidR="00F45539" w:rsidRDefault="00F45539">
    <w:pPr>
      <w:pStyle w:val="Header"/>
    </w:pPr>
    <w:r>
      <w:rPr>
        <w:noProof/>
        <w:lang w:eastAsia="en-GB"/>
      </w:rPr>
      <mc:AlternateContent>
        <mc:Choice Requires="wps">
          <w:drawing>
            <wp:anchor distT="0" distB="0" distL="114300" distR="114300" simplePos="0" relativeHeight="251672576" behindDoc="0" locked="0" layoutInCell="0" allowOverlap="1" wp14:anchorId="38C6C285" wp14:editId="0D121B84">
              <wp:simplePos x="0" y="0"/>
              <wp:positionH relativeFrom="margin">
                <wp:align>left</wp:align>
              </wp:positionH>
              <wp:positionV relativeFrom="topMargin">
                <wp:align>center</wp:align>
              </wp:positionV>
              <wp:extent cx="5731510" cy="146050"/>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4605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C6C295" w14:textId="5D9C0B59" w:rsidR="00F45539" w:rsidRPr="00936D8F" w:rsidRDefault="00F45539">
                          <w:pPr>
                            <w:spacing w:after="0"/>
                            <w:rPr>
                              <w:color w:val="000090"/>
                              <w:sz w:val="20"/>
                              <w:szCs w:val="20"/>
                            </w:rPr>
                          </w:pPr>
                          <w:r>
                            <w:rPr>
                              <w:color w:val="000090"/>
                              <w:sz w:val="20"/>
                              <w:szCs w:val="20"/>
                            </w:rPr>
                            <w:t>St. Christopher’s Primary Multi-Academy Trust – Whatever Policy</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38C6C285" id="_x0000_t202" coordsize="21600,21600" o:spt="202" path="m,l,21600r21600,l21600,xe">
              <v:stroke joinstyle="miter"/>
              <v:path gradientshapeok="t" o:connecttype="rect"/>
            </v:shapetype>
            <v:shape id="_x0000_s1030" type="#_x0000_t202" style="position:absolute;left:0;text-align:left;margin-left:0;margin-top:0;width:451.3pt;height:11.5pt;z-index:251672576;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" o:allowincell="f" filled="f" stroked="f">
              <v:textbox style="mso-fit-shape-to-text:t" inset=",0,,0">
                <w:txbxContent>
                  <w:p w14:paraId="38C6C295" w14:textId="5D9C0B59" w:rsidR="00F45539" w:rsidRPr="00936D8F" w:rsidRDefault="00F45539">
                    <w:pPr>
                      <w:spacing w:after="0"/>
                      <w:rPr>
                        <w:color w:val="000090"/>
                        <w:sz w:val="20"/>
                        <w:szCs w:val="20"/>
                      </w:rPr>
                    </w:pPr>
                    <w:r>
                      <w:rPr>
                        <w:color w:val="000090"/>
                        <w:sz w:val="20"/>
                        <w:szCs w:val="20"/>
                      </w:rPr>
                      <w:t>St. Christopher’s Primary Multi-Academy Trust – Whatever Policy</w:t>
                    </w:r>
                  </w:p>
                </w:txbxContent>
              </v:textbox>
              <w10:wrap anchorx="margin" anchory="margin"/>
            </v:shape>
          </w:pict>
        </mc:Fallback>
      </mc:AlternateContent>
    </w:r>
    <w:r>
      <w:rPr>
        <w:noProof/>
        <w:lang w:eastAsia="en-GB"/>
      </w:rPr>
      <mc:AlternateContent>
        <mc:Choice Requires="wps">
          <w:drawing>
            <wp:anchor distT="0" distB="0" distL="114300" distR="114300" simplePos="0" relativeHeight="251671552" behindDoc="0" locked="0" layoutInCell="0" allowOverlap="1" wp14:anchorId="38C6C287" wp14:editId="6093BC5F">
              <wp:simplePos x="0" y="0"/>
              <wp:positionH relativeFrom="page">
                <wp:align>left</wp:align>
              </wp:positionH>
              <wp:positionV relativeFrom="topMargin">
                <wp:align>center</wp:align>
              </wp:positionV>
              <wp:extent cx="914400" cy="16065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60655"/>
                      </a:xfrm>
                      <a:prstGeom prst="rect">
                        <a:avLst/>
                      </a:prstGeom>
                      <a:solidFill>
                        <a:srgbClr val="000090"/>
                      </a:solidFill>
                      <a:extLst/>
                    </wps:spPr>
                    <wps:txbx>
                      <w:txbxContent>
                        <w:p w14:paraId="38C6C296" w14:textId="77777777" w:rsidR="00F45539" w:rsidRDefault="00F45539">
                          <w:pPr>
                            <w:spacing w:after="0"/>
                            <w:jc w:val="right"/>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Pr="00E17103">
                            <w:rPr>
                              <w:noProof/>
                              <w:color w:val="FFFFFF" w:themeColor="background1"/>
                              <w14:numForm w14:val="lining"/>
                            </w:rPr>
                            <w:t>2</w:t>
                          </w:r>
                          <w:r>
                            <w:rPr>
                              <w:noProof/>
                              <w:color w:val="FFFFFF" w:themeColor="background1"/>
                              <w14:numForm w14:val="lining"/>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38C6C287" id="Text Box 3" o:spid="_x0000_s1031" type="#_x0000_t202" style="position:absolute;left:0;text-align:left;margin-left:0;margin-top:0;width:1in;height:12.65pt;z-index:251671552;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" o:allowincell="f" fillcolor="#000090" stroked="f">
              <v:textbox style="mso-fit-shape-to-text:t" inset=",0,,0">
                <w:txbxContent>
                  <w:p w14:paraId="38C6C296" w14:textId="77777777" w:rsidR="00F45539" w:rsidRDefault="00F45539">
                    <w:pPr>
                      <w:spacing w:after="0"/>
                      <w:jc w:val="right"/>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Pr="00E17103">
                      <w:rPr>
                        <w:noProof/>
                        <w:color w:val="FFFFFF" w:themeColor="background1"/>
                        <w14:numForm w14:val="lining"/>
                      </w:rPr>
                      <w:t>2</w:t>
                    </w:r>
                    <w:r>
                      <w:rPr>
                        <w:noProof/>
                        <w:color w:val="FFFFFF" w:themeColor="background1"/>
                        <w14:numForm w14:val="lining"/>
                      </w:rPr>
                      <w:fldChar w:fldCharType="end"/>
                    </w:r>
                  </w:p>
                </w:txbxContent>
              </v:textbox>
              <w10:wrap anchorx="page" anchory="margin"/>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C6C282" w14:textId="045D7831" w:rsidR="00F45539" w:rsidRDefault="00F455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46C31"/>
    <w:multiLevelType w:val="multilevel"/>
    <w:tmpl w:val="7BCCCA8E"/>
    <w:lvl w:ilvl="0">
      <w:start w:val="1"/>
      <w:numFmt w:val="decimal"/>
      <w:pStyle w:val="ListHeading"/>
      <w:lvlText w:val="%1"/>
      <w:lvlJc w:val="left"/>
      <w:pPr>
        <w:tabs>
          <w:tab w:val="num" w:pos="720"/>
        </w:tabs>
        <w:ind w:left="720" w:hanging="720"/>
      </w:pPr>
      <w:rPr>
        <w:rFonts w:ascii="Arial" w:hAnsi="Arial" w:hint="default"/>
        <w:b w:val="0"/>
        <w:i w:val="0"/>
        <w:sz w:val="22"/>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701"/>
        </w:tabs>
        <w:ind w:left="1701" w:hanging="981"/>
      </w:pPr>
      <w:rPr>
        <w:rFonts w:hint="default"/>
      </w:rPr>
    </w:lvl>
    <w:lvl w:ilvl="3">
      <w:start w:val="1"/>
      <w:numFmt w:val="decimal"/>
      <w:lvlText w:val="%1.%2.%3.%4"/>
      <w:lvlJc w:val="left"/>
      <w:pPr>
        <w:tabs>
          <w:tab w:val="num" w:pos="2835"/>
        </w:tabs>
        <w:ind w:left="2835" w:hanging="1134"/>
      </w:pPr>
      <w:rPr>
        <w:rFonts w:hint="default"/>
      </w:rPr>
    </w:lvl>
    <w:lvl w:ilvl="4">
      <w:start w:val="1"/>
      <w:numFmt w:val="decimal"/>
      <w:lvlText w:val="%1.%2.%3.%4.%5"/>
      <w:lvlJc w:val="left"/>
      <w:pPr>
        <w:tabs>
          <w:tab w:val="num" w:pos="4253"/>
        </w:tabs>
        <w:ind w:left="4253" w:hanging="1418"/>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5401C56"/>
    <w:multiLevelType w:val="hybridMultilevel"/>
    <w:tmpl w:val="A41AE2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55824C1"/>
    <w:multiLevelType w:val="hybridMultilevel"/>
    <w:tmpl w:val="A620B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AF1CE0"/>
    <w:multiLevelType w:val="hybridMultilevel"/>
    <w:tmpl w:val="E5660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A0A5734"/>
    <w:multiLevelType w:val="hybridMultilevel"/>
    <w:tmpl w:val="80B63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A657076"/>
    <w:multiLevelType w:val="multilevel"/>
    <w:tmpl w:val="EDBE3F64"/>
    <w:lvl w:ilvl="0">
      <w:start w:val="1"/>
      <w:numFmt w:val="decimal"/>
      <w:pStyle w:val="Heading1"/>
      <w:lvlText w:val="%1"/>
      <w:lvlJc w:val="left"/>
      <w:pPr>
        <w:tabs>
          <w:tab w:val="num" w:pos="720"/>
        </w:tabs>
        <w:ind w:left="720"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720"/>
        </w:tabs>
        <w:ind w:left="720" w:hanging="720"/>
      </w:pPr>
      <w:rPr>
        <w:rFonts w:asciiTheme="minorHAnsi" w:hAnsiTheme="minorHAnsi" w:hint="default"/>
        <w:b w:val="0"/>
        <w:i w:val="0"/>
        <w:sz w:val="22"/>
      </w:rPr>
    </w:lvl>
    <w:lvl w:ilvl="2">
      <w:start w:val="1"/>
      <w:numFmt w:val="decimal"/>
      <w:pStyle w:val="Heading3"/>
      <w:lvlText w:val="%1.%2.%3"/>
      <w:lvlJc w:val="left"/>
      <w:pPr>
        <w:tabs>
          <w:tab w:val="num" w:pos="1701"/>
        </w:tabs>
        <w:ind w:left="1701" w:hanging="981"/>
      </w:pPr>
      <w:rPr>
        <w:rFonts w:hint="default"/>
      </w:rPr>
    </w:lvl>
    <w:lvl w:ilvl="3">
      <w:start w:val="1"/>
      <w:numFmt w:val="decimal"/>
      <w:lvlText w:val="%1.%2.%3.%4"/>
      <w:lvlJc w:val="left"/>
      <w:pPr>
        <w:tabs>
          <w:tab w:val="num" w:pos="2835"/>
        </w:tabs>
        <w:ind w:left="2835" w:hanging="1134"/>
      </w:pPr>
      <w:rPr>
        <w:rFonts w:hint="default"/>
      </w:rPr>
    </w:lvl>
    <w:lvl w:ilvl="4">
      <w:start w:val="1"/>
      <w:numFmt w:val="decimal"/>
      <w:pStyle w:val="Heading5"/>
      <w:lvlText w:val="%1.%2.%3.%4.%5"/>
      <w:lvlJc w:val="left"/>
      <w:pPr>
        <w:tabs>
          <w:tab w:val="num" w:pos="4253"/>
        </w:tabs>
        <w:ind w:left="4253" w:hanging="1418"/>
      </w:pPr>
      <w:rPr>
        <w:rFonts w:hint="default"/>
      </w:rPr>
    </w:lvl>
    <w:lvl w:ilvl="5">
      <w:start w:val="1"/>
      <w:numFmt w:val="decimal"/>
      <w:lvlText w:val="%6"/>
      <w:lvlJc w:val="left"/>
      <w:pPr>
        <w:tabs>
          <w:tab w:val="num" w:pos="3354"/>
        </w:tabs>
        <w:ind w:left="2994" w:firstLine="0"/>
      </w:pPr>
      <w:rPr>
        <w:rFonts w:hint="default"/>
      </w:rPr>
    </w:lvl>
    <w:lvl w:ilvl="6">
      <w:start w:val="1"/>
      <w:numFmt w:val="decimal"/>
      <w:lvlText w:val="%7"/>
      <w:lvlJc w:val="left"/>
      <w:pPr>
        <w:tabs>
          <w:tab w:val="num" w:pos="4074"/>
        </w:tabs>
        <w:ind w:left="3714" w:firstLine="0"/>
      </w:pPr>
      <w:rPr>
        <w:rFonts w:hint="default"/>
      </w:rPr>
    </w:lvl>
    <w:lvl w:ilvl="7">
      <w:start w:val="1"/>
      <w:numFmt w:val="lowerLetter"/>
      <w:lvlText w:val="(%8)"/>
      <w:lvlJc w:val="left"/>
      <w:pPr>
        <w:tabs>
          <w:tab w:val="num" w:pos="4794"/>
        </w:tabs>
        <w:ind w:left="4434" w:firstLine="0"/>
      </w:pPr>
      <w:rPr>
        <w:rFonts w:hint="default"/>
      </w:rPr>
    </w:lvl>
    <w:lvl w:ilvl="8">
      <w:start w:val="1"/>
      <w:numFmt w:val="lowerRoman"/>
      <w:lvlText w:val="(%9)"/>
      <w:lvlJc w:val="left"/>
      <w:pPr>
        <w:tabs>
          <w:tab w:val="num" w:pos="5514"/>
        </w:tabs>
        <w:ind w:left="5154" w:firstLine="0"/>
      </w:pPr>
      <w:rPr>
        <w:rFonts w:hint="default"/>
      </w:rPr>
    </w:lvl>
  </w:abstractNum>
  <w:abstractNum w:abstractNumId="6">
    <w:nsid w:val="0B0A3B28"/>
    <w:multiLevelType w:val="hybridMultilevel"/>
    <w:tmpl w:val="53D6C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D5D48AC"/>
    <w:multiLevelType w:val="hybridMultilevel"/>
    <w:tmpl w:val="E256A77A"/>
    <w:lvl w:ilvl="0" w:tplc="960230C2">
      <w:start w:val="1"/>
      <w:numFmt w:val="decimal"/>
      <w:lvlText w:val="%1."/>
      <w:lvlJc w:val="left"/>
      <w:pPr>
        <w:tabs>
          <w:tab w:val="num" w:pos="720"/>
        </w:tabs>
        <w:ind w:left="720" w:hanging="360"/>
      </w:pPr>
      <w:rPr>
        <w:rFonts w:hint="default"/>
        <w:b/>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148F5D38"/>
    <w:multiLevelType w:val="hybridMultilevel"/>
    <w:tmpl w:val="A0E27B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9297EF3"/>
    <w:multiLevelType w:val="hybridMultilevel"/>
    <w:tmpl w:val="1EB8F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A0C7F77"/>
    <w:multiLevelType w:val="hybridMultilevel"/>
    <w:tmpl w:val="AB989916"/>
    <w:lvl w:ilvl="0" w:tplc="64966286">
      <w:start w:val="1"/>
      <w:numFmt w:val="decimal"/>
      <w:lvlText w:val="%1."/>
      <w:lvlJc w:val="left"/>
      <w:pPr>
        <w:tabs>
          <w:tab w:val="num" w:pos="720"/>
        </w:tabs>
        <w:ind w:left="720" w:hanging="360"/>
      </w:pPr>
      <w:rPr>
        <w:rFonts w:hint="default"/>
        <w:b/>
        <w:color w:val="auto"/>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1BDE5C1A"/>
    <w:multiLevelType w:val="hybridMultilevel"/>
    <w:tmpl w:val="2C0AE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F25730A"/>
    <w:multiLevelType w:val="hybridMultilevel"/>
    <w:tmpl w:val="11A8C18A"/>
    <w:lvl w:ilvl="0" w:tplc="08090005">
      <w:start w:val="1"/>
      <w:numFmt w:val="bullet"/>
      <w:lvlText w:val=""/>
      <w:lvlJc w:val="left"/>
      <w:pPr>
        <w:tabs>
          <w:tab w:val="num" w:pos="1080"/>
        </w:tabs>
        <w:ind w:left="1080" w:hanging="360"/>
      </w:pPr>
      <w:rPr>
        <w:rFonts w:ascii="Wingdings" w:hAnsi="Wingdings" w:hint="default"/>
        <w:b/>
      </w:rPr>
    </w:lvl>
    <w:lvl w:ilvl="1" w:tplc="08090005">
      <w:start w:val="1"/>
      <w:numFmt w:val="bullet"/>
      <w:lvlText w:val=""/>
      <w:lvlJc w:val="left"/>
      <w:pPr>
        <w:tabs>
          <w:tab w:val="num" w:pos="1800"/>
        </w:tabs>
        <w:ind w:left="1800" w:hanging="360"/>
      </w:pPr>
      <w:rPr>
        <w:rFonts w:ascii="Wingdings" w:hAnsi="Wingdings" w:hint="default"/>
        <w:b/>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3">
    <w:nsid w:val="21347968"/>
    <w:multiLevelType w:val="hybridMultilevel"/>
    <w:tmpl w:val="C2FE1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18223F2"/>
    <w:multiLevelType w:val="hybridMultilevel"/>
    <w:tmpl w:val="74B4A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53A625D"/>
    <w:multiLevelType w:val="hybridMultilevel"/>
    <w:tmpl w:val="C8061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6BA548B"/>
    <w:multiLevelType w:val="hybridMultilevel"/>
    <w:tmpl w:val="20FE124E"/>
    <w:lvl w:ilvl="0" w:tplc="08090005">
      <w:start w:val="1"/>
      <w:numFmt w:val="bullet"/>
      <w:lvlText w:val=""/>
      <w:lvlJc w:val="left"/>
      <w:pPr>
        <w:tabs>
          <w:tab w:val="num" w:pos="1080"/>
        </w:tabs>
        <w:ind w:left="1080" w:hanging="360"/>
      </w:pPr>
      <w:rPr>
        <w:rFonts w:ascii="Wingdings" w:hAnsi="Wingdings" w:hint="default"/>
        <w:b/>
      </w:rPr>
    </w:lvl>
    <w:lvl w:ilvl="1" w:tplc="08090005">
      <w:start w:val="1"/>
      <w:numFmt w:val="bullet"/>
      <w:lvlText w:val=""/>
      <w:lvlJc w:val="left"/>
      <w:pPr>
        <w:tabs>
          <w:tab w:val="num" w:pos="1800"/>
        </w:tabs>
        <w:ind w:left="1800" w:hanging="360"/>
      </w:pPr>
      <w:rPr>
        <w:rFonts w:ascii="Wingdings" w:hAnsi="Wingdings" w:hint="default"/>
        <w:b/>
      </w:rPr>
    </w:lvl>
    <w:lvl w:ilvl="2" w:tplc="0809001B">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7">
    <w:nsid w:val="26E37C43"/>
    <w:multiLevelType w:val="hybridMultilevel"/>
    <w:tmpl w:val="D46A638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8">
    <w:nsid w:val="2ED42B3B"/>
    <w:multiLevelType w:val="hybridMultilevel"/>
    <w:tmpl w:val="6592FBAE"/>
    <w:lvl w:ilvl="0" w:tplc="08090005">
      <w:start w:val="1"/>
      <w:numFmt w:val="bullet"/>
      <w:lvlText w:val=""/>
      <w:lvlJc w:val="left"/>
      <w:pPr>
        <w:tabs>
          <w:tab w:val="num" w:pos="1080"/>
        </w:tabs>
        <w:ind w:left="1080" w:hanging="360"/>
      </w:pPr>
      <w:rPr>
        <w:rFonts w:ascii="Wingdings" w:hAnsi="Wingdings" w:hint="default"/>
        <w:b/>
      </w:rPr>
    </w:lvl>
    <w:lvl w:ilvl="1" w:tplc="08090005">
      <w:start w:val="1"/>
      <w:numFmt w:val="bullet"/>
      <w:lvlText w:val=""/>
      <w:lvlJc w:val="left"/>
      <w:pPr>
        <w:tabs>
          <w:tab w:val="num" w:pos="1800"/>
        </w:tabs>
        <w:ind w:left="1800" w:hanging="360"/>
      </w:pPr>
      <w:rPr>
        <w:rFonts w:ascii="Wingdings" w:hAnsi="Wingdings" w:hint="default"/>
        <w:b/>
      </w:rPr>
    </w:lvl>
    <w:lvl w:ilvl="2" w:tplc="0809001B">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9">
    <w:nsid w:val="32B2193C"/>
    <w:multiLevelType w:val="hybridMultilevel"/>
    <w:tmpl w:val="BA4A2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6627946"/>
    <w:multiLevelType w:val="hybridMultilevel"/>
    <w:tmpl w:val="83502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9687DF9"/>
    <w:multiLevelType w:val="hybridMultilevel"/>
    <w:tmpl w:val="26FCE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B9C214D"/>
    <w:multiLevelType w:val="hybridMultilevel"/>
    <w:tmpl w:val="25D24992"/>
    <w:lvl w:ilvl="0" w:tplc="89C0F1F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3CE02D51"/>
    <w:multiLevelType w:val="hybridMultilevel"/>
    <w:tmpl w:val="7F58B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DC44B4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nsid w:val="3DEF34CF"/>
    <w:multiLevelType w:val="hybridMultilevel"/>
    <w:tmpl w:val="2EF01232"/>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nsid w:val="3E0D2943"/>
    <w:multiLevelType w:val="hybridMultilevel"/>
    <w:tmpl w:val="75468A36"/>
    <w:lvl w:ilvl="0" w:tplc="89C0F1F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4018128C"/>
    <w:multiLevelType w:val="hybridMultilevel"/>
    <w:tmpl w:val="8EC24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3D80904"/>
    <w:multiLevelType w:val="hybridMultilevel"/>
    <w:tmpl w:val="42B80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83C6844"/>
    <w:multiLevelType w:val="hybridMultilevel"/>
    <w:tmpl w:val="97D43712"/>
    <w:lvl w:ilvl="0" w:tplc="0BE4AF74">
      <w:start w:val="1"/>
      <w:numFmt w:val="decimal"/>
      <w:pStyle w:val="ScheduleHeading"/>
      <w:lvlText w:val="Schedule %1"/>
      <w:lvlJc w:val="left"/>
      <w:pPr>
        <w:tabs>
          <w:tab w:val="num" w:pos="0"/>
        </w:tabs>
        <w:ind w:left="0" w:firstLine="0"/>
      </w:pPr>
      <w:rPr>
        <w:rFonts w:ascii="Arial Bold" w:hAnsi="Arial Bold" w:hint="default"/>
        <w:b/>
        <w:i w:val="0"/>
        <w:caps/>
        <w:sz w:val="22"/>
      </w:rPr>
    </w:lvl>
    <w:lvl w:ilvl="1" w:tplc="08090019">
      <w:start w:val="1"/>
      <w:numFmt w:val="lowerLetter"/>
      <w:lvlText w:val="%2."/>
      <w:lvlJc w:val="left"/>
      <w:pPr>
        <w:tabs>
          <w:tab w:val="num" w:pos="1724"/>
        </w:tabs>
        <w:ind w:left="1724" w:hanging="360"/>
      </w:pPr>
    </w:lvl>
    <w:lvl w:ilvl="2" w:tplc="0809001B">
      <w:start w:val="1"/>
      <w:numFmt w:val="lowerRoman"/>
      <w:lvlText w:val="%3."/>
      <w:lvlJc w:val="right"/>
      <w:pPr>
        <w:tabs>
          <w:tab w:val="num" w:pos="2444"/>
        </w:tabs>
        <w:ind w:left="2444" w:hanging="180"/>
      </w:pPr>
    </w:lvl>
    <w:lvl w:ilvl="3" w:tplc="0809000F">
      <w:start w:val="1"/>
      <w:numFmt w:val="decimal"/>
      <w:lvlText w:val="%4."/>
      <w:lvlJc w:val="left"/>
      <w:pPr>
        <w:tabs>
          <w:tab w:val="num" w:pos="3164"/>
        </w:tabs>
        <w:ind w:left="3164" w:hanging="360"/>
      </w:pPr>
    </w:lvl>
    <w:lvl w:ilvl="4" w:tplc="08090019">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30">
    <w:nsid w:val="49B604F4"/>
    <w:multiLevelType w:val="hybridMultilevel"/>
    <w:tmpl w:val="83F827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nsid w:val="5035346D"/>
    <w:multiLevelType w:val="hybridMultilevel"/>
    <w:tmpl w:val="271E369C"/>
    <w:lvl w:ilvl="0" w:tplc="08090001">
      <w:start w:val="1"/>
      <w:numFmt w:val="bullet"/>
      <w:lvlText w:val=""/>
      <w:lvlJc w:val="left"/>
      <w:pPr>
        <w:tabs>
          <w:tab w:val="num" w:pos="502"/>
        </w:tabs>
        <w:ind w:left="50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512535AA"/>
    <w:multiLevelType w:val="hybridMultilevel"/>
    <w:tmpl w:val="EA764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3203286"/>
    <w:multiLevelType w:val="hybridMultilevel"/>
    <w:tmpl w:val="E1C00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43D7588"/>
    <w:multiLevelType w:val="hybridMultilevel"/>
    <w:tmpl w:val="787CB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B5636A8"/>
    <w:multiLevelType w:val="hybridMultilevel"/>
    <w:tmpl w:val="08283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B616FD9"/>
    <w:multiLevelType w:val="hybridMultilevel"/>
    <w:tmpl w:val="36B41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E5B1C6E"/>
    <w:multiLevelType w:val="multilevel"/>
    <w:tmpl w:val="3C4A3D34"/>
    <w:lvl w:ilvl="0">
      <w:start w:val="1"/>
      <w:numFmt w:val="decimal"/>
      <w:pStyle w:val="ListNumber"/>
      <w:lvlText w:val="%1"/>
      <w:lvlJc w:val="left"/>
      <w:pPr>
        <w:tabs>
          <w:tab w:val="num" w:pos="720"/>
        </w:tabs>
        <w:ind w:left="720" w:hanging="720"/>
      </w:pPr>
      <w:rPr>
        <w:rFonts w:ascii="Arial" w:hAnsi="Arial" w:hint="default"/>
        <w:b w:val="0"/>
        <w:i w:val="0"/>
        <w:sz w:val="22"/>
      </w:rPr>
    </w:lvl>
    <w:lvl w:ilvl="1">
      <w:start w:val="1"/>
      <w:numFmt w:val="decimal"/>
      <w:pStyle w:val="ListNumber2"/>
      <w:lvlText w:val="%1.%2"/>
      <w:lvlJc w:val="left"/>
      <w:pPr>
        <w:tabs>
          <w:tab w:val="num" w:pos="720"/>
        </w:tabs>
        <w:ind w:left="720" w:hanging="720"/>
      </w:pPr>
      <w:rPr>
        <w:rFonts w:ascii="Arial" w:hAnsi="Arial" w:hint="default"/>
        <w:b w:val="0"/>
        <w:i w:val="0"/>
        <w:sz w:val="22"/>
      </w:rPr>
    </w:lvl>
    <w:lvl w:ilvl="2">
      <w:start w:val="1"/>
      <w:numFmt w:val="decimal"/>
      <w:pStyle w:val="ListNumber3"/>
      <w:lvlText w:val="%1.%2.%3"/>
      <w:lvlJc w:val="left"/>
      <w:pPr>
        <w:tabs>
          <w:tab w:val="num" w:pos="1701"/>
        </w:tabs>
        <w:ind w:left="1701" w:hanging="981"/>
      </w:pPr>
      <w:rPr>
        <w:rFonts w:ascii="Arial" w:hAnsi="Arial" w:hint="default"/>
        <w:b w:val="0"/>
        <w:i w:val="0"/>
        <w:sz w:val="22"/>
      </w:rPr>
    </w:lvl>
    <w:lvl w:ilvl="3">
      <w:start w:val="1"/>
      <w:numFmt w:val="decimal"/>
      <w:lvlText w:val="%1.%2.%3.%4"/>
      <w:lvlJc w:val="left"/>
      <w:pPr>
        <w:tabs>
          <w:tab w:val="num" w:pos="2835"/>
        </w:tabs>
        <w:ind w:left="2835" w:hanging="1134"/>
      </w:pPr>
      <w:rPr>
        <w:rFonts w:ascii="Arial" w:hAnsi="Arial" w:hint="default"/>
        <w:b w:val="0"/>
        <w:i w:val="0"/>
        <w:sz w:val="22"/>
      </w:rPr>
    </w:lvl>
    <w:lvl w:ilvl="4">
      <w:start w:val="1"/>
      <w:numFmt w:val="decimal"/>
      <w:lvlText w:val="%1.%2.%3.%4.%5"/>
      <w:lvlJc w:val="left"/>
      <w:pPr>
        <w:tabs>
          <w:tab w:val="num" w:pos="4253"/>
        </w:tabs>
        <w:ind w:left="4253" w:hanging="1418"/>
      </w:pPr>
      <w:rPr>
        <w:rFonts w:ascii="Arial" w:hAnsi="Arial" w:hint="default"/>
        <w:b w:val="0"/>
        <w:i w:val="0"/>
        <w:sz w:val="22"/>
      </w:rPr>
    </w:lvl>
    <w:lvl w:ilvl="5">
      <w:start w:val="1"/>
      <w:numFmt w:val="decimal"/>
      <w:lvlText w:val="%1.%2.%3.%4.%5.%6"/>
      <w:lvlJc w:val="left"/>
      <w:pPr>
        <w:tabs>
          <w:tab w:val="num" w:pos="5616"/>
        </w:tabs>
        <w:ind w:left="5616" w:hanging="1440"/>
      </w:pPr>
      <w:rPr>
        <w:rFonts w:ascii="Garamond" w:hAnsi="Courier 20 Pitch" w:hint="default"/>
      </w:rPr>
    </w:lvl>
    <w:lvl w:ilvl="6">
      <w:start w:val="1"/>
      <w:numFmt w:val="decimal"/>
      <w:lvlText w:val="%1.%2.%3.%4.%5.%6.%7."/>
      <w:lvlJc w:val="left"/>
      <w:pPr>
        <w:tabs>
          <w:tab w:val="num" w:pos="7416"/>
        </w:tabs>
        <w:ind w:left="7416" w:hanging="1800"/>
      </w:pPr>
      <w:rPr>
        <w:rFonts w:ascii="Garamond" w:hAnsi="Courier 20 Pitch" w:hint="default"/>
      </w:rPr>
    </w:lvl>
    <w:lvl w:ilvl="7">
      <w:start w:val="1"/>
      <w:numFmt w:val="decimal"/>
      <w:lvlText w:val="%1.%2.%3.%4.%5.%6.%7.%8."/>
      <w:lvlJc w:val="left"/>
      <w:pPr>
        <w:tabs>
          <w:tab w:val="num" w:pos="4680"/>
        </w:tabs>
        <w:ind w:left="3744" w:hanging="1224"/>
      </w:pPr>
      <w:rPr>
        <w:rFonts w:ascii="Garamond" w:hAnsi="Courier 20 Pitch" w:hint="default"/>
      </w:rPr>
    </w:lvl>
    <w:lvl w:ilvl="8">
      <w:start w:val="1"/>
      <w:numFmt w:val="decimal"/>
      <w:lvlText w:val="%1.%2.%3.%4.%5.%6.%7.%8.%9."/>
      <w:lvlJc w:val="left"/>
      <w:pPr>
        <w:tabs>
          <w:tab w:val="num" w:pos="5040"/>
        </w:tabs>
        <w:ind w:left="4320" w:hanging="1440"/>
      </w:pPr>
      <w:rPr>
        <w:rFonts w:ascii="Garamond" w:hAnsi="Courier 20 Pitch" w:hint="default"/>
      </w:rPr>
    </w:lvl>
  </w:abstractNum>
  <w:abstractNum w:abstractNumId="38">
    <w:nsid w:val="5F7731B7"/>
    <w:multiLevelType w:val="hybridMultilevel"/>
    <w:tmpl w:val="9058FE12"/>
    <w:lvl w:ilvl="0" w:tplc="B372C6F8">
      <w:start w:val="1"/>
      <w:numFmt w:val="decimal"/>
      <w:pStyle w:val="Annexure1"/>
      <w:lvlText w:val="Annexure %1"/>
      <w:lvlJc w:val="left"/>
      <w:pPr>
        <w:tabs>
          <w:tab w:val="num" w:pos="0"/>
        </w:tabs>
        <w:ind w:left="1701" w:hanging="1701"/>
      </w:pPr>
      <w:rPr>
        <w:rFonts w:ascii="Arial Bold" w:hAnsi="Arial Bold" w:hint="default"/>
        <w:b/>
        <w:i w:val="0"/>
        <w:caps/>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nsid w:val="61053719"/>
    <w:multiLevelType w:val="hybridMultilevel"/>
    <w:tmpl w:val="B8926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6966731"/>
    <w:multiLevelType w:val="multilevel"/>
    <w:tmpl w:val="7C3ECB18"/>
    <w:lvl w:ilvl="0">
      <w:start w:val="1"/>
      <w:numFmt w:val="upperLetter"/>
      <w:pStyle w:val="ABackground"/>
      <w:lvlText w:val="(%1)"/>
      <w:lvlJc w:val="left"/>
      <w:pPr>
        <w:tabs>
          <w:tab w:val="num" w:pos="720"/>
        </w:tabs>
        <w:ind w:left="720" w:hanging="720"/>
      </w:pPr>
      <w:rPr>
        <w:rFonts w:ascii="Arial" w:hAnsi="Arial" w:cs="Times New Roman" w:hint="default"/>
        <w:b w:val="0"/>
        <w:i w:val="0"/>
        <w:caps/>
        <w:sz w:val="22"/>
      </w:rPr>
    </w:lvl>
    <w:lvl w:ilvl="1">
      <w:start w:val="1"/>
      <w:numFmt w:val="lowerLetter"/>
      <w:lvlText w:val="(%2)"/>
      <w:lvlJc w:val="left"/>
      <w:pPr>
        <w:tabs>
          <w:tab w:val="num" w:pos="1555"/>
        </w:tabs>
        <w:ind w:left="1555" w:hanging="561"/>
      </w:pPr>
      <w:rPr>
        <w:rFonts w:ascii="Times New Roman" w:hAnsi="Times New Roman" w:cs="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cs="Times New Roman" w:hint="default"/>
        <w:b w:val="0"/>
        <w:i w:val="0"/>
        <w:sz w:val="20"/>
      </w:rPr>
    </w:lvl>
    <w:lvl w:ilvl="3">
      <w:start w:val="1"/>
      <w:numFmt w:val="lowerRoman"/>
      <w:lvlText w:val="(%4)"/>
      <w:lvlJc w:val="left"/>
      <w:pPr>
        <w:tabs>
          <w:tab w:val="num" w:pos="2421"/>
        </w:tabs>
        <w:ind w:left="2268" w:hanging="567"/>
      </w:pPr>
      <w:rPr>
        <w:rFonts w:ascii="Times New Roman" w:hAnsi="Times New Roman" w:cs="Times New Roman" w:hint="default"/>
        <w:b w:val="0"/>
        <w:i w:val="0"/>
        <w:sz w:val="20"/>
      </w:rPr>
    </w:lvl>
    <w:lvl w:ilvl="4">
      <w:start w:val="1"/>
      <w:numFmt w:val="upperLetter"/>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41">
    <w:nsid w:val="6FC1189F"/>
    <w:multiLevelType w:val="hybridMultilevel"/>
    <w:tmpl w:val="8F3A4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1231D17"/>
    <w:multiLevelType w:val="hybridMultilevel"/>
    <w:tmpl w:val="80129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pStyle w:val="Heading4"/>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nsid w:val="7AC059B5"/>
    <w:multiLevelType w:val="hybridMultilevel"/>
    <w:tmpl w:val="5D40B892"/>
    <w:lvl w:ilvl="0" w:tplc="89C0F1F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7"/>
  </w:num>
  <w:num w:numId="4">
    <w:abstractNumId w:val="29"/>
  </w:num>
  <w:num w:numId="5">
    <w:abstractNumId w:val="0"/>
  </w:num>
  <w:num w:numId="6">
    <w:abstractNumId w:val="38"/>
  </w:num>
  <w:num w:numId="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0"/>
  </w:num>
  <w:num w:numId="9">
    <w:abstractNumId w:val="44"/>
  </w:num>
  <w:num w:numId="10">
    <w:abstractNumId w:val="22"/>
  </w:num>
  <w:num w:numId="11">
    <w:abstractNumId w:val="26"/>
  </w:num>
  <w:num w:numId="12">
    <w:abstractNumId w:val="24"/>
  </w:num>
  <w:num w:numId="13">
    <w:abstractNumId w:val="33"/>
  </w:num>
  <w:num w:numId="14">
    <w:abstractNumId w:val="17"/>
  </w:num>
  <w:num w:numId="15">
    <w:abstractNumId w:val="39"/>
  </w:num>
  <w:num w:numId="16">
    <w:abstractNumId w:val="27"/>
  </w:num>
  <w:num w:numId="17">
    <w:abstractNumId w:val="14"/>
  </w:num>
  <w:num w:numId="18">
    <w:abstractNumId w:val="30"/>
  </w:num>
  <w:num w:numId="19">
    <w:abstractNumId w:val="31"/>
  </w:num>
  <w:num w:numId="20">
    <w:abstractNumId w:val="1"/>
  </w:num>
  <w:num w:numId="21">
    <w:abstractNumId w:val="32"/>
  </w:num>
  <w:num w:numId="22">
    <w:abstractNumId w:val="36"/>
  </w:num>
  <w:num w:numId="23">
    <w:abstractNumId w:val="7"/>
  </w:num>
  <w:num w:numId="24">
    <w:abstractNumId w:val="25"/>
  </w:num>
  <w:num w:numId="25">
    <w:abstractNumId w:val="12"/>
  </w:num>
  <w:num w:numId="26">
    <w:abstractNumId w:val="18"/>
  </w:num>
  <w:num w:numId="27">
    <w:abstractNumId w:val="16"/>
  </w:num>
  <w:num w:numId="28">
    <w:abstractNumId w:val="10"/>
  </w:num>
  <w:num w:numId="29">
    <w:abstractNumId w:val="8"/>
  </w:num>
  <w:num w:numId="30">
    <w:abstractNumId w:val="44"/>
  </w:num>
  <w:num w:numId="31">
    <w:abstractNumId w:val="23"/>
  </w:num>
  <w:num w:numId="32">
    <w:abstractNumId w:val="15"/>
  </w:num>
  <w:num w:numId="33">
    <w:abstractNumId w:val="41"/>
  </w:num>
  <w:num w:numId="34">
    <w:abstractNumId w:val="20"/>
  </w:num>
  <w:num w:numId="35">
    <w:abstractNumId w:val="2"/>
  </w:num>
  <w:num w:numId="36">
    <w:abstractNumId w:val="13"/>
  </w:num>
  <w:num w:numId="37">
    <w:abstractNumId w:val="35"/>
  </w:num>
  <w:num w:numId="38">
    <w:abstractNumId w:val="42"/>
  </w:num>
  <w:num w:numId="39">
    <w:abstractNumId w:val="6"/>
  </w:num>
  <w:num w:numId="40">
    <w:abstractNumId w:val="34"/>
  </w:num>
  <w:num w:numId="41">
    <w:abstractNumId w:val="9"/>
  </w:num>
  <w:num w:numId="42">
    <w:abstractNumId w:val="19"/>
  </w:num>
  <w:num w:numId="43">
    <w:abstractNumId w:val="28"/>
  </w:num>
  <w:num w:numId="44">
    <w:abstractNumId w:val="11"/>
  </w:num>
  <w:num w:numId="45">
    <w:abstractNumId w:val="4"/>
  </w:num>
  <w:num w:numId="46">
    <w:abstractNumId w:val="21"/>
  </w:num>
  <w:num w:numId="47">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B56"/>
    <w:rsid w:val="00000E25"/>
    <w:rsid w:val="00002FB9"/>
    <w:rsid w:val="00007D1B"/>
    <w:rsid w:val="00011496"/>
    <w:rsid w:val="00012307"/>
    <w:rsid w:val="00012C01"/>
    <w:rsid w:val="00015322"/>
    <w:rsid w:val="00025B56"/>
    <w:rsid w:val="000312B1"/>
    <w:rsid w:val="00037481"/>
    <w:rsid w:val="00042704"/>
    <w:rsid w:val="000429A4"/>
    <w:rsid w:val="000445FD"/>
    <w:rsid w:val="00046778"/>
    <w:rsid w:val="00046FB9"/>
    <w:rsid w:val="0004752B"/>
    <w:rsid w:val="00050BC1"/>
    <w:rsid w:val="0006307C"/>
    <w:rsid w:val="0006403D"/>
    <w:rsid w:val="00066228"/>
    <w:rsid w:val="000679C9"/>
    <w:rsid w:val="00067DCE"/>
    <w:rsid w:val="00071776"/>
    <w:rsid w:val="00072210"/>
    <w:rsid w:val="000732BE"/>
    <w:rsid w:val="000734E4"/>
    <w:rsid w:val="00074D4E"/>
    <w:rsid w:val="00083E03"/>
    <w:rsid w:val="000848FA"/>
    <w:rsid w:val="00091967"/>
    <w:rsid w:val="00093AB9"/>
    <w:rsid w:val="00094C8B"/>
    <w:rsid w:val="000B0135"/>
    <w:rsid w:val="000B1D4B"/>
    <w:rsid w:val="000B723C"/>
    <w:rsid w:val="000C024F"/>
    <w:rsid w:val="000C1F0B"/>
    <w:rsid w:val="000C21AC"/>
    <w:rsid w:val="000C24CB"/>
    <w:rsid w:val="000C49FE"/>
    <w:rsid w:val="000C5842"/>
    <w:rsid w:val="000C7093"/>
    <w:rsid w:val="000D2302"/>
    <w:rsid w:val="000E0472"/>
    <w:rsid w:val="000F2DAE"/>
    <w:rsid w:val="000F51FB"/>
    <w:rsid w:val="000F693C"/>
    <w:rsid w:val="00100647"/>
    <w:rsid w:val="0010324F"/>
    <w:rsid w:val="001064C1"/>
    <w:rsid w:val="00107544"/>
    <w:rsid w:val="00121214"/>
    <w:rsid w:val="00124E55"/>
    <w:rsid w:val="00125F08"/>
    <w:rsid w:val="0012684B"/>
    <w:rsid w:val="00127D8B"/>
    <w:rsid w:val="00130194"/>
    <w:rsid w:val="001305FD"/>
    <w:rsid w:val="00131913"/>
    <w:rsid w:val="001320F4"/>
    <w:rsid w:val="00133F09"/>
    <w:rsid w:val="00136AE9"/>
    <w:rsid w:val="0014063A"/>
    <w:rsid w:val="00142FE7"/>
    <w:rsid w:val="00147DB2"/>
    <w:rsid w:val="00153553"/>
    <w:rsid w:val="00156BF7"/>
    <w:rsid w:val="0016322E"/>
    <w:rsid w:val="00173016"/>
    <w:rsid w:val="00175154"/>
    <w:rsid w:val="0017680F"/>
    <w:rsid w:val="00176818"/>
    <w:rsid w:val="00176D7F"/>
    <w:rsid w:val="001807F3"/>
    <w:rsid w:val="001829B6"/>
    <w:rsid w:val="00183181"/>
    <w:rsid w:val="00184AAE"/>
    <w:rsid w:val="00184E2C"/>
    <w:rsid w:val="001930FD"/>
    <w:rsid w:val="001A08D8"/>
    <w:rsid w:val="001A0B1F"/>
    <w:rsid w:val="001A5651"/>
    <w:rsid w:val="001B41C8"/>
    <w:rsid w:val="001C3A08"/>
    <w:rsid w:val="001C43A2"/>
    <w:rsid w:val="001C6BB1"/>
    <w:rsid w:val="001C6DAB"/>
    <w:rsid w:val="001D3274"/>
    <w:rsid w:val="001D33D9"/>
    <w:rsid w:val="001D5B86"/>
    <w:rsid w:val="001D6F8D"/>
    <w:rsid w:val="001D72F1"/>
    <w:rsid w:val="001E0C1E"/>
    <w:rsid w:val="001E3CF8"/>
    <w:rsid w:val="001E4530"/>
    <w:rsid w:val="001E4D42"/>
    <w:rsid w:val="001E6AAB"/>
    <w:rsid w:val="001F3456"/>
    <w:rsid w:val="001F3754"/>
    <w:rsid w:val="001F5CD9"/>
    <w:rsid w:val="001F6C93"/>
    <w:rsid w:val="00201482"/>
    <w:rsid w:val="00202955"/>
    <w:rsid w:val="00204A0B"/>
    <w:rsid w:val="002073F5"/>
    <w:rsid w:val="002119BA"/>
    <w:rsid w:val="00212125"/>
    <w:rsid w:val="00223555"/>
    <w:rsid w:val="00223DE8"/>
    <w:rsid w:val="00223ED2"/>
    <w:rsid w:val="00227148"/>
    <w:rsid w:val="002279FE"/>
    <w:rsid w:val="00230F67"/>
    <w:rsid w:val="00236742"/>
    <w:rsid w:val="00246697"/>
    <w:rsid w:val="00247311"/>
    <w:rsid w:val="0025133E"/>
    <w:rsid w:val="00255FE5"/>
    <w:rsid w:val="00257DDA"/>
    <w:rsid w:val="00263527"/>
    <w:rsid w:val="00266021"/>
    <w:rsid w:val="00266D5C"/>
    <w:rsid w:val="00274277"/>
    <w:rsid w:val="0028044A"/>
    <w:rsid w:val="0028165B"/>
    <w:rsid w:val="00282787"/>
    <w:rsid w:val="00283299"/>
    <w:rsid w:val="00290469"/>
    <w:rsid w:val="00290D9A"/>
    <w:rsid w:val="00291661"/>
    <w:rsid w:val="00291BA3"/>
    <w:rsid w:val="00293C04"/>
    <w:rsid w:val="00297265"/>
    <w:rsid w:val="002A0A0C"/>
    <w:rsid w:val="002A0EA1"/>
    <w:rsid w:val="002A19D8"/>
    <w:rsid w:val="002A5A4A"/>
    <w:rsid w:val="002B12D6"/>
    <w:rsid w:val="002B1796"/>
    <w:rsid w:val="002B6ECB"/>
    <w:rsid w:val="002B7121"/>
    <w:rsid w:val="002C1953"/>
    <w:rsid w:val="002C2529"/>
    <w:rsid w:val="002C2DBB"/>
    <w:rsid w:val="002C5D6E"/>
    <w:rsid w:val="002C66FA"/>
    <w:rsid w:val="002D12CD"/>
    <w:rsid w:val="002D2375"/>
    <w:rsid w:val="002D23D7"/>
    <w:rsid w:val="002D26F6"/>
    <w:rsid w:val="002D503E"/>
    <w:rsid w:val="002D5725"/>
    <w:rsid w:val="002D5A44"/>
    <w:rsid w:val="002D6981"/>
    <w:rsid w:val="002D69C8"/>
    <w:rsid w:val="002D7ED6"/>
    <w:rsid w:val="002F4636"/>
    <w:rsid w:val="002F4CB6"/>
    <w:rsid w:val="002F7364"/>
    <w:rsid w:val="00300C4E"/>
    <w:rsid w:val="00305438"/>
    <w:rsid w:val="00315A1C"/>
    <w:rsid w:val="00323770"/>
    <w:rsid w:val="003332DD"/>
    <w:rsid w:val="00333544"/>
    <w:rsid w:val="003359B3"/>
    <w:rsid w:val="00335B25"/>
    <w:rsid w:val="00340102"/>
    <w:rsid w:val="00340ADA"/>
    <w:rsid w:val="003441F0"/>
    <w:rsid w:val="0034481D"/>
    <w:rsid w:val="003458A0"/>
    <w:rsid w:val="003541C2"/>
    <w:rsid w:val="0035557B"/>
    <w:rsid w:val="00362708"/>
    <w:rsid w:val="00363C60"/>
    <w:rsid w:val="00375917"/>
    <w:rsid w:val="00377287"/>
    <w:rsid w:val="003779E3"/>
    <w:rsid w:val="00382088"/>
    <w:rsid w:val="00382A78"/>
    <w:rsid w:val="00385843"/>
    <w:rsid w:val="00387661"/>
    <w:rsid w:val="00392E80"/>
    <w:rsid w:val="0039645C"/>
    <w:rsid w:val="003964FF"/>
    <w:rsid w:val="0039690D"/>
    <w:rsid w:val="003974A8"/>
    <w:rsid w:val="003A136D"/>
    <w:rsid w:val="003A52C7"/>
    <w:rsid w:val="003A5498"/>
    <w:rsid w:val="003A5C22"/>
    <w:rsid w:val="003A5FC7"/>
    <w:rsid w:val="003B1D0A"/>
    <w:rsid w:val="003C1169"/>
    <w:rsid w:val="003C6049"/>
    <w:rsid w:val="003D06AD"/>
    <w:rsid w:val="003D302D"/>
    <w:rsid w:val="003D60D5"/>
    <w:rsid w:val="003E01BD"/>
    <w:rsid w:val="003E51FE"/>
    <w:rsid w:val="003E679E"/>
    <w:rsid w:val="003E6C8C"/>
    <w:rsid w:val="003F0502"/>
    <w:rsid w:val="003F1ABF"/>
    <w:rsid w:val="003F5B7F"/>
    <w:rsid w:val="003F656E"/>
    <w:rsid w:val="004002F4"/>
    <w:rsid w:val="00403BFC"/>
    <w:rsid w:val="004068E6"/>
    <w:rsid w:val="004100AE"/>
    <w:rsid w:val="0041200E"/>
    <w:rsid w:val="00414BA9"/>
    <w:rsid w:val="00414F07"/>
    <w:rsid w:val="00416F87"/>
    <w:rsid w:val="00422145"/>
    <w:rsid w:val="0042319E"/>
    <w:rsid w:val="004233D8"/>
    <w:rsid w:val="00425298"/>
    <w:rsid w:val="00426565"/>
    <w:rsid w:val="00430673"/>
    <w:rsid w:val="00441440"/>
    <w:rsid w:val="00442A3E"/>
    <w:rsid w:val="00443926"/>
    <w:rsid w:val="00445995"/>
    <w:rsid w:val="00445A42"/>
    <w:rsid w:val="00447BD7"/>
    <w:rsid w:val="00456322"/>
    <w:rsid w:val="004571C5"/>
    <w:rsid w:val="00460C23"/>
    <w:rsid w:val="004617B8"/>
    <w:rsid w:val="00462D65"/>
    <w:rsid w:val="00467DE8"/>
    <w:rsid w:val="00475A33"/>
    <w:rsid w:val="004844E2"/>
    <w:rsid w:val="00484DF0"/>
    <w:rsid w:val="00485F71"/>
    <w:rsid w:val="0048741C"/>
    <w:rsid w:val="00493252"/>
    <w:rsid w:val="00495035"/>
    <w:rsid w:val="0049539D"/>
    <w:rsid w:val="004960D5"/>
    <w:rsid w:val="00496A2E"/>
    <w:rsid w:val="004A5443"/>
    <w:rsid w:val="004A5BF3"/>
    <w:rsid w:val="004B3BDD"/>
    <w:rsid w:val="004B450F"/>
    <w:rsid w:val="004B51C9"/>
    <w:rsid w:val="004B5A34"/>
    <w:rsid w:val="004C071F"/>
    <w:rsid w:val="004C07CE"/>
    <w:rsid w:val="004C4EFB"/>
    <w:rsid w:val="004C5122"/>
    <w:rsid w:val="004C7317"/>
    <w:rsid w:val="004D0A5D"/>
    <w:rsid w:val="004D5C76"/>
    <w:rsid w:val="004D7CA0"/>
    <w:rsid w:val="004E3A93"/>
    <w:rsid w:val="004E44A7"/>
    <w:rsid w:val="004F2060"/>
    <w:rsid w:val="004F5BA4"/>
    <w:rsid w:val="005015B5"/>
    <w:rsid w:val="0050209A"/>
    <w:rsid w:val="00503AE8"/>
    <w:rsid w:val="00515B93"/>
    <w:rsid w:val="005245D5"/>
    <w:rsid w:val="00525B7E"/>
    <w:rsid w:val="00525BED"/>
    <w:rsid w:val="00526521"/>
    <w:rsid w:val="00531628"/>
    <w:rsid w:val="00540A5A"/>
    <w:rsid w:val="00541527"/>
    <w:rsid w:val="00541952"/>
    <w:rsid w:val="00546F40"/>
    <w:rsid w:val="00553216"/>
    <w:rsid w:val="005549C3"/>
    <w:rsid w:val="00555D32"/>
    <w:rsid w:val="005566FC"/>
    <w:rsid w:val="005635D8"/>
    <w:rsid w:val="00564339"/>
    <w:rsid w:val="00564FBA"/>
    <w:rsid w:val="00574445"/>
    <w:rsid w:val="005815E9"/>
    <w:rsid w:val="00584A3D"/>
    <w:rsid w:val="00586D25"/>
    <w:rsid w:val="00587A40"/>
    <w:rsid w:val="005920E1"/>
    <w:rsid w:val="005945C4"/>
    <w:rsid w:val="0059630B"/>
    <w:rsid w:val="00596D75"/>
    <w:rsid w:val="005B0DFD"/>
    <w:rsid w:val="005B1D33"/>
    <w:rsid w:val="005B6839"/>
    <w:rsid w:val="005B7A8D"/>
    <w:rsid w:val="005C07D0"/>
    <w:rsid w:val="005C2D29"/>
    <w:rsid w:val="005C7011"/>
    <w:rsid w:val="005D1D6E"/>
    <w:rsid w:val="005D7F72"/>
    <w:rsid w:val="005E17EE"/>
    <w:rsid w:val="005E307F"/>
    <w:rsid w:val="005E40EF"/>
    <w:rsid w:val="005E47F4"/>
    <w:rsid w:val="005E6657"/>
    <w:rsid w:val="005E6EE2"/>
    <w:rsid w:val="005F37FE"/>
    <w:rsid w:val="005F70B4"/>
    <w:rsid w:val="005F7CBD"/>
    <w:rsid w:val="005F7F4C"/>
    <w:rsid w:val="00600818"/>
    <w:rsid w:val="006017BB"/>
    <w:rsid w:val="00603867"/>
    <w:rsid w:val="006046C9"/>
    <w:rsid w:val="0060543E"/>
    <w:rsid w:val="00611103"/>
    <w:rsid w:val="00612C9E"/>
    <w:rsid w:val="006207AB"/>
    <w:rsid w:val="00622A61"/>
    <w:rsid w:val="00624414"/>
    <w:rsid w:val="006253C1"/>
    <w:rsid w:val="00625FA7"/>
    <w:rsid w:val="006340AE"/>
    <w:rsid w:val="006368CD"/>
    <w:rsid w:val="00637803"/>
    <w:rsid w:val="006403AC"/>
    <w:rsid w:val="006403B0"/>
    <w:rsid w:val="00640454"/>
    <w:rsid w:val="006405EA"/>
    <w:rsid w:val="00642DE4"/>
    <w:rsid w:val="00647488"/>
    <w:rsid w:val="006536E7"/>
    <w:rsid w:val="006556AD"/>
    <w:rsid w:val="00655FDB"/>
    <w:rsid w:val="00660930"/>
    <w:rsid w:val="00666111"/>
    <w:rsid w:val="006667ED"/>
    <w:rsid w:val="006718AE"/>
    <w:rsid w:val="00673716"/>
    <w:rsid w:val="0067403F"/>
    <w:rsid w:val="00675882"/>
    <w:rsid w:val="0068074B"/>
    <w:rsid w:val="0068106F"/>
    <w:rsid w:val="00685665"/>
    <w:rsid w:val="00686CC8"/>
    <w:rsid w:val="00691218"/>
    <w:rsid w:val="0069226C"/>
    <w:rsid w:val="00693A1A"/>
    <w:rsid w:val="006A10CB"/>
    <w:rsid w:val="006A1233"/>
    <w:rsid w:val="006A5284"/>
    <w:rsid w:val="006A723C"/>
    <w:rsid w:val="006B12DC"/>
    <w:rsid w:val="006B1C62"/>
    <w:rsid w:val="006B1ECC"/>
    <w:rsid w:val="006B2FE5"/>
    <w:rsid w:val="006B50A8"/>
    <w:rsid w:val="006B53C6"/>
    <w:rsid w:val="006C51F5"/>
    <w:rsid w:val="006D1BEC"/>
    <w:rsid w:val="006D2431"/>
    <w:rsid w:val="006D478C"/>
    <w:rsid w:val="006D4FA1"/>
    <w:rsid w:val="006D5725"/>
    <w:rsid w:val="006E066F"/>
    <w:rsid w:val="006E113C"/>
    <w:rsid w:val="006E226D"/>
    <w:rsid w:val="006E3D70"/>
    <w:rsid w:val="006E7F55"/>
    <w:rsid w:val="006F2CE8"/>
    <w:rsid w:val="006F5983"/>
    <w:rsid w:val="00700CEF"/>
    <w:rsid w:val="00702A75"/>
    <w:rsid w:val="00705226"/>
    <w:rsid w:val="00706FDC"/>
    <w:rsid w:val="00707920"/>
    <w:rsid w:val="007109EC"/>
    <w:rsid w:val="00720D2A"/>
    <w:rsid w:val="00722415"/>
    <w:rsid w:val="00725789"/>
    <w:rsid w:val="00725C0A"/>
    <w:rsid w:val="007260C5"/>
    <w:rsid w:val="00732710"/>
    <w:rsid w:val="007336B8"/>
    <w:rsid w:val="00733BC0"/>
    <w:rsid w:val="00733CBC"/>
    <w:rsid w:val="007360F8"/>
    <w:rsid w:val="00741F32"/>
    <w:rsid w:val="007421E7"/>
    <w:rsid w:val="00742B11"/>
    <w:rsid w:val="00743202"/>
    <w:rsid w:val="00744E13"/>
    <w:rsid w:val="007454DB"/>
    <w:rsid w:val="00746B6B"/>
    <w:rsid w:val="007470BF"/>
    <w:rsid w:val="007479D3"/>
    <w:rsid w:val="0075170B"/>
    <w:rsid w:val="007529FA"/>
    <w:rsid w:val="0075421D"/>
    <w:rsid w:val="0075520D"/>
    <w:rsid w:val="007570C6"/>
    <w:rsid w:val="00765A2D"/>
    <w:rsid w:val="007712DA"/>
    <w:rsid w:val="007752A9"/>
    <w:rsid w:val="00775525"/>
    <w:rsid w:val="00776DBE"/>
    <w:rsid w:val="007774C7"/>
    <w:rsid w:val="007778DB"/>
    <w:rsid w:val="00785A8A"/>
    <w:rsid w:val="00790D2E"/>
    <w:rsid w:val="007916DB"/>
    <w:rsid w:val="0079261C"/>
    <w:rsid w:val="00795333"/>
    <w:rsid w:val="00797B09"/>
    <w:rsid w:val="007A4E89"/>
    <w:rsid w:val="007A56A6"/>
    <w:rsid w:val="007A56D2"/>
    <w:rsid w:val="007B32FE"/>
    <w:rsid w:val="007B57AD"/>
    <w:rsid w:val="007B5F0F"/>
    <w:rsid w:val="007B607D"/>
    <w:rsid w:val="007B73A0"/>
    <w:rsid w:val="007C4ED7"/>
    <w:rsid w:val="007C6B4D"/>
    <w:rsid w:val="007D1CE2"/>
    <w:rsid w:val="007D4B2A"/>
    <w:rsid w:val="007D6CB4"/>
    <w:rsid w:val="007D791F"/>
    <w:rsid w:val="007E2650"/>
    <w:rsid w:val="007E519F"/>
    <w:rsid w:val="007E716A"/>
    <w:rsid w:val="007E7E52"/>
    <w:rsid w:val="007F3512"/>
    <w:rsid w:val="007F4B3F"/>
    <w:rsid w:val="00802312"/>
    <w:rsid w:val="00802436"/>
    <w:rsid w:val="0081195A"/>
    <w:rsid w:val="00813F12"/>
    <w:rsid w:val="00814647"/>
    <w:rsid w:val="00815F5C"/>
    <w:rsid w:val="00816328"/>
    <w:rsid w:val="00817006"/>
    <w:rsid w:val="00820202"/>
    <w:rsid w:val="00821391"/>
    <w:rsid w:val="00823C7B"/>
    <w:rsid w:val="00827935"/>
    <w:rsid w:val="0083238A"/>
    <w:rsid w:val="0083356A"/>
    <w:rsid w:val="00836513"/>
    <w:rsid w:val="0083704F"/>
    <w:rsid w:val="00844E3E"/>
    <w:rsid w:val="00851875"/>
    <w:rsid w:val="00857E24"/>
    <w:rsid w:val="00861812"/>
    <w:rsid w:val="00867020"/>
    <w:rsid w:val="00867288"/>
    <w:rsid w:val="00871950"/>
    <w:rsid w:val="00872E5C"/>
    <w:rsid w:val="0087453C"/>
    <w:rsid w:val="00876BC4"/>
    <w:rsid w:val="008806E9"/>
    <w:rsid w:val="008816DD"/>
    <w:rsid w:val="00883456"/>
    <w:rsid w:val="008842B2"/>
    <w:rsid w:val="00884A5D"/>
    <w:rsid w:val="00884E66"/>
    <w:rsid w:val="008853DB"/>
    <w:rsid w:val="008870F7"/>
    <w:rsid w:val="00890115"/>
    <w:rsid w:val="00891A9B"/>
    <w:rsid w:val="008A06F2"/>
    <w:rsid w:val="008A2AA8"/>
    <w:rsid w:val="008A2ACA"/>
    <w:rsid w:val="008A34EC"/>
    <w:rsid w:val="008A4C6E"/>
    <w:rsid w:val="008A554E"/>
    <w:rsid w:val="008A577B"/>
    <w:rsid w:val="008B2D15"/>
    <w:rsid w:val="008B5C0B"/>
    <w:rsid w:val="008C0AD0"/>
    <w:rsid w:val="008E4BD6"/>
    <w:rsid w:val="008F2151"/>
    <w:rsid w:val="008F2EF3"/>
    <w:rsid w:val="008F48BC"/>
    <w:rsid w:val="008F51EF"/>
    <w:rsid w:val="008F5760"/>
    <w:rsid w:val="008F598F"/>
    <w:rsid w:val="00900741"/>
    <w:rsid w:val="00900A1F"/>
    <w:rsid w:val="009067CB"/>
    <w:rsid w:val="00906A14"/>
    <w:rsid w:val="00906CB3"/>
    <w:rsid w:val="00907408"/>
    <w:rsid w:val="00910022"/>
    <w:rsid w:val="0091143F"/>
    <w:rsid w:val="00914066"/>
    <w:rsid w:val="00914BCA"/>
    <w:rsid w:val="00914F6B"/>
    <w:rsid w:val="0091687A"/>
    <w:rsid w:val="00920041"/>
    <w:rsid w:val="0092091F"/>
    <w:rsid w:val="00922F14"/>
    <w:rsid w:val="0092651E"/>
    <w:rsid w:val="0092683D"/>
    <w:rsid w:val="0093006E"/>
    <w:rsid w:val="00931B44"/>
    <w:rsid w:val="00933C9D"/>
    <w:rsid w:val="00935453"/>
    <w:rsid w:val="00936D8F"/>
    <w:rsid w:val="00941F31"/>
    <w:rsid w:val="00943B0E"/>
    <w:rsid w:val="009467E5"/>
    <w:rsid w:val="00950250"/>
    <w:rsid w:val="00953796"/>
    <w:rsid w:val="00953B04"/>
    <w:rsid w:val="009561F2"/>
    <w:rsid w:val="00960860"/>
    <w:rsid w:val="00961FAB"/>
    <w:rsid w:val="00963435"/>
    <w:rsid w:val="009653FD"/>
    <w:rsid w:val="00971956"/>
    <w:rsid w:val="00972BAC"/>
    <w:rsid w:val="00975698"/>
    <w:rsid w:val="00975780"/>
    <w:rsid w:val="00982C61"/>
    <w:rsid w:val="009915F7"/>
    <w:rsid w:val="00995C35"/>
    <w:rsid w:val="00996C72"/>
    <w:rsid w:val="009A36AA"/>
    <w:rsid w:val="009A6814"/>
    <w:rsid w:val="009B16FD"/>
    <w:rsid w:val="009B3F79"/>
    <w:rsid w:val="009C0A48"/>
    <w:rsid w:val="009C6B69"/>
    <w:rsid w:val="009C754D"/>
    <w:rsid w:val="009C7CF8"/>
    <w:rsid w:val="009D739E"/>
    <w:rsid w:val="009E3B98"/>
    <w:rsid w:val="009E568D"/>
    <w:rsid w:val="009E647D"/>
    <w:rsid w:val="009E796F"/>
    <w:rsid w:val="009F172F"/>
    <w:rsid w:val="009F18D9"/>
    <w:rsid w:val="009F52D6"/>
    <w:rsid w:val="009F691D"/>
    <w:rsid w:val="009F7D69"/>
    <w:rsid w:val="00A0210E"/>
    <w:rsid w:val="00A031E4"/>
    <w:rsid w:val="00A05FC2"/>
    <w:rsid w:val="00A07C7C"/>
    <w:rsid w:val="00A14E9B"/>
    <w:rsid w:val="00A17F49"/>
    <w:rsid w:val="00A20A77"/>
    <w:rsid w:val="00A20AC0"/>
    <w:rsid w:val="00A20BD4"/>
    <w:rsid w:val="00A2403E"/>
    <w:rsid w:val="00A31125"/>
    <w:rsid w:val="00A336B3"/>
    <w:rsid w:val="00A34E12"/>
    <w:rsid w:val="00A442A3"/>
    <w:rsid w:val="00A51F7F"/>
    <w:rsid w:val="00A541BA"/>
    <w:rsid w:val="00A54C8B"/>
    <w:rsid w:val="00A57645"/>
    <w:rsid w:val="00A610F5"/>
    <w:rsid w:val="00A6143D"/>
    <w:rsid w:val="00A63A3B"/>
    <w:rsid w:val="00A72199"/>
    <w:rsid w:val="00A7478A"/>
    <w:rsid w:val="00A8109A"/>
    <w:rsid w:val="00A8177D"/>
    <w:rsid w:val="00A81827"/>
    <w:rsid w:val="00A85942"/>
    <w:rsid w:val="00A86C11"/>
    <w:rsid w:val="00A870DD"/>
    <w:rsid w:val="00A93DD3"/>
    <w:rsid w:val="00A96080"/>
    <w:rsid w:val="00A96418"/>
    <w:rsid w:val="00A96CE6"/>
    <w:rsid w:val="00A97E2E"/>
    <w:rsid w:val="00AA1225"/>
    <w:rsid w:val="00AA4C68"/>
    <w:rsid w:val="00AA56E7"/>
    <w:rsid w:val="00AA7BFA"/>
    <w:rsid w:val="00AB22B7"/>
    <w:rsid w:val="00AB2CB6"/>
    <w:rsid w:val="00AB738A"/>
    <w:rsid w:val="00AB7E70"/>
    <w:rsid w:val="00AC120D"/>
    <w:rsid w:val="00AC7359"/>
    <w:rsid w:val="00AD773F"/>
    <w:rsid w:val="00AE4F5E"/>
    <w:rsid w:val="00AE728C"/>
    <w:rsid w:val="00B114BD"/>
    <w:rsid w:val="00B12597"/>
    <w:rsid w:val="00B1320F"/>
    <w:rsid w:val="00B13542"/>
    <w:rsid w:val="00B13DE9"/>
    <w:rsid w:val="00B15EDC"/>
    <w:rsid w:val="00B164B3"/>
    <w:rsid w:val="00B16B38"/>
    <w:rsid w:val="00B17056"/>
    <w:rsid w:val="00B2096A"/>
    <w:rsid w:val="00B21CD2"/>
    <w:rsid w:val="00B239BC"/>
    <w:rsid w:val="00B23D9D"/>
    <w:rsid w:val="00B2580A"/>
    <w:rsid w:val="00B258DE"/>
    <w:rsid w:val="00B269E7"/>
    <w:rsid w:val="00B26CBD"/>
    <w:rsid w:val="00B27329"/>
    <w:rsid w:val="00B34D75"/>
    <w:rsid w:val="00B367F7"/>
    <w:rsid w:val="00B36863"/>
    <w:rsid w:val="00B37024"/>
    <w:rsid w:val="00B371EA"/>
    <w:rsid w:val="00B37350"/>
    <w:rsid w:val="00B425B7"/>
    <w:rsid w:val="00B4325B"/>
    <w:rsid w:val="00B47091"/>
    <w:rsid w:val="00B50070"/>
    <w:rsid w:val="00B529CC"/>
    <w:rsid w:val="00B60E14"/>
    <w:rsid w:val="00B6143C"/>
    <w:rsid w:val="00B74665"/>
    <w:rsid w:val="00B747D0"/>
    <w:rsid w:val="00B75481"/>
    <w:rsid w:val="00B77D6E"/>
    <w:rsid w:val="00B835D3"/>
    <w:rsid w:val="00B87BE8"/>
    <w:rsid w:val="00B91D03"/>
    <w:rsid w:val="00B91D19"/>
    <w:rsid w:val="00B92A17"/>
    <w:rsid w:val="00B93FE1"/>
    <w:rsid w:val="00B94031"/>
    <w:rsid w:val="00B97120"/>
    <w:rsid w:val="00B97480"/>
    <w:rsid w:val="00BA0760"/>
    <w:rsid w:val="00BA364D"/>
    <w:rsid w:val="00BA478A"/>
    <w:rsid w:val="00BA67D7"/>
    <w:rsid w:val="00BB065B"/>
    <w:rsid w:val="00BB207A"/>
    <w:rsid w:val="00BB5374"/>
    <w:rsid w:val="00BB77E5"/>
    <w:rsid w:val="00BB7A56"/>
    <w:rsid w:val="00BC2B0B"/>
    <w:rsid w:val="00BC2F97"/>
    <w:rsid w:val="00BC5D45"/>
    <w:rsid w:val="00BC66E1"/>
    <w:rsid w:val="00BC7425"/>
    <w:rsid w:val="00BD2295"/>
    <w:rsid w:val="00BD23D0"/>
    <w:rsid w:val="00BD5032"/>
    <w:rsid w:val="00BD696C"/>
    <w:rsid w:val="00BE49D2"/>
    <w:rsid w:val="00BE6562"/>
    <w:rsid w:val="00BE7F9D"/>
    <w:rsid w:val="00BF0E47"/>
    <w:rsid w:val="00BF33DD"/>
    <w:rsid w:val="00BF50A4"/>
    <w:rsid w:val="00BF50F9"/>
    <w:rsid w:val="00BF5535"/>
    <w:rsid w:val="00BF6976"/>
    <w:rsid w:val="00C001FC"/>
    <w:rsid w:val="00C015BE"/>
    <w:rsid w:val="00C01D10"/>
    <w:rsid w:val="00C02053"/>
    <w:rsid w:val="00C023D6"/>
    <w:rsid w:val="00C04BDA"/>
    <w:rsid w:val="00C10B90"/>
    <w:rsid w:val="00C1440A"/>
    <w:rsid w:val="00C14561"/>
    <w:rsid w:val="00C14F70"/>
    <w:rsid w:val="00C15CDF"/>
    <w:rsid w:val="00C24D6C"/>
    <w:rsid w:val="00C3151E"/>
    <w:rsid w:val="00C34C8B"/>
    <w:rsid w:val="00C35326"/>
    <w:rsid w:val="00C354C9"/>
    <w:rsid w:val="00C422DD"/>
    <w:rsid w:val="00C4254E"/>
    <w:rsid w:val="00C42F9B"/>
    <w:rsid w:val="00C439E9"/>
    <w:rsid w:val="00C445D7"/>
    <w:rsid w:val="00C44AE3"/>
    <w:rsid w:val="00C44B72"/>
    <w:rsid w:val="00C44D3A"/>
    <w:rsid w:val="00C44EDD"/>
    <w:rsid w:val="00C46198"/>
    <w:rsid w:val="00C51686"/>
    <w:rsid w:val="00C522F6"/>
    <w:rsid w:val="00C54435"/>
    <w:rsid w:val="00C550F9"/>
    <w:rsid w:val="00C570CE"/>
    <w:rsid w:val="00C57C90"/>
    <w:rsid w:val="00C6412C"/>
    <w:rsid w:val="00C65C29"/>
    <w:rsid w:val="00C65D32"/>
    <w:rsid w:val="00C71BE4"/>
    <w:rsid w:val="00C72936"/>
    <w:rsid w:val="00C729BC"/>
    <w:rsid w:val="00C745DF"/>
    <w:rsid w:val="00C76749"/>
    <w:rsid w:val="00C76D6A"/>
    <w:rsid w:val="00C859B4"/>
    <w:rsid w:val="00C8788A"/>
    <w:rsid w:val="00C87DD3"/>
    <w:rsid w:val="00C90127"/>
    <w:rsid w:val="00C9799D"/>
    <w:rsid w:val="00CA0676"/>
    <w:rsid w:val="00CA0E08"/>
    <w:rsid w:val="00CA14DE"/>
    <w:rsid w:val="00CA1A0E"/>
    <w:rsid w:val="00CA3234"/>
    <w:rsid w:val="00CA55F1"/>
    <w:rsid w:val="00CA5647"/>
    <w:rsid w:val="00CA7099"/>
    <w:rsid w:val="00CA71F2"/>
    <w:rsid w:val="00CA7910"/>
    <w:rsid w:val="00CB1F97"/>
    <w:rsid w:val="00CB28AB"/>
    <w:rsid w:val="00CB7DFD"/>
    <w:rsid w:val="00CB7F37"/>
    <w:rsid w:val="00CC3DE6"/>
    <w:rsid w:val="00CC5D54"/>
    <w:rsid w:val="00CD309F"/>
    <w:rsid w:val="00CD53FC"/>
    <w:rsid w:val="00CD7D72"/>
    <w:rsid w:val="00CE098B"/>
    <w:rsid w:val="00CE26FA"/>
    <w:rsid w:val="00CE4072"/>
    <w:rsid w:val="00CF09F2"/>
    <w:rsid w:val="00CF1538"/>
    <w:rsid w:val="00CF1921"/>
    <w:rsid w:val="00CF59CC"/>
    <w:rsid w:val="00D001E5"/>
    <w:rsid w:val="00D01856"/>
    <w:rsid w:val="00D01D57"/>
    <w:rsid w:val="00D03CD6"/>
    <w:rsid w:val="00D04875"/>
    <w:rsid w:val="00D145D3"/>
    <w:rsid w:val="00D17FBE"/>
    <w:rsid w:val="00D20267"/>
    <w:rsid w:val="00D22CEE"/>
    <w:rsid w:val="00D23C02"/>
    <w:rsid w:val="00D24EE0"/>
    <w:rsid w:val="00D24EF9"/>
    <w:rsid w:val="00D25C4D"/>
    <w:rsid w:val="00D25DAE"/>
    <w:rsid w:val="00D26518"/>
    <w:rsid w:val="00D27C84"/>
    <w:rsid w:val="00D3062E"/>
    <w:rsid w:val="00D32397"/>
    <w:rsid w:val="00D32F56"/>
    <w:rsid w:val="00D343E0"/>
    <w:rsid w:val="00D34CB5"/>
    <w:rsid w:val="00D358A7"/>
    <w:rsid w:val="00D365E1"/>
    <w:rsid w:val="00D37224"/>
    <w:rsid w:val="00D378E2"/>
    <w:rsid w:val="00D40594"/>
    <w:rsid w:val="00D4383F"/>
    <w:rsid w:val="00D45A40"/>
    <w:rsid w:val="00D46983"/>
    <w:rsid w:val="00D46D70"/>
    <w:rsid w:val="00D50634"/>
    <w:rsid w:val="00D565CC"/>
    <w:rsid w:val="00D56E4C"/>
    <w:rsid w:val="00D624F5"/>
    <w:rsid w:val="00D72037"/>
    <w:rsid w:val="00D74792"/>
    <w:rsid w:val="00D8034D"/>
    <w:rsid w:val="00D849CE"/>
    <w:rsid w:val="00D87DCE"/>
    <w:rsid w:val="00D94502"/>
    <w:rsid w:val="00D96A1D"/>
    <w:rsid w:val="00D96F89"/>
    <w:rsid w:val="00D978D7"/>
    <w:rsid w:val="00DA640F"/>
    <w:rsid w:val="00DB1E29"/>
    <w:rsid w:val="00DB7863"/>
    <w:rsid w:val="00DC1603"/>
    <w:rsid w:val="00DC2421"/>
    <w:rsid w:val="00DC3C34"/>
    <w:rsid w:val="00DD3769"/>
    <w:rsid w:val="00DD7389"/>
    <w:rsid w:val="00DE558D"/>
    <w:rsid w:val="00DE6F09"/>
    <w:rsid w:val="00DF3E35"/>
    <w:rsid w:val="00DF7A71"/>
    <w:rsid w:val="00E01FFC"/>
    <w:rsid w:val="00E0508E"/>
    <w:rsid w:val="00E067BB"/>
    <w:rsid w:val="00E127A5"/>
    <w:rsid w:val="00E13F0F"/>
    <w:rsid w:val="00E1502D"/>
    <w:rsid w:val="00E1618A"/>
    <w:rsid w:val="00E17103"/>
    <w:rsid w:val="00E229F2"/>
    <w:rsid w:val="00E2704F"/>
    <w:rsid w:val="00E308B4"/>
    <w:rsid w:val="00E34C8B"/>
    <w:rsid w:val="00E36367"/>
    <w:rsid w:val="00E37228"/>
    <w:rsid w:val="00E4306A"/>
    <w:rsid w:val="00E43968"/>
    <w:rsid w:val="00E43BF7"/>
    <w:rsid w:val="00E458A2"/>
    <w:rsid w:val="00E45A39"/>
    <w:rsid w:val="00E46233"/>
    <w:rsid w:val="00E4764E"/>
    <w:rsid w:val="00E5182F"/>
    <w:rsid w:val="00E553B6"/>
    <w:rsid w:val="00E657E3"/>
    <w:rsid w:val="00E65E6D"/>
    <w:rsid w:val="00E67260"/>
    <w:rsid w:val="00E67F54"/>
    <w:rsid w:val="00E70600"/>
    <w:rsid w:val="00E72428"/>
    <w:rsid w:val="00E72BE0"/>
    <w:rsid w:val="00E756FF"/>
    <w:rsid w:val="00E75FA9"/>
    <w:rsid w:val="00E768D7"/>
    <w:rsid w:val="00E76F7E"/>
    <w:rsid w:val="00E8035C"/>
    <w:rsid w:val="00E82C33"/>
    <w:rsid w:val="00E82F59"/>
    <w:rsid w:val="00E93BAB"/>
    <w:rsid w:val="00E9581B"/>
    <w:rsid w:val="00E9791E"/>
    <w:rsid w:val="00EA1AD0"/>
    <w:rsid w:val="00EA45BD"/>
    <w:rsid w:val="00EA4C72"/>
    <w:rsid w:val="00EA638F"/>
    <w:rsid w:val="00EB1E5F"/>
    <w:rsid w:val="00EB25DD"/>
    <w:rsid w:val="00EB36F1"/>
    <w:rsid w:val="00EB58E0"/>
    <w:rsid w:val="00EB62A4"/>
    <w:rsid w:val="00EC4549"/>
    <w:rsid w:val="00EC5FB1"/>
    <w:rsid w:val="00EC716C"/>
    <w:rsid w:val="00ED5080"/>
    <w:rsid w:val="00ED5268"/>
    <w:rsid w:val="00ED650B"/>
    <w:rsid w:val="00EE0210"/>
    <w:rsid w:val="00EE2175"/>
    <w:rsid w:val="00EE3D1B"/>
    <w:rsid w:val="00EE3F3D"/>
    <w:rsid w:val="00EE40BF"/>
    <w:rsid w:val="00EE4E7B"/>
    <w:rsid w:val="00EF0089"/>
    <w:rsid w:val="00EF7B35"/>
    <w:rsid w:val="00F053CE"/>
    <w:rsid w:val="00F062EC"/>
    <w:rsid w:val="00F0690C"/>
    <w:rsid w:val="00F105DF"/>
    <w:rsid w:val="00F12817"/>
    <w:rsid w:val="00F23F3C"/>
    <w:rsid w:val="00F25253"/>
    <w:rsid w:val="00F26ED4"/>
    <w:rsid w:val="00F27736"/>
    <w:rsid w:val="00F3256D"/>
    <w:rsid w:val="00F40D91"/>
    <w:rsid w:val="00F43A8D"/>
    <w:rsid w:val="00F45539"/>
    <w:rsid w:val="00F468F3"/>
    <w:rsid w:val="00F50621"/>
    <w:rsid w:val="00F51734"/>
    <w:rsid w:val="00F52A77"/>
    <w:rsid w:val="00F54793"/>
    <w:rsid w:val="00F61A85"/>
    <w:rsid w:val="00F61DBF"/>
    <w:rsid w:val="00F653E5"/>
    <w:rsid w:val="00F70C52"/>
    <w:rsid w:val="00F81AD9"/>
    <w:rsid w:val="00F83461"/>
    <w:rsid w:val="00F84478"/>
    <w:rsid w:val="00F8476B"/>
    <w:rsid w:val="00F86FAC"/>
    <w:rsid w:val="00F87A4B"/>
    <w:rsid w:val="00F91677"/>
    <w:rsid w:val="00F9181E"/>
    <w:rsid w:val="00F93BF6"/>
    <w:rsid w:val="00F95A7D"/>
    <w:rsid w:val="00F95D54"/>
    <w:rsid w:val="00FA008A"/>
    <w:rsid w:val="00FA17E0"/>
    <w:rsid w:val="00FA52FA"/>
    <w:rsid w:val="00FA6DE2"/>
    <w:rsid w:val="00FA6E97"/>
    <w:rsid w:val="00FB568D"/>
    <w:rsid w:val="00FB720C"/>
    <w:rsid w:val="00FB7777"/>
    <w:rsid w:val="00FC1680"/>
    <w:rsid w:val="00FC264D"/>
    <w:rsid w:val="00FC6F8A"/>
    <w:rsid w:val="00FD1BE1"/>
    <w:rsid w:val="00FD3F91"/>
    <w:rsid w:val="00FE04D1"/>
    <w:rsid w:val="00FE10AC"/>
    <w:rsid w:val="00FE27D5"/>
    <w:rsid w:val="00FE37BB"/>
    <w:rsid w:val="00FE5AC8"/>
    <w:rsid w:val="00FE777E"/>
    <w:rsid w:val="00FF2092"/>
    <w:rsid w:val="00FF672E"/>
    <w:rsid w:val="00FF6A0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7169"/>
    <o:shapelayout v:ext="edit">
      <o:idmap v:ext="edit" data="1"/>
    </o:shapelayout>
  </w:shapeDefaults>
  <w:decimalSymbol w:val="."/>
  <w:listSeparator w:val=","/>
  <w14:docId w14:val="38C6C204"/>
  <w15:docId w15:val="{FAA58DA7-61AC-4A28-BC0B-A4652B1A2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2"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qFormat="1"/>
    <w:lsdException w:name="List Number 3" w:semiHidden="1" w:uiPriority="1"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5374"/>
    <w:pPr>
      <w:spacing w:after="240"/>
      <w:jc w:val="both"/>
    </w:pPr>
    <w:rPr>
      <w:rFonts w:ascii="Arial" w:hAnsi="Arial"/>
      <w:sz w:val="22"/>
      <w:szCs w:val="24"/>
    </w:rPr>
  </w:style>
  <w:style w:type="paragraph" w:styleId="Heading1">
    <w:name w:val="heading 1"/>
    <w:basedOn w:val="Normal"/>
    <w:next w:val="Heading2"/>
    <w:link w:val="Heading1Char"/>
    <w:qFormat/>
    <w:rsid w:val="00BB5374"/>
    <w:pPr>
      <w:keepNext/>
      <w:widowControl w:val="0"/>
      <w:numPr>
        <w:numId w:val="2"/>
      </w:numPr>
      <w:outlineLvl w:val="0"/>
    </w:pPr>
    <w:rPr>
      <w:rFonts w:eastAsiaTheme="majorEastAsia" w:cstheme="majorBidi"/>
      <w:b/>
      <w:caps/>
    </w:rPr>
  </w:style>
  <w:style w:type="paragraph" w:styleId="Heading2">
    <w:name w:val="heading 2"/>
    <w:basedOn w:val="Normal"/>
    <w:link w:val="Heading2Char"/>
    <w:qFormat/>
    <w:rsid w:val="00BB5374"/>
    <w:pPr>
      <w:widowControl w:val="0"/>
      <w:numPr>
        <w:ilvl w:val="1"/>
        <w:numId w:val="2"/>
      </w:numPr>
      <w:outlineLvl w:val="1"/>
    </w:pPr>
    <w:rPr>
      <w:rFonts w:eastAsiaTheme="majorEastAsia" w:cstheme="majorBidi"/>
    </w:rPr>
  </w:style>
  <w:style w:type="paragraph" w:styleId="Heading3">
    <w:name w:val="heading 3"/>
    <w:basedOn w:val="Normal"/>
    <w:link w:val="Heading3Char"/>
    <w:uiPriority w:val="1"/>
    <w:qFormat/>
    <w:rsid w:val="00BB5374"/>
    <w:pPr>
      <w:widowControl w:val="0"/>
      <w:numPr>
        <w:ilvl w:val="2"/>
        <w:numId w:val="2"/>
      </w:numPr>
      <w:outlineLvl w:val="2"/>
    </w:pPr>
    <w:rPr>
      <w:rFonts w:eastAsiaTheme="majorEastAsia" w:cstheme="majorBidi"/>
    </w:rPr>
  </w:style>
  <w:style w:type="paragraph" w:styleId="Heading4">
    <w:name w:val="heading 4"/>
    <w:basedOn w:val="Normal"/>
    <w:link w:val="Heading4Char"/>
    <w:uiPriority w:val="1"/>
    <w:qFormat/>
    <w:rsid w:val="00BB5374"/>
    <w:pPr>
      <w:numPr>
        <w:ilvl w:val="3"/>
        <w:numId w:val="1"/>
      </w:numPr>
      <w:tabs>
        <w:tab w:val="clear" w:pos="1440"/>
        <w:tab w:val="num" w:pos="2835"/>
      </w:tabs>
      <w:ind w:left="2835" w:hanging="1134"/>
      <w:outlineLvl w:val="3"/>
    </w:pPr>
  </w:style>
  <w:style w:type="paragraph" w:styleId="Heading5">
    <w:name w:val="heading 5"/>
    <w:basedOn w:val="Normal"/>
    <w:next w:val="Normal"/>
    <w:link w:val="Heading5Char"/>
    <w:rsid w:val="00093AB9"/>
    <w:pPr>
      <w:numPr>
        <w:ilvl w:val="4"/>
        <w:numId w:val="2"/>
      </w:numPr>
      <w:spacing w:before="240" w:after="60"/>
      <w:outlineLvl w:val="4"/>
    </w:pPr>
    <w:rPr>
      <w:b/>
      <w:bCs/>
      <w:i/>
      <w:iCs/>
      <w:sz w:val="26"/>
      <w:szCs w:val="26"/>
      <w:lang w:eastAsia="en-GB"/>
    </w:rPr>
  </w:style>
  <w:style w:type="paragraph" w:styleId="Heading7">
    <w:name w:val="heading 7"/>
    <w:basedOn w:val="Normal"/>
    <w:next w:val="Normal"/>
    <w:link w:val="Heading7Char"/>
    <w:uiPriority w:val="9"/>
    <w:unhideWhenUsed/>
    <w:rsid w:val="00BE6562"/>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5374"/>
    <w:rPr>
      <w:rFonts w:ascii="Arial" w:eastAsiaTheme="majorEastAsia" w:hAnsi="Arial" w:cstheme="majorBidi"/>
      <w:b/>
      <w:caps/>
      <w:sz w:val="22"/>
      <w:szCs w:val="24"/>
    </w:rPr>
  </w:style>
  <w:style w:type="character" w:customStyle="1" w:styleId="Heading2Char">
    <w:name w:val="Heading 2 Char"/>
    <w:basedOn w:val="DefaultParagraphFont"/>
    <w:link w:val="Heading2"/>
    <w:rsid w:val="00BB5374"/>
    <w:rPr>
      <w:rFonts w:ascii="Arial" w:eastAsiaTheme="majorEastAsia" w:hAnsi="Arial" w:cstheme="majorBidi"/>
      <w:sz w:val="22"/>
      <w:szCs w:val="24"/>
    </w:rPr>
  </w:style>
  <w:style w:type="character" w:customStyle="1" w:styleId="Heading3Char">
    <w:name w:val="Heading 3 Char"/>
    <w:basedOn w:val="DefaultParagraphFont"/>
    <w:link w:val="Heading3"/>
    <w:uiPriority w:val="1"/>
    <w:rsid w:val="00BB5374"/>
    <w:rPr>
      <w:rFonts w:ascii="Arial" w:eastAsiaTheme="majorEastAsia" w:hAnsi="Arial" w:cstheme="majorBidi"/>
      <w:sz w:val="22"/>
      <w:szCs w:val="24"/>
    </w:rPr>
  </w:style>
  <w:style w:type="paragraph" w:customStyle="1" w:styleId="Default">
    <w:name w:val="Default"/>
    <w:rsid w:val="00EB62A4"/>
    <w:pPr>
      <w:autoSpaceDE w:val="0"/>
      <w:autoSpaceDN w:val="0"/>
      <w:adjustRightInd w:val="0"/>
    </w:pPr>
    <w:rPr>
      <w:rFonts w:ascii="Arial" w:hAnsi="Arial" w:cs="Arial"/>
      <w:color w:val="000000"/>
      <w:sz w:val="24"/>
      <w:szCs w:val="24"/>
    </w:rPr>
  </w:style>
  <w:style w:type="table" w:styleId="TableGrid">
    <w:name w:val="Table Grid"/>
    <w:basedOn w:val="TableNormal"/>
    <w:uiPriority w:val="39"/>
    <w:rsid w:val="00EB62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B6ECB"/>
    <w:pPr>
      <w:tabs>
        <w:tab w:val="center" w:pos="4513"/>
        <w:tab w:val="right" w:pos="9026"/>
      </w:tabs>
      <w:spacing w:after="0"/>
    </w:pPr>
  </w:style>
  <w:style w:type="character" w:customStyle="1" w:styleId="HeaderChar">
    <w:name w:val="Header Char"/>
    <w:basedOn w:val="DefaultParagraphFont"/>
    <w:link w:val="Header"/>
    <w:uiPriority w:val="99"/>
    <w:rsid w:val="002B6ECB"/>
  </w:style>
  <w:style w:type="paragraph" w:styleId="Footer">
    <w:name w:val="footer"/>
    <w:basedOn w:val="Normal"/>
    <w:link w:val="FooterChar"/>
    <w:unhideWhenUsed/>
    <w:rsid w:val="002B6ECB"/>
    <w:pPr>
      <w:tabs>
        <w:tab w:val="center" w:pos="4513"/>
        <w:tab w:val="right" w:pos="9026"/>
      </w:tabs>
      <w:spacing w:after="0"/>
    </w:pPr>
  </w:style>
  <w:style w:type="character" w:customStyle="1" w:styleId="FooterChar">
    <w:name w:val="Footer Char"/>
    <w:basedOn w:val="DefaultParagraphFont"/>
    <w:link w:val="Footer"/>
    <w:rsid w:val="002B6ECB"/>
  </w:style>
  <w:style w:type="paragraph" w:styleId="BalloonText">
    <w:name w:val="Balloon Text"/>
    <w:basedOn w:val="Normal"/>
    <w:link w:val="BalloonTextChar"/>
    <w:unhideWhenUsed/>
    <w:rsid w:val="002B6ECB"/>
    <w:pPr>
      <w:spacing w:after="0"/>
    </w:pPr>
    <w:rPr>
      <w:rFonts w:ascii="Tahoma" w:hAnsi="Tahoma" w:cs="Tahoma"/>
      <w:sz w:val="16"/>
      <w:szCs w:val="16"/>
    </w:rPr>
  </w:style>
  <w:style w:type="character" w:customStyle="1" w:styleId="BalloonTextChar">
    <w:name w:val="Balloon Text Char"/>
    <w:basedOn w:val="DefaultParagraphFont"/>
    <w:link w:val="BalloonText"/>
    <w:rsid w:val="002B6ECB"/>
    <w:rPr>
      <w:rFonts w:ascii="Tahoma" w:hAnsi="Tahoma" w:cs="Tahoma"/>
      <w:sz w:val="16"/>
      <w:szCs w:val="16"/>
    </w:rPr>
  </w:style>
  <w:style w:type="paragraph" w:styleId="ListParagraph">
    <w:name w:val="List Paragraph"/>
    <w:basedOn w:val="Normal"/>
    <w:uiPriority w:val="34"/>
    <w:qFormat/>
    <w:rsid w:val="004960D5"/>
    <w:pPr>
      <w:ind w:left="720"/>
      <w:contextualSpacing/>
    </w:pPr>
  </w:style>
  <w:style w:type="paragraph" w:styleId="TOCHeading">
    <w:name w:val="TOC Heading"/>
    <w:basedOn w:val="Heading1"/>
    <w:next w:val="Normal"/>
    <w:uiPriority w:val="39"/>
    <w:semiHidden/>
    <w:unhideWhenUsed/>
    <w:qFormat/>
    <w:rsid w:val="00B23D9D"/>
    <w:pPr>
      <w:keepLines/>
      <w:widowControl/>
      <w:numPr>
        <w:numId w:val="0"/>
      </w:numPr>
      <w:spacing w:before="480" w:after="0"/>
      <w:outlineLvl w:val="9"/>
    </w:pPr>
    <w:rPr>
      <w:rFonts w:asciiTheme="majorHAnsi" w:hAnsiTheme="majorHAnsi"/>
      <w:bCs/>
      <w:caps w:val="0"/>
      <w:color w:val="365F91" w:themeColor="accent1" w:themeShade="BF"/>
      <w:sz w:val="28"/>
      <w:szCs w:val="28"/>
    </w:rPr>
  </w:style>
  <w:style w:type="paragraph" w:styleId="TOC2">
    <w:name w:val="toc 2"/>
    <w:basedOn w:val="Heading2"/>
    <w:next w:val="Normal"/>
    <w:autoRedefine/>
    <w:uiPriority w:val="39"/>
    <w:qFormat/>
    <w:rsid w:val="00BB5374"/>
    <w:pPr>
      <w:widowControl/>
      <w:numPr>
        <w:ilvl w:val="0"/>
        <w:numId w:val="0"/>
      </w:numPr>
      <w:tabs>
        <w:tab w:val="left" w:pos="720"/>
        <w:tab w:val="right" w:leader="dot" w:pos="8295"/>
      </w:tabs>
      <w:ind w:left="720" w:right="851" w:hanging="720"/>
      <w:outlineLvl w:val="9"/>
    </w:pPr>
    <w:rPr>
      <w:rFonts w:eastAsia="Times New Roman" w:cs="Arial"/>
    </w:rPr>
  </w:style>
  <w:style w:type="paragraph" w:styleId="TOC1">
    <w:name w:val="toc 1"/>
    <w:basedOn w:val="Heading1"/>
    <w:next w:val="Normal"/>
    <w:autoRedefine/>
    <w:uiPriority w:val="39"/>
    <w:qFormat/>
    <w:rsid w:val="00BB5374"/>
    <w:pPr>
      <w:keepNext w:val="0"/>
      <w:widowControl/>
      <w:numPr>
        <w:numId w:val="0"/>
      </w:numPr>
      <w:tabs>
        <w:tab w:val="right" w:leader="dot" w:pos="9072"/>
      </w:tabs>
      <w:ind w:left="720" w:right="851" w:hanging="720"/>
      <w:outlineLvl w:val="9"/>
    </w:pPr>
    <w:rPr>
      <w:rFonts w:ascii="Arial Bold" w:eastAsia="Times New Roman" w:hAnsi="Arial Bold" w:cs="Times New Roman"/>
      <w:bCs/>
    </w:rPr>
  </w:style>
  <w:style w:type="character" w:styleId="Hyperlink">
    <w:name w:val="Hyperlink"/>
    <w:basedOn w:val="DefaultParagraphFont"/>
    <w:uiPriority w:val="99"/>
    <w:unhideWhenUsed/>
    <w:rsid w:val="00B23D9D"/>
    <w:rPr>
      <w:color w:val="0000FF" w:themeColor="hyperlink"/>
      <w:u w:val="single"/>
    </w:rPr>
  </w:style>
  <w:style w:type="paragraph" w:styleId="TOC3">
    <w:name w:val="toc 3"/>
    <w:basedOn w:val="Heading3"/>
    <w:next w:val="Normal"/>
    <w:autoRedefine/>
    <w:uiPriority w:val="2"/>
    <w:qFormat/>
    <w:rsid w:val="00BB5374"/>
    <w:pPr>
      <w:widowControl/>
      <w:numPr>
        <w:ilvl w:val="0"/>
        <w:numId w:val="0"/>
      </w:numPr>
      <w:tabs>
        <w:tab w:val="left" w:pos="720"/>
        <w:tab w:val="right" w:leader="dot" w:pos="8295"/>
      </w:tabs>
      <w:ind w:left="720" w:right="1548" w:hanging="720"/>
      <w:outlineLvl w:val="9"/>
    </w:pPr>
    <w:rPr>
      <w:rFonts w:eastAsia="Times New Roman" w:cs="Times New Roman"/>
      <w:iCs/>
    </w:rPr>
  </w:style>
  <w:style w:type="character" w:customStyle="1" w:styleId="CharStyle59">
    <w:name w:val="Char Style 59"/>
    <w:link w:val="Style58"/>
    <w:uiPriority w:val="99"/>
    <w:locked/>
    <w:rsid w:val="00820202"/>
    <w:rPr>
      <w:rFonts w:ascii="Arial" w:hAnsi="Arial" w:cs="Arial"/>
      <w:sz w:val="16"/>
      <w:szCs w:val="16"/>
      <w:shd w:val="clear" w:color="auto" w:fill="FFFFFF"/>
    </w:rPr>
  </w:style>
  <w:style w:type="character" w:customStyle="1" w:styleId="CharStyle61">
    <w:name w:val="Char Style 61"/>
    <w:link w:val="Style60"/>
    <w:uiPriority w:val="99"/>
    <w:locked/>
    <w:rsid w:val="00820202"/>
    <w:rPr>
      <w:rFonts w:ascii="Arial" w:hAnsi="Arial" w:cs="Arial"/>
      <w:sz w:val="16"/>
      <w:szCs w:val="16"/>
      <w:shd w:val="clear" w:color="auto" w:fill="FFFFFF"/>
    </w:rPr>
  </w:style>
  <w:style w:type="paragraph" w:customStyle="1" w:styleId="Style58">
    <w:name w:val="Style 58"/>
    <w:basedOn w:val="Normal"/>
    <w:link w:val="CharStyle59"/>
    <w:uiPriority w:val="99"/>
    <w:rsid w:val="00820202"/>
    <w:pPr>
      <w:widowControl w:val="0"/>
      <w:shd w:val="clear" w:color="auto" w:fill="FFFFFF"/>
      <w:spacing w:after="0" w:line="240" w:lineRule="atLeast"/>
    </w:pPr>
    <w:rPr>
      <w:rFonts w:cs="Arial"/>
      <w:sz w:val="16"/>
      <w:szCs w:val="16"/>
    </w:rPr>
  </w:style>
  <w:style w:type="paragraph" w:customStyle="1" w:styleId="Style60">
    <w:name w:val="Style 60"/>
    <w:basedOn w:val="Normal"/>
    <w:link w:val="CharStyle61"/>
    <w:uiPriority w:val="99"/>
    <w:rsid w:val="00820202"/>
    <w:pPr>
      <w:widowControl w:val="0"/>
      <w:shd w:val="clear" w:color="auto" w:fill="FFFFFF"/>
      <w:spacing w:after="0" w:line="240" w:lineRule="atLeast"/>
    </w:pPr>
    <w:rPr>
      <w:rFonts w:cs="Arial"/>
      <w:sz w:val="16"/>
      <w:szCs w:val="16"/>
    </w:rPr>
  </w:style>
  <w:style w:type="character" w:customStyle="1" w:styleId="CharStyle9">
    <w:name w:val="Char Style 9"/>
    <w:link w:val="Style8"/>
    <w:uiPriority w:val="99"/>
    <w:locked/>
    <w:rsid w:val="00820202"/>
    <w:rPr>
      <w:rFonts w:ascii="Arial" w:hAnsi="Arial" w:cs="Arial"/>
      <w:shd w:val="clear" w:color="auto" w:fill="FFFFFF"/>
    </w:rPr>
  </w:style>
  <w:style w:type="paragraph" w:customStyle="1" w:styleId="Style8">
    <w:name w:val="Style 8"/>
    <w:basedOn w:val="Normal"/>
    <w:link w:val="CharStyle9"/>
    <w:uiPriority w:val="99"/>
    <w:rsid w:val="00820202"/>
    <w:pPr>
      <w:widowControl w:val="0"/>
      <w:shd w:val="clear" w:color="auto" w:fill="FFFFFF"/>
      <w:spacing w:after="780" w:line="240" w:lineRule="atLeast"/>
      <w:ind w:hanging="860"/>
    </w:pPr>
    <w:rPr>
      <w:rFonts w:cs="Arial"/>
    </w:rPr>
  </w:style>
  <w:style w:type="paragraph" w:styleId="FootnoteText">
    <w:name w:val="footnote text"/>
    <w:basedOn w:val="Normal"/>
    <w:link w:val="FootnoteTextChar"/>
    <w:uiPriority w:val="99"/>
    <w:semiHidden/>
    <w:unhideWhenUsed/>
    <w:rsid w:val="00820202"/>
    <w:pPr>
      <w:spacing w:after="0"/>
    </w:pPr>
    <w:rPr>
      <w:sz w:val="20"/>
      <w:szCs w:val="20"/>
    </w:rPr>
  </w:style>
  <w:style w:type="character" w:customStyle="1" w:styleId="FootnoteTextChar">
    <w:name w:val="Footnote Text Char"/>
    <w:basedOn w:val="DefaultParagraphFont"/>
    <w:link w:val="FootnoteText"/>
    <w:uiPriority w:val="99"/>
    <w:semiHidden/>
    <w:rsid w:val="00820202"/>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820202"/>
    <w:rPr>
      <w:vertAlign w:val="superscript"/>
    </w:rPr>
  </w:style>
  <w:style w:type="paragraph" w:styleId="TOC4">
    <w:name w:val="toc 4"/>
    <w:basedOn w:val="Normal"/>
    <w:next w:val="Normal"/>
    <w:autoRedefine/>
    <w:uiPriority w:val="39"/>
    <w:unhideWhenUsed/>
    <w:rsid w:val="006F2CE8"/>
    <w:pPr>
      <w:spacing w:after="100"/>
      <w:ind w:left="660"/>
    </w:pPr>
    <w:rPr>
      <w:rFonts w:eastAsiaTheme="minorEastAsia"/>
      <w:lang w:eastAsia="en-GB"/>
    </w:rPr>
  </w:style>
  <w:style w:type="paragraph" w:styleId="TOC5">
    <w:name w:val="toc 5"/>
    <w:basedOn w:val="Normal"/>
    <w:next w:val="Normal"/>
    <w:autoRedefine/>
    <w:uiPriority w:val="39"/>
    <w:unhideWhenUsed/>
    <w:rsid w:val="006F2CE8"/>
    <w:pPr>
      <w:spacing w:after="100"/>
      <w:ind w:left="880"/>
    </w:pPr>
    <w:rPr>
      <w:rFonts w:eastAsiaTheme="minorEastAsia"/>
      <w:lang w:eastAsia="en-GB"/>
    </w:rPr>
  </w:style>
  <w:style w:type="paragraph" w:styleId="TOC6">
    <w:name w:val="toc 6"/>
    <w:basedOn w:val="Normal"/>
    <w:next w:val="Normal"/>
    <w:autoRedefine/>
    <w:uiPriority w:val="39"/>
    <w:unhideWhenUsed/>
    <w:rsid w:val="006F2CE8"/>
    <w:pPr>
      <w:spacing w:after="100"/>
      <w:ind w:left="1100"/>
    </w:pPr>
    <w:rPr>
      <w:rFonts w:eastAsiaTheme="minorEastAsia"/>
      <w:lang w:eastAsia="en-GB"/>
    </w:rPr>
  </w:style>
  <w:style w:type="paragraph" w:styleId="TOC7">
    <w:name w:val="toc 7"/>
    <w:basedOn w:val="Normal"/>
    <w:next w:val="Normal"/>
    <w:autoRedefine/>
    <w:uiPriority w:val="39"/>
    <w:unhideWhenUsed/>
    <w:rsid w:val="006F2CE8"/>
    <w:pPr>
      <w:spacing w:after="100"/>
      <w:ind w:left="1320"/>
    </w:pPr>
    <w:rPr>
      <w:rFonts w:eastAsiaTheme="minorEastAsia"/>
      <w:lang w:eastAsia="en-GB"/>
    </w:rPr>
  </w:style>
  <w:style w:type="paragraph" w:styleId="TOC8">
    <w:name w:val="toc 8"/>
    <w:basedOn w:val="Normal"/>
    <w:next w:val="Normal"/>
    <w:autoRedefine/>
    <w:uiPriority w:val="39"/>
    <w:unhideWhenUsed/>
    <w:rsid w:val="006F2CE8"/>
    <w:pPr>
      <w:spacing w:after="100"/>
      <w:ind w:left="1540"/>
    </w:pPr>
    <w:rPr>
      <w:rFonts w:eastAsiaTheme="minorEastAsia"/>
      <w:lang w:eastAsia="en-GB"/>
    </w:rPr>
  </w:style>
  <w:style w:type="paragraph" w:styleId="TOC9">
    <w:name w:val="toc 9"/>
    <w:basedOn w:val="Normal"/>
    <w:next w:val="Normal"/>
    <w:autoRedefine/>
    <w:uiPriority w:val="39"/>
    <w:unhideWhenUsed/>
    <w:rsid w:val="006F2CE8"/>
    <w:pPr>
      <w:spacing w:after="100"/>
      <w:ind w:left="1760"/>
    </w:pPr>
    <w:rPr>
      <w:rFonts w:eastAsiaTheme="minorEastAsia"/>
      <w:lang w:eastAsia="en-GB"/>
    </w:rPr>
  </w:style>
  <w:style w:type="character" w:styleId="CommentReference">
    <w:name w:val="annotation reference"/>
    <w:basedOn w:val="DefaultParagraphFont"/>
    <w:uiPriority w:val="99"/>
    <w:semiHidden/>
    <w:unhideWhenUsed/>
    <w:rsid w:val="007360F8"/>
    <w:rPr>
      <w:sz w:val="16"/>
      <w:szCs w:val="16"/>
    </w:rPr>
  </w:style>
  <w:style w:type="paragraph" w:styleId="CommentText">
    <w:name w:val="annotation text"/>
    <w:basedOn w:val="Normal"/>
    <w:link w:val="CommentTextChar"/>
    <w:uiPriority w:val="99"/>
    <w:semiHidden/>
    <w:unhideWhenUsed/>
    <w:rsid w:val="007360F8"/>
    <w:rPr>
      <w:sz w:val="20"/>
      <w:szCs w:val="20"/>
    </w:rPr>
  </w:style>
  <w:style w:type="character" w:customStyle="1" w:styleId="CommentTextChar">
    <w:name w:val="Comment Text Char"/>
    <w:basedOn w:val="DefaultParagraphFont"/>
    <w:link w:val="CommentText"/>
    <w:uiPriority w:val="99"/>
    <w:semiHidden/>
    <w:rsid w:val="007360F8"/>
    <w:rPr>
      <w:sz w:val="20"/>
      <w:szCs w:val="20"/>
    </w:rPr>
  </w:style>
  <w:style w:type="paragraph" w:styleId="CommentSubject">
    <w:name w:val="annotation subject"/>
    <w:basedOn w:val="CommentText"/>
    <w:next w:val="CommentText"/>
    <w:link w:val="CommentSubjectChar"/>
    <w:uiPriority w:val="99"/>
    <w:semiHidden/>
    <w:unhideWhenUsed/>
    <w:rsid w:val="007360F8"/>
    <w:rPr>
      <w:b/>
      <w:bCs/>
    </w:rPr>
  </w:style>
  <w:style w:type="character" w:customStyle="1" w:styleId="CommentSubjectChar">
    <w:name w:val="Comment Subject Char"/>
    <w:basedOn w:val="CommentTextChar"/>
    <w:link w:val="CommentSubject"/>
    <w:uiPriority w:val="99"/>
    <w:semiHidden/>
    <w:rsid w:val="007360F8"/>
    <w:rPr>
      <w:b/>
      <w:bCs/>
      <w:sz w:val="20"/>
      <w:szCs w:val="20"/>
    </w:rPr>
  </w:style>
  <w:style w:type="character" w:customStyle="1" w:styleId="Heading5Char">
    <w:name w:val="Heading 5 Char"/>
    <w:basedOn w:val="DefaultParagraphFont"/>
    <w:link w:val="Heading5"/>
    <w:rsid w:val="00093AB9"/>
    <w:rPr>
      <w:rFonts w:ascii="Arial" w:hAnsi="Arial"/>
      <w:b/>
      <w:bCs/>
      <w:i/>
      <w:iCs/>
      <w:sz w:val="26"/>
      <w:szCs w:val="26"/>
      <w:lang w:eastAsia="en-GB"/>
    </w:rPr>
  </w:style>
  <w:style w:type="paragraph" w:customStyle="1" w:styleId="ScheduleHeading">
    <w:name w:val="Schedule Heading"/>
    <w:basedOn w:val="Normal"/>
    <w:next w:val="Normal"/>
    <w:uiPriority w:val="1"/>
    <w:qFormat/>
    <w:rsid w:val="00BB5374"/>
    <w:pPr>
      <w:pageBreakBefore/>
      <w:widowControl w:val="0"/>
      <w:numPr>
        <w:numId w:val="4"/>
      </w:numPr>
      <w:jc w:val="center"/>
      <w:outlineLvl w:val="0"/>
    </w:pPr>
    <w:rPr>
      <w:rFonts w:ascii="Arial Bold" w:hAnsi="Arial Bold"/>
      <w:b/>
      <w:caps/>
    </w:rPr>
  </w:style>
  <w:style w:type="paragraph" w:customStyle="1" w:styleId="ListHeading">
    <w:name w:val="List Heading"/>
    <w:basedOn w:val="Normal"/>
    <w:uiPriority w:val="1"/>
    <w:qFormat/>
    <w:rsid w:val="00BB5374"/>
    <w:pPr>
      <w:widowControl w:val="0"/>
      <w:numPr>
        <w:numId w:val="5"/>
      </w:numPr>
    </w:pPr>
  </w:style>
  <w:style w:type="paragraph" w:customStyle="1" w:styleId="Annexure1">
    <w:name w:val="Annexure [1]"/>
    <w:basedOn w:val="ScheduleHeading"/>
    <w:next w:val="Normal"/>
    <w:uiPriority w:val="2"/>
    <w:qFormat/>
    <w:rsid w:val="00BB5374"/>
    <w:pPr>
      <w:numPr>
        <w:numId w:val="6"/>
      </w:numPr>
    </w:pPr>
  </w:style>
  <w:style w:type="paragraph" w:customStyle="1" w:styleId="1Parties">
    <w:name w:val="(1) Parties"/>
    <w:basedOn w:val="Normal"/>
    <w:uiPriority w:val="2"/>
    <w:qFormat/>
    <w:rsid w:val="00BB5374"/>
    <w:pPr>
      <w:numPr>
        <w:numId w:val="7"/>
      </w:numPr>
    </w:pPr>
  </w:style>
  <w:style w:type="paragraph" w:customStyle="1" w:styleId="ABackground">
    <w:name w:val="(A) Background"/>
    <w:basedOn w:val="Normal"/>
    <w:uiPriority w:val="2"/>
    <w:qFormat/>
    <w:rsid w:val="00BB5374"/>
    <w:pPr>
      <w:numPr>
        <w:numId w:val="8"/>
      </w:numPr>
    </w:pPr>
  </w:style>
  <w:style w:type="character" w:customStyle="1" w:styleId="Heading4Char">
    <w:name w:val="Heading 4 Char"/>
    <w:basedOn w:val="DefaultParagraphFont"/>
    <w:link w:val="Heading4"/>
    <w:uiPriority w:val="1"/>
    <w:rsid w:val="00BB5374"/>
    <w:rPr>
      <w:rFonts w:ascii="Arial" w:hAnsi="Arial"/>
      <w:sz w:val="22"/>
      <w:szCs w:val="24"/>
    </w:rPr>
  </w:style>
  <w:style w:type="paragraph" w:styleId="ListNumber">
    <w:name w:val="List Number"/>
    <w:basedOn w:val="Normal"/>
    <w:next w:val="ListNumber2"/>
    <w:uiPriority w:val="1"/>
    <w:qFormat/>
    <w:rsid w:val="00BB5374"/>
    <w:pPr>
      <w:keepNext/>
      <w:widowControl w:val="0"/>
      <w:numPr>
        <w:numId w:val="3"/>
      </w:numPr>
    </w:pPr>
    <w:rPr>
      <w:rFonts w:ascii="Arial Bold" w:hAnsi="Arial Bold"/>
      <w:b/>
      <w:caps/>
    </w:rPr>
  </w:style>
  <w:style w:type="paragraph" w:styleId="ListNumber2">
    <w:name w:val="List Number 2"/>
    <w:basedOn w:val="Normal"/>
    <w:uiPriority w:val="1"/>
    <w:qFormat/>
    <w:rsid w:val="00BB5374"/>
    <w:pPr>
      <w:numPr>
        <w:ilvl w:val="1"/>
        <w:numId w:val="3"/>
      </w:numPr>
    </w:pPr>
  </w:style>
  <w:style w:type="paragraph" w:styleId="ListNumber3">
    <w:name w:val="List Number 3"/>
    <w:basedOn w:val="Normal"/>
    <w:uiPriority w:val="1"/>
    <w:qFormat/>
    <w:rsid w:val="00BB5374"/>
    <w:pPr>
      <w:widowControl w:val="0"/>
      <w:numPr>
        <w:ilvl w:val="2"/>
        <w:numId w:val="3"/>
      </w:numPr>
    </w:pPr>
  </w:style>
  <w:style w:type="paragraph" w:styleId="Revision">
    <w:name w:val="Revision"/>
    <w:hidden/>
    <w:uiPriority w:val="99"/>
    <w:semiHidden/>
    <w:rsid w:val="00DE558D"/>
    <w:rPr>
      <w:rFonts w:ascii="Arial" w:hAnsi="Arial"/>
      <w:sz w:val="22"/>
      <w:szCs w:val="24"/>
    </w:rPr>
  </w:style>
  <w:style w:type="paragraph" w:customStyle="1" w:styleId="DefaultText">
    <w:name w:val="Default Text"/>
    <w:basedOn w:val="Normal"/>
    <w:rsid w:val="007F4B3F"/>
    <w:pPr>
      <w:widowControl w:val="0"/>
      <w:spacing w:after="0"/>
      <w:jc w:val="left"/>
    </w:pPr>
    <w:rPr>
      <w:rFonts w:ascii="Times New Roman" w:hAnsi="Times New Roman"/>
      <w:snapToGrid w:val="0"/>
      <w:sz w:val="24"/>
      <w:szCs w:val="20"/>
    </w:rPr>
  </w:style>
  <w:style w:type="character" w:styleId="PageNumber">
    <w:name w:val="page number"/>
    <w:basedOn w:val="DefaultParagraphFont"/>
    <w:rsid w:val="007F4B3F"/>
  </w:style>
  <w:style w:type="table" w:customStyle="1" w:styleId="TableGrid1">
    <w:name w:val="Table Grid1"/>
    <w:basedOn w:val="TableNormal"/>
    <w:next w:val="TableGrid"/>
    <w:uiPriority w:val="59"/>
    <w:rsid w:val="001F3456"/>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semiHidden/>
    <w:unhideWhenUsed/>
    <w:rsid w:val="00C76749"/>
    <w:rPr>
      <w:color w:val="800080" w:themeColor="followedHyperlink"/>
      <w:u w:val="single"/>
    </w:rPr>
  </w:style>
  <w:style w:type="character" w:customStyle="1" w:styleId="Heading7Char">
    <w:name w:val="Heading 7 Char"/>
    <w:basedOn w:val="DefaultParagraphFont"/>
    <w:link w:val="Heading7"/>
    <w:uiPriority w:val="9"/>
    <w:rsid w:val="00BE6562"/>
    <w:rPr>
      <w:rFonts w:asciiTheme="majorHAnsi" w:eastAsiaTheme="majorEastAsia" w:hAnsiTheme="majorHAnsi" w:cstheme="majorBidi"/>
      <w:i/>
      <w:iCs/>
      <w:color w:val="243F60" w:themeColor="accent1" w:themeShade="7F"/>
      <w:sz w:val="22"/>
      <w:szCs w:val="24"/>
    </w:rPr>
  </w:style>
  <w:style w:type="paragraph" w:styleId="Title">
    <w:name w:val="Title"/>
    <w:basedOn w:val="Normal"/>
    <w:next w:val="Normal"/>
    <w:link w:val="TitleChar"/>
    <w:qFormat/>
    <w:rsid w:val="00743202"/>
    <w:pPr>
      <w:pBdr>
        <w:bottom w:val="single" w:sz="8" w:space="4" w:color="4F81BD" w:themeColor="accent1"/>
      </w:pBdr>
      <w:spacing w:after="300"/>
      <w:contextualSpacing/>
      <w:jc w:val="left"/>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har">
    <w:name w:val="Title Char"/>
    <w:basedOn w:val="DefaultParagraphFont"/>
    <w:link w:val="Title"/>
    <w:rsid w:val="00743202"/>
    <w:rPr>
      <w:rFonts w:asciiTheme="majorHAnsi" w:eastAsiaTheme="majorEastAsia" w:hAnsiTheme="majorHAnsi" w:cstheme="majorBidi"/>
      <w:color w:val="17365D" w:themeColor="text2" w:themeShade="BF"/>
      <w:spacing w:val="5"/>
      <w:kern w:val="28"/>
      <w:sz w:val="52"/>
      <w:szCs w:val="52"/>
      <w:lang w:val="en-US"/>
    </w:rPr>
  </w:style>
  <w:style w:type="paragraph" w:styleId="Quote">
    <w:name w:val="Quote"/>
    <w:basedOn w:val="Normal"/>
    <w:next w:val="Normal"/>
    <w:link w:val="QuoteChar"/>
    <w:uiPriority w:val="29"/>
    <w:qFormat/>
    <w:rsid w:val="00743202"/>
    <w:pPr>
      <w:spacing w:after="0"/>
      <w:jc w:val="left"/>
    </w:pPr>
    <w:rPr>
      <w:i/>
      <w:iCs/>
      <w:color w:val="000000" w:themeColor="text1"/>
      <w:szCs w:val="22"/>
      <w:lang w:val="en-US"/>
    </w:rPr>
  </w:style>
  <w:style w:type="character" w:customStyle="1" w:styleId="QuoteChar">
    <w:name w:val="Quote Char"/>
    <w:basedOn w:val="DefaultParagraphFont"/>
    <w:link w:val="Quote"/>
    <w:uiPriority w:val="29"/>
    <w:rsid w:val="00743202"/>
    <w:rPr>
      <w:rFonts w:ascii="Arial" w:hAnsi="Arial"/>
      <w:i/>
      <w:iCs/>
      <w:color w:val="000000" w:themeColor="text1"/>
      <w:sz w:val="22"/>
      <w:szCs w:val="22"/>
      <w:lang w:val="en-US"/>
    </w:rPr>
  </w:style>
  <w:style w:type="paragraph" w:styleId="Subtitle">
    <w:name w:val="Subtitle"/>
    <w:basedOn w:val="Normal"/>
    <w:next w:val="Normal"/>
    <w:link w:val="SubtitleChar"/>
    <w:qFormat/>
    <w:rsid w:val="00743202"/>
    <w:pPr>
      <w:numPr>
        <w:ilvl w:val="1"/>
      </w:numPr>
      <w:spacing w:after="0"/>
      <w:jc w:val="left"/>
    </w:pPr>
    <w:rPr>
      <w:rFonts w:asciiTheme="majorHAnsi" w:eastAsiaTheme="majorEastAsia" w:hAnsiTheme="majorHAnsi" w:cstheme="majorBidi"/>
      <w:i/>
      <w:iCs/>
      <w:color w:val="4F81BD" w:themeColor="accent1"/>
      <w:spacing w:val="15"/>
      <w:sz w:val="24"/>
      <w:lang w:val="en-US"/>
    </w:rPr>
  </w:style>
  <w:style w:type="character" w:customStyle="1" w:styleId="SubtitleChar">
    <w:name w:val="Subtitle Char"/>
    <w:basedOn w:val="DefaultParagraphFont"/>
    <w:link w:val="Subtitle"/>
    <w:rsid w:val="00743202"/>
    <w:rPr>
      <w:rFonts w:asciiTheme="majorHAnsi" w:eastAsiaTheme="majorEastAsia" w:hAnsiTheme="majorHAnsi" w:cstheme="majorBidi"/>
      <w:i/>
      <w:iCs/>
      <w:color w:val="4F81BD" w:themeColor="accent1"/>
      <w:spacing w:val="15"/>
      <w:sz w:val="24"/>
      <w:szCs w:val="24"/>
      <w:lang w:val="en-US"/>
    </w:rPr>
  </w:style>
  <w:style w:type="paragraph" w:styleId="NormalWeb">
    <w:name w:val="Normal (Web)"/>
    <w:basedOn w:val="Normal"/>
    <w:uiPriority w:val="99"/>
    <w:unhideWhenUsed/>
    <w:rsid w:val="00743202"/>
    <w:pPr>
      <w:spacing w:after="0"/>
      <w:jc w:val="left"/>
    </w:pPr>
    <w:rPr>
      <w:rFonts w:ascii="Times New Roman" w:eastAsiaTheme="minorHAnsi" w:hAnsi="Times New Roman"/>
      <w:sz w:val="24"/>
      <w:lang w:eastAsia="en-GB"/>
    </w:rPr>
  </w:style>
  <w:style w:type="paragraph" w:styleId="NoSpacing">
    <w:name w:val="No Spacing"/>
    <w:uiPriority w:val="1"/>
    <w:qFormat/>
    <w:rsid w:val="00F45539"/>
    <w:pPr>
      <w:overflowPunct w:val="0"/>
      <w:autoSpaceDE w:val="0"/>
      <w:autoSpaceDN w:val="0"/>
      <w:adjustRightInd w:val="0"/>
      <w:textAlignment w:val="baseline"/>
    </w:pP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898048">
      <w:bodyDiv w:val="1"/>
      <w:marLeft w:val="0"/>
      <w:marRight w:val="0"/>
      <w:marTop w:val="0"/>
      <w:marBottom w:val="0"/>
      <w:divBdr>
        <w:top w:val="none" w:sz="0" w:space="0" w:color="auto"/>
        <w:left w:val="none" w:sz="0" w:space="0" w:color="auto"/>
        <w:bottom w:val="none" w:sz="0" w:space="0" w:color="auto"/>
        <w:right w:val="none" w:sz="0" w:space="0" w:color="auto"/>
      </w:divBdr>
    </w:div>
    <w:div w:id="120752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john.mannix@plymouthcast.org.uk" TargetMode="External"/><Relationship Id="rId117" Type="http://schemas.openxmlformats.org/officeDocument/2006/relationships/hyperlink" Target="mailto:samuelb@st-josephs.plymouth.sch.uk" TargetMode="External"/><Relationship Id="rId21" Type="http://schemas.openxmlformats.org/officeDocument/2006/relationships/image" Target="media/image4.png"/><Relationship Id="rId42" Type="http://schemas.openxmlformats.org/officeDocument/2006/relationships/hyperlink" Target="mailto:fraser@queensway-primary.torbay.sch.uk" TargetMode="External"/><Relationship Id="rId47" Type="http://schemas.openxmlformats.org/officeDocument/2006/relationships/hyperlink" Target="mailto:codd@shrcps.org" TargetMode="External"/><Relationship Id="rId63" Type="http://schemas.openxmlformats.org/officeDocument/2006/relationships/hyperlink" Target="mailto:Clare.tickel@bournemouth.gov.uk" TargetMode="External"/><Relationship Id="rId68" Type="http://schemas.openxmlformats.org/officeDocument/2006/relationships/hyperlink" Target="mailto:andyg@staugustines.dorset.sch.uk" TargetMode="External"/><Relationship Id="rId84" Type="http://schemas.openxmlformats.org/officeDocument/2006/relationships/hyperlink" Target="mailto:office@stmarymarnhull.dorset.sch.uk" TargetMode="External"/><Relationship Id="rId89" Type="http://schemas.openxmlformats.org/officeDocument/2006/relationships/hyperlink" Target="mailto:s.rolston@e-mail.st-marys.poole.sch.uk" TargetMode="External"/><Relationship Id="rId112" Type="http://schemas.openxmlformats.org/officeDocument/2006/relationships/hyperlink" Target="mailto:secretary@st-johns.cornwall.sch.uk" TargetMode="External"/><Relationship Id="rId133" Type="http://schemas.openxmlformats.org/officeDocument/2006/relationships/hyperlink" Target="mailto:p.cotter@cathedral.plymouth.sch.uk" TargetMode="External"/><Relationship Id="rId138" Type="http://schemas.openxmlformats.org/officeDocument/2006/relationships/hyperlink" Target="mailto:propertyserviceshelpdesk@tedcltd.com" TargetMode="External"/><Relationship Id="rId16" Type="http://schemas.openxmlformats.org/officeDocument/2006/relationships/header" Target="header3.xml"/><Relationship Id="rId107" Type="http://schemas.openxmlformats.org/officeDocument/2006/relationships/hyperlink" Target="mailto:steve3192@gmail.com" TargetMode="External"/><Relationship Id="rId11" Type="http://schemas.openxmlformats.org/officeDocument/2006/relationships/image" Target="media/image3.JPG"/><Relationship Id="rId32" Type="http://schemas.openxmlformats.org/officeDocument/2006/relationships/hyperlink" Target="mailto:sbm@olcs.uk" TargetMode="External"/><Relationship Id="rId37" Type="http://schemas.openxmlformats.org/officeDocument/2006/relationships/hyperlink" Target="mailto:mrswills@olsp-rc.devon.sch.uk" TargetMode="External"/><Relationship Id="rId53" Type="http://schemas.openxmlformats.org/officeDocument/2006/relationships/hyperlink" Target="mailto:admin@tiverton-st-johns-primary.devon.sch.uk" TargetMode="External"/><Relationship Id="rId58" Type="http://schemas.openxmlformats.org/officeDocument/2006/relationships/hyperlink" Target="mailto:lgodfrey@stjo.uk" TargetMode="External"/><Relationship Id="rId74" Type="http://schemas.openxmlformats.org/officeDocument/2006/relationships/hyperlink" Target="mailto:brianmelrose@hotmail.co.uk" TargetMode="External"/><Relationship Id="rId79" Type="http://schemas.openxmlformats.org/officeDocument/2006/relationships/hyperlink" Target="mailto:head@stmarysdorchester.dorset.sch.uk" TargetMode="External"/><Relationship Id="rId102" Type="http://schemas.openxmlformats.org/officeDocument/2006/relationships/hyperlink" Target="mailto:pstewart@keyhambarton.plymouth.sch.uk" TargetMode="External"/><Relationship Id="rId123" Type="http://schemas.openxmlformats.org/officeDocument/2006/relationships/hyperlink" Target="mailto:head@st-marys-rc-pz.cornwall.sch.uk" TargetMode="External"/><Relationship Id="rId128" Type="http://schemas.openxmlformats.org/officeDocument/2006/relationships/hyperlink" Target="mailto:kspellman@stpaulsplymouth.com" TargetMode="External"/><Relationship Id="rId144" Type="http://schemas.openxmlformats.org/officeDocument/2006/relationships/image" Target="media/image7.jpeg"/><Relationship Id="rId149" Type="http://schemas.openxmlformats.org/officeDocument/2006/relationships/fontTable" Target="fontTable.xml"/><Relationship Id="rId5" Type="http://schemas.openxmlformats.org/officeDocument/2006/relationships/settings" Target="settings.xml"/><Relationship Id="rId90" Type="http://schemas.openxmlformats.org/officeDocument/2006/relationships/hyperlink" Target="mailto:richpoole1@sky.com" TargetMode="External"/><Relationship Id="rId95" Type="http://schemas.openxmlformats.org/officeDocument/2006/relationships/hyperlink" Target="mailto:j.slough@stmaryjosephswool.dorset.sch.uk" TargetMode="External"/><Relationship Id="rId22" Type="http://schemas.openxmlformats.org/officeDocument/2006/relationships/header" Target="header4.xml"/><Relationship Id="rId27" Type="http://schemas.openxmlformats.org/officeDocument/2006/relationships/hyperlink" Target="mailto:john.mannix@plymouthcast.org.uk" TargetMode="External"/><Relationship Id="rId43" Type="http://schemas.openxmlformats.org/officeDocument/2006/relationships/hyperlink" Target="mailto:admin@queensway-primary.torbay.sch.uk" TargetMode="External"/><Relationship Id="rId48" Type="http://schemas.openxmlformats.org/officeDocument/2006/relationships/hyperlink" Target="mailto:humber@shrcps.org" TargetMode="External"/><Relationship Id="rId64" Type="http://schemas.openxmlformats.org/officeDocument/2006/relationships/hyperlink" Target="mailto:Sally.moore@bournemouth.gov.uk" TargetMode="External"/><Relationship Id="rId69" Type="http://schemas.openxmlformats.org/officeDocument/2006/relationships/hyperlink" Target="mailto:office@staugustines.dorset.sch.uk" TargetMode="External"/><Relationship Id="rId113" Type="http://schemas.openxmlformats.org/officeDocument/2006/relationships/hyperlink" Target="mailto:pcollins@st-johns.cornwall.sch.uk" TargetMode="External"/><Relationship Id="rId118" Type="http://schemas.openxmlformats.org/officeDocument/2006/relationships/hyperlink" Target="mailto:head@st-marys-fal.cornwall.sch.uk" TargetMode="External"/><Relationship Id="rId134" Type="http://schemas.openxmlformats.org/officeDocument/2006/relationships/hyperlink" Target="mailto:a.packer@cathedral.plymouth.sch.uk" TargetMode="External"/><Relationship Id="rId139" Type="http://schemas.openxmlformats.org/officeDocument/2006/relationships/hyperlink" Target="https://devon-safety.co.uk" TargetMode="External"/><Relationship Id="rId80" Type="http://schemas.openxmlformats.org/officeDocument/2006/relationships/hyperlink" Target="mailto:office@stmarysdorchester.dorset.sch.uk" TargetMode="External"/><Relationship Id="rId85" Type="http://schemas.openxmlformats.org/officeDocument/2006/relationships/hyperlink" Target="mailto:james@lovell-dyer.fsnet.co.uk" TargetMode="External"/><Relationship Id="rId150"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5.png"/><Relationship Id="rId33" Type="http://schemas.openxmlformats.org/officeDocument/2006/relationships/hyperlink" Target="mailto:admin@olcs.uk" TargetMode="External"/><Relationship Id="rId38" Type="http://schemas.openxmlformats.org/officeDocument/2006/relationships/hyperlink" Target="mailto:bjdagnall@hotmail.com" TargetMode="External"/><Relationship Id="rId46" Type="http://schemas.openxmlformats.org/officeDocument/2006/relationships/hyperlink" Target="mailto:brown@shrcps.org" TargetMode="External"/><Relationship Id="rId59" Type="http://schemas.openxmlformats.org/officeDocument/2006/relationships/hyperlink" Target="mailto:clivepearcey@hotmail.com" TargetMode="External"/><Relationship Id="rId67" Type="http://schemas.openxmlformats.org/officeDocument/2006/relationships/hyperlink" Target="mailto:head@staugustines.dorset.sch.uk" TargetMode="External"/><Relationship Id="rId103" Type="http://schemas.openxmlformats.org/officeDocument/2006/relationships/hyperlink" Target="mailto:acocker@keyhambarton.plymouth.sch.uk" TargetMode="External"/><Relationship Id="rId108" Type="http://schemas.openxmlformats.org/officeDocument/2006/relationships/hyperlink" Target="mailto:nmaslen@stbonifaces.co.uk" TargetMode="External"/><Relationship Id="rId116" Type="http://schemas.openxmlformats.org/officeDocument/2006/relationships/hyperlink" Target="mailto:couzinsj@st-josephs.plymouth.sch.uk" TargetMode="External"/><Relationship Id="rId124" Type="http://schemas.openxmlformats.org/officeDocument/2006/relationships/hyperlink" Target="mailto:tressa.herriot@st-marys-rc-pz.cornwall.sch.uk" TargetMode="External"/><Relationship Id="rId129" Type="http://schemas.openxmlformats.org/officeDocument/2006/relationships/hyperlink" Target="mailto:tmitch@stpaulsplymouth.com" TargetMode="External"/><Relationship Id="rId137" Type="http://schemas.openxmlformats.org/officeDocument/2006/relationships/hyperlink" Target="mailto:admin@plymouthcast.org.uk" TargetMode="External"/><Relationship Id="rId20" Type="http://schemas.openxmlformats.org/officeDocument/2006/relationships/hyperlink" Target="http://www.devonvisits.org.uk" TargetMode="External"/><Relationship Id="rId41" Type="http://schemas.openxmlformats.org/officeDocument/2006/relationships/hyperlink" Target="mailto:wardpath@icloud.com" TargetMode="External"/><Relationship Id="rId54" Type="http://schemas.openxmlformats.org/officeDocument/2006/relationships/hyperlink" Target="mailto:Filmer.bennett@btinternet.com" TargetMode="External"/><Relationship Id="rId62" Type="http://schemas.openxmlformats.org/officeDocument/2006/relationships/hyperlink" Target="mailto:afolland@st" TargetMode="External"/><Relationship Id="rId70" Type="http://schemas.openxmlformats.org/officeDocument/2006/relationships/hyperlink" Target="mailto:fguppy@stcatherinesbridport.dorset.sch" TargetMode="External"/><Relationship Id="rId75" Type="http://schemas.openxmlformats.org/officeDocument/2006/relationships/hyperlink" Target="mailto:pmelling@stmarysaxminster.devon.sch.uk" TargetMode="External"/><Relationship Id="rId83" Type="http://schemas.openxmlformats.org/officeDocument/2006/relationships/hyperlink" Target="mailto:office@stmarymarnhull.dorset.sch.uk" TargetMode="External"/><Relationship Id="rId88" Type="http://schemas.openxmlformats.org/officeDocument/2006/relationships/hyperlink" Target="mailto:a.hazell@e-mail.st-marys.poole.sch.uk" TargetMode="External"/><Relationship Id="rId91" Type="http://schemas.openxmlformats.org/officeDocument/2006/relationships/hyperlink" Target="mailto:llake@stmarysswanage.dorset.sch.uk" TargetMode="External"/><Relationship Id="rId96" Type="http://schemas.openxmlformats.org/officeDocument/2006/relationships/hyperlink" Target="mailto:office@stmaryjosephswool.dorset.sch.uk" TargetMode="External"/><Relationship Id="rId111" Type="http://schemas.openxmlformats.org/officeDocument/2006/relationships/hyperlink" Target="mailto:head@st-johns.cornwall.sch.uk" TargetMode="External"/><Relationship Id="rId132" Type="http://schemas.openxmlformats.org/officeDocument/2006/relationships/hyperlink" Target="mailto:paul.watson@babcock.co.uk" TargetMode="External"/><Relationship Id="rId140" Type="http://schemas.openxmlformats.org/officeDocument/2006/relationships/hyperlink" Target="mailto:healthandsafety@devon.gov.uk" TargetMode="External"/><Relationship Id="rId145" Type="http://schemas.openxmlformats.org/officeDocument/2006/relationships/hyperlink" Target="http://www.nhs.uk/Conditions/Concussion/Pages/Symptoms.aspx"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hyperlink" Target="mailto:marcus.taylor@plymouthcast.org.uk" TargetMode="External"/><Relationship Id="rId36" Type="http://schemas.openxmlformats.org/officeDocument/2006/relationships/hyperlink" Target="mailto:tdoody@olsp-rc.devon.sch.uk" TargetMode="External"/><Relationship Id="rId49" Type="http://schemas.openxmlformats.org/officeDocument/2006/relationships/hyperlink" Target="mailto:head@smcprimary.org" TargetMode="External"/><Relationship Id="rId57" Type="http://schemas.openxmlformats.org/officeDocument/2006/relationships/hyperlink" Target="mailto:r.pattison@marpool.primary.co.uk" TargetMode="External"/><Relationship Id="rId106" Type="http://schemas.openxmlformats.org/officeDocument/2006/relationships/hyperlink" Target="mailto:rwarren@ndonline.org" TargetMode="External"/><Relationship Id="rId114" Type="http://schemas.openxmlformats.org/officeDocument/2006/relationships/hyperlink" Target="mailto:tmoran@st-johns.cornwall.sch.uk" TargetMode="External"/><Relationship Id="rId119" Type="http://schemas.openxmlformats.org/officeDocument/2006/relationships/hyperlink" Target="mailto:secretary@st-marys-fal.cornwall.sch.uk" TargetMode="External"/><Relationship Id="rId127" Type="http://schemas.openxmlformats.org/officeDocument/2006/relationships/hyperlink" Target="mailto:manderson@stpaulsplymouth.com" TargetMode="External"/><Relationship Id="rId10" Type="http://schemas.openxmlformats.org/officeDocument/2006/relationships/image" Target="media/image2.png"/><Relationship Id="rId31" Type="http://schemas.openxmlformats.org/officeDocument/2006/relationships/hyperlink" Target="mailto:principal@olcs.uk" TargetMode="External"/><Relationship Id="rId44" Type="http://schemas.openxmlformats.org/officeDocument/2006/relationships/hyperlink" Target="mailto:lucy@ventera.co.uk" TargetMode="External"/><Relationship Id="rId52" Type="http://schemas.openxmlformats.org/officeDocument/2006/relationships/hyperlink" Target="mailto:pharland@tiverton-st-johns-primary.devon.sch.uk" TargetMode="External"/><Relationship Id="rId60" Type="http://schemas.openxmlformats.org/officeDocument/2006/relationships/hyperlink" Target="mailto:head@st-marysrc.devon.sch.uk" TargetMode="External"/><Relationship Id="rId65" Type="http://schemas.openxmlformats.org/officeDocument/2006/relationships/hyperlink" Target="mailto:christthekingrc@bournemouth.gov.uk" TargetMode="External"/><Relationship Id="rId73" Type="http://schemas.openxmlformats.org/officeDocument/2006/relationships/hyperlink" Target="mailto:nmcdermott@sjcp.co.uk" TargetMode="External"/><Relationship Id="rId78" Type="http://schemas.openxmlformats.org/officeDocument/2006/relationships/hyperlink" Target="mailto:JamesHammett@UKTram.co.uk" TargetMode="External"/><Relationship Id="rId81" Type="http://schemas.openxmlformats.org/officeDocument/2006/relationships/hyperlink" Target="mailto:rich7elliott@gmail.com" TargetMode="External"/><Relationship Id="rId86" Type="http://schemas.openxmlformats.org/officeDocument/2006/relationships/hyperlink" Target="mailto:h.armstrong@e-mail.st-marys.poole.sch.uk" TargetMode="External"/><Relationship Id="rId94" Type="http://schemas.openxmlformats.org/officeDocument/2006/relationships/hyperlink" Target="mailto:h.brown@stmaryjosephswool.dorset.sch.uk" TargetMode="External"/><Relationship Id="rId99" Type="http://schemas.openxmlformats.org/officeDocument/2006/relationships/hyperlink" Target="mailto:seanharrison5769@hotmail.co.uk" TargetMode="External"/><Relationship Id="rId101" Type="http://schemas.openxmlformats.org/officeDocument/2006/relationships/hyperlink" Target="mailto:admin@keyhambarton.plymouth.sch.uk" TargetMode="External"/><Relationship Id="rId122" Type="http://schemas.openxmlformats.org/officeDocument/2006/relationships/hyperlink" Target="mailto:smarshall@st-marys-fal.cornwall.sch.uk" TargetMode="External"/><Relationship Id="rId130" Type="http://schemas.openxmlformats.org/officeDocument/2006/relationships/hyperlink" Target="mailto:fpearce@stpaulsplymouth.com" TargetMode="External"/><Relationship Id="rId135" Type="http://schemas.openxmlformats.org/officeDocument/2006/relationships/hyperlink" Target="mailto:seanharrison5769@hotmail.co.uk" TargetMode="External"/><Relationship Id="rId143" Type="http://schemas.openxmlformats.org/officeDocument/2006/relationships/hyperlink" Target="mailto:healthandsafety@devon.gov.uk" TargetMode="External"/><Relationship Id="rId148" Type="http://schemas.openxmlformats.org/officeDocument/2006/relationships/hyperlink" Target="http://www.cypf.cornwall.gov.uk/media/word/g/d/Cyberbullying.doc" TargetMode="Externa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mailto:admin@plymouthcast.org.uk" TargetMode="External"/><Relationship Id="rId39" Type="http://schemas.openxmlformats.org/officeDocument/2006/relationships/hyperlink" Target="mailto:clowry@priory-primary.torbay.sch.uk" TargetMode="External"/><Relationship Id="rId109" Type="http://schemas.openxmlformats.org/officeDocument/2006/relationships/hyperlink" Target="mailto:achapman@stbonifaces.com" TargetMode="External"/><Relationship Id="rId34" Type="http://schemas.openxmlformats.org/officeDocument/2006/relationships/hyperlink" Target="mailto:scohen@olcs.uk" TargetMode="External"/><Relationship Id="rId50" Type="http://schemas.openxmlformats.org/officeDocument/2006/relationships/hyperlink" Target="mailto:finance@smcprimary.org" TargetMode="External"/><Relationship Id="rId55" Type="http://schemas.openxmlformats.org/officeDocument/2006/relationships/hyperlink" Target="mailto:kellydunne@sjna.uk" TargetMode="External"/><Relationship Id="rId76" Type="http://schemas.openxmlformats.org/officeDocument/2006/relationships/hyperlink" Target="mailto:finance@stmarysaxminster.devon.sch.uk" TargetMode="External"/><Relationship Id="rId97" Type="http://schemas.openxmlformats.org/officeDocument/2006/relationships/hyperlink" Target="mailto:pcotter@holycross.plymouth.sch.uk" TargetMode="External"/><Relationship Id="rId104" Type="http://schemas.openxmlformats.org/officeDocument/2006/relationships/hyperlink" Target="mailto:kwhite@ndonline.org" TargetMode="External"/><Relationship Id="rId120" Type="http://schemas.openxmlformats.org/officeDocument/2006/relationships/hyperlink" Target="mailto:sbuscombe@st-marys-fal.cornwall.sch.uk" TargetMode="External"/><Relationship Id="rId125" Type="http://schemas.openxmlformats.org/officeDocument/2006/relationships/hyperlink" Target="mailto:jackiemerriman@st-marys-rc-pz.cornwall.sch.uk" TargetMode="External"/><Relationship Id="rId141" Type="http://schemas.openxmlformats.org/officeDocument/2006/relationships/image" Target="media/image6.png"/><Relationship Id="rId146" Type="http://schemas.openxmlformats.org/officeDocument/2006/relationships/image" Target="media/image8.jpeg"/><Relationship Id="rId7" Type="http://schemas.openxmlformats.org/officeDocument/2006/relationships/footnotes" Target="footnotes.xml"/><Relationship Id="rId71" Type="http://schemas.openxmlformats.org/officeDocument/2006/relationships/hyperlink" Target="mailto:office@stcatherinesbridport.dorset.sch.uk" TargetMode="External"/><Relationship Id="rId92" Type="http://schemas.openxmlformats.org/officeDocument/2006/relationships/hyperlink" Target="mailto:p.meteau@uwclub.net" TargetMode="External"/><Relationship Id="rId2" Type="http://schemas.openxmlformats.org/officeDocument/2006/relationships/customXml" Target="../customXml/item2.xml"/><Relationship Id="rId29" Type="http://schemas.openxmlformats.org/officeDocument/2006/relationships/hyperlink" Target="mailto:joanne.flower@plymouthcast.org.uk" TargetMode="External"/><Relationship Id="rId24" Type="http://schemas.openxmlformats.org/officeDocument/2006/relationships/footer" Target="footer4.xml"/><Relationship Id="rId40" Type="http://schemas.openxmlformats.org/officeDocument/2006/relationships/hyperlink" Target="mailto:hnewman@priory-primary.torbay.sch.uk" TargetMode="External"/><Relationship Id="rId45" Type="http://schemas.openxmlformats.org/officeDocument/2006/relationships/hyperlink" Target="mailto:lmsouthwell@gmail.com" TargetMode="External"/><Relationship Id="rId66" Type="http://schemas.openxmlformats.org/officeDocument/2006/relationships/hyperlink" Target="mailto:Christhekingrc@bournemouth.gov.uk" TargetMode="External"/><Relationship Id="rId87" Type="http://schemas.openxmlformats.org/officeDocument/2006/relationships/hyperlink" Target="mailto:p.rushton@e-mail.st-marys.poole.sch.uk" TargetMode="External"/><Relationship Id="rId110" Type="http://schemas.openxmlformats.org/officeDocument/2006/relationships/hyperlink" Target="mailto:jbull@stbonifaces.com" TargetMode="External"/><Relationship Id="rId115" Type="http://schemas.openxmlformats.org/officeDocument/2006/relationships/hyperlink" Target="mailto:gillb@st-josephs.plymouth.sch.uk" TargetMode="External"/><Relationship Id="rId131" Type="http://schemas.openxmlformats.org/officeDocument/2006/relationships/hyperlink" Target="mailto:paulmorse@st-petersrc.plymouth.sch.uk" TargetMode="External"/><Relationship Id="rId136" Type="http://schemas.openxmlformats.org/officeDocument/2006/relationships/hyperlink" Target="mailto:admin@plymouthcast.org.uk" TargetMode="External"/><Relationship Id="rId61" Type="http://schemas.openxmlformats.org/officeDocument/2006/relationships/hyperlink" Target="mailto:benenden@btinternet.com" TargetMode="External"/><Relationship Id="rId82" Type="http://schemas.openxmlformats.org/officeDocument/2006/relationships/hyperlink" Target="mailto:cbtargett@stmarymarnhull.dorset.sch.uk" TargetMode="External"/><Relationship Id="rId19" Type="http://schemas.openxmlformats.org/officeDocument/2006/relationships/hyperlink" Target="http://www.afpe.org.uk/" TargetMode="External"/><Relationship Id="rId14" Type="http://schemas.openxmlformats.org/officeDocument/2006/relationships/footer" Target="footer1.xml"/><Relationship Id="rId30" Type="http://schemas.openxmlformats.org/officeDocument/2006/relationships/hyperlink" Target="mailto:mary.cox@plymouthcast.org.uk" TargetMode="External"/><Relationship Id="rId35" Type="http://schemas.openxmlformats.org/officeDocument/2006/relationships/hyperlink" Target="mailto:head@olsp-rc.devon.sch.uk" TargetMode="External"/><Relationship Id="rId56" Type="http://schemas.openxmlformats.org/officeDocument/2006/relationships/hyperlink" Target="mailto:ntaylor-bashford@stjo.uk" TargetMode="External"/><Relationship Id="rId77" Type="http://schemas.openxmlformats.org/officeDocument/2006/relationships/hyperlink" Target="mailto:admin@stmarysaxminster.devon.sch.uk" TargetMode="External"/><Relationship Id="rId100" Type="http://schemas.openxmlformats.org/officeDocument/2006/relationships/hyperlink" Target="mailto:shelleyengland@keyhambarton.plymouth.sch.uk" TargetMode="External"/><Relationship Id="rId105" Type="http://schemas.openxmlformats.org/officeDocument/2006/relationships/hyperlink" Target="mailto:sbailey@ndonline.org" TargetMode="External"/><Relationship Id="rId126" Type="http://schemas.openxmlformats.org/officeDocument/2006/relationships/hyperlink" Target="mailto:maureenmunday@btinternet.com" TargetMode="External"/><Relationship Id="rId147" Type="http://schemas.openxmlformats.org/officeDocument/2006/relationships/image" Target="media/image9.png"/><Relationship Id="rId8" Type="http://schemas.openxmlformats.org/officeDocument/2006/relationships/endnotes" Target="endnotes.xml"/><Relationship Id="rId51" Type="http://schemas.openxmlformats.org/officeDocument/2006/relationships/hyperlink" Target="mailto:thomasgilmore@btinternet.com" TargetMode="External"/><Relationship Id="rId72" Type="http://schemas.openxmlformats.org/officeDocument/2006/relationships/hyperlink" Target="mailto:chrisfearn42@hotmail.com" TargetMode="External"/><Relationship Id="rId93" Type="http://schemas.openxmlformats.org/officeDocument/2006/relationships/hyperlink" Target="mailto:69hdr@tiscali.co.uk" TargetMode="External"/><Relationship Id="rId98" Type="http://schemas.openxmlformats.org/officeDocument/2006/relationships/hyperlink" Target="mailto:holy.cross.rc.primary.school@plymouth.gov.uk" TargetMode="External"/><Relationship Id="rId121" Type="http://schemas.openxmlformats.org/officeDocument/2006/relationships/hyperlink" Target="mailto:tpipkin@st-marys-fal.cornwall.sch.uk" TargetMode="External"/><Relationship Id="rId142" Type="http://schemas.openxmlformats.org/officeDocument/2006/relationships/hyperlink" Target="https://devon-safet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2014-06-01T00:00:00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1C095A0-0C7B-4511-8185-863B18B99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68</Pages>
  <Words>17073</Words>
  <Characters>97320</Characters>
  <Application>Microsoft Office Word</Application>
  <DocSecurity>0</DocSecurity>
  <Lines>811</Lines>
  <Paragraphs>228</Paragraphs>
  <ScaleCrop>false</ScaleCrop>
  <HeadingPairs>
    <vt:vector size="2" baseType="variant">
      <vt:variant>
        <vt:lpstr>Title</vt:lpstr>
      </vt:variant>
      <vt:variant>
        <vt:i4>1</vt:i4>
      </vt:variant>
    </vt:vector>
  </HeadingPairs>
  <TitlesOfParts>
    <vt:vector size="1" baseType="lpstr">
      <vt:lpstr>CAST H&amp;S Policy</vt:lpstr>
    </vt:vector>
  </TitlesOfParts>
  <Company/>
  <LinksUpToDate>false</LinksUpToDate>
  <CharactersWithSpaces>114165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CAST H&amp;S Policy</dc:title>
  <dc:subject/>
  <dc:creator>Marcus Taylor</dc:creator>
  <cp:keywords/>
  <dc:description/>
  <cp:lastModifiedBy>Susan Buscombe</cp:lastModifiedBy>
  <cp:revision>3</cp:revision>
  <cp:lastPrinted>2017-07-17T11:17:00Z</cp:lastPrinted>
  <dcterms:created xsi:type="dcterms:W3CDTF">2018-01-11T16:31:00Z</dcterms:created>
  <dcterms:modified xsi:type="dcterms:W3CDTF">2018-01-13T13:09:00Z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Footer">
    <vt:lpwstr>11947864v1</vt:lpwstr>
  </property>
</Properties>
</file>